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CD" w:rsidRPr="001B0117" w:rsidRDefault="00130DCD" w:rsidP="00130DCD">
      <w:pPr>
        <w:jc w:val="center"/>
        <w:rPr>
          <w:rFonts w:ascii="Arial" w:hAnsi="Arial" w:cs="Arial"/>
          <w:b/>
          <w:color w:val="76923C"/>
          <w:sz w:val="16"/>
          <w:szCs w:val="16"/>
        </w:rPr>
      </w:pPr>
    </w:p>
    <w:p w:rsidR="00130DCD" w:rsidRPr="001B0117" w:rsidRDefault="00130DCD" w:rsidP="00130DCD">
      <w:pPr>
        <w:jc w:val="center"/>
        <w:rPr>
          <w:rFonts w:ascii="Arial" w:hAnsi="Arial" w:cs="Arial"/>
          <w:b/>
          <w:color w:val="76923C"/>
          <w:sz w:val="16"/>
          <w:szCs w:val="16"/>
        </w:rPr>
      </w:pPr>
      <w:r w:rsidRPr="001B0117">
        <w:rPr>
          <w:rFonts w:ascii="Arial" w:hAnsi="Arial" w:cs="Arial"/>
          <w:b/>
          <w:color w:val="76923C"/>
          <w:sz w:val="16"/>
          <w:szCs w:val="16"/>
        </w:rPr>
        <w:t>Decreto publicado en el POE 30-11-2010</w:t>
      </w:r>
    </w:p>
    <w:p w:rsidR="00130DCD" w:rsidRPr="001B0117" w:rsidRDefault="00130DCD" w:rsidP="00130DCD">
      <w:pPr>
        <w:jc w:val="center"/>
        <w:rPr>
          <w:rFonts w:ascii="Arial" w:hAnsi="Arial" w:cs="Arial"/>
          <w:b/>
          <w:sz w:val="16"/>
          <w:szCs w:val="16"/>
        </w:rPr>
      </w:pPr>
    </w:p>
    <w:p w:rsidR="00130DCD" w:rsidRPr="001B0117" w:rsidRDefault="00130DCD" w:rsidP="00130DCD">
      <w:pPr>
        <w:jc w:val="center"/>
        <w:rPr>
          <w:rFonts w:ascii="Arial" w:hAnsi="Arial" w:cs="Arial"/>
          <w:b/>
          <w:sz w:val="16"/>
          <w:szCs w:val="16"/>
        </w:rPr>
      </w:pPr>
      <w:r w:rsidRPr="001B0117">
        <w:rPr>
          <w:rFonts w:ascii="Arial" w:hAnsi="Arial" w:cs="Arial"/>
          <w:b/>
          <w:sz w:val="16"/>
          <w:szCs w:val="16"/>
        </w:rPr>
        <w:t xml:space="preserve">TEXTO VIGENTE </w:t>
      </w:r>
    </w:p>
    <w:p w:rsidR="00130DCD" w:rsidRPr="001B0117" w:rsidRDefault="00130DCD" w:rsidP="001B0117">
      <w:pPr>
        <w:ind w:left="708" w:hanging="708"/>
        <w:jc w:val="center"/>
        <w:rPr>
          <w:rFonts w:ascii="Arial" w:hAnsi="Arial" w:cs="Arial"/>
          <w:b/>
          <w:color w:val="FF0000"/>
          <w:sz w:val="16"/>
          <w:szCs w:val="16"/>
        </w:rPr>
      </w:pPr>
      <w:r w:rsidRPr="001B0117">
        <w:rPr>
          <w:rFonts w:ascii="Arial" w:hAnsi="Arial" w:cs="Arial"/>
          <w:b/>
          <w:color w:val="FF0000"/>
          <w:sz w:val="16"/>
          <w:szCs w:val="16"/>
        </w:rPr>
        <w:t xml:space="preserve">Ultima reforma POE </w:t>
      </w:r>
      <w:r w:rsidR="004C0876">
        <w:rPr>
          <w:rFonts w:ascii="Arial" w:hAnsi="Arial" w:cs="Arial"/>
          <w:b/>
          <w:color w:val="FF0000"/>
          <w:sz w:val="16"/>
          <w:szCs w:val="16"/>
        </w:rPr>
        <w:t>15-06-2018</w:t>
      </w:r>
    </w:p>
    <w:p w:rsidR="00343A12" w:rsidRPr="001B0117" w:rsidRDefault="00343A12" w:rsidP="003B59E4">
      <w:pPr>
        <w:autoSpaceDE w:val="0"/>
        <w:autoSpaceDN w:val="0"/>
        <w:adjustRightInd w:val="0"/>
        <w:ind w:left="-567" w:right="227"/>
        <w:jc w:val="center"/>
        <w:rPr>
          <w:rFonts w:ascii="Arial" w:hAnsi="Arial" w:cs="Arial"/>
          <w:b/>
          <w:bCs/>
          <w:sz w:val="19"/>
          <w:szCs w:val="19"/>
        </w:rPr>
      </w:pP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LEY ORGÁNICA MUNICIPAL DEL ESTADO DE</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OAXACA</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586A59" w:rsidP="00586A59">
      <w:pPr>
        <w:tabs>
          <w:tab w:val="center" w:pos="3374"/>
          <w:tab w:val="left" w:pos="4959"/>
        </w:tabs>
        <w:autoSpaceDE w:val="0"/>
        <w:autoSpaceDN w:val="0"/>
        <w:adjustRightInd w:val="0"/>
        <w:rPr>
          <w:rFonts w:ascii="Arial" w:hAnsi="Arial" w:cs="Arial"/>
          <w:b/>
          <w:iCs/>
          <w:sz w:val="19"/>
          <w:szCs w:val="19"/>
        </w:rPr>
      </w:pPr>
      <w:r>
        <w:rPr>
          <w:rFonts w:ascii="Arial" w:hAnsi="Arial" w:cs="Arial"/>
          <w:b/>
          <w:iCs/>
          <w:sz w:val="19"/>
          <w:szCs w:val="19"/>
        </w:rPr>
        <w:tab/>
      </w:r>
      <w:r w:rsidR="003A41F7" w:rsidRPr="001B0117">
        <w:rPr>
          <w:rFonts w:ascii="Arial" w:hAnsi="Arial" w:cs="Arial"/>
          <w:b/>
          <w:iCs/>
          <w:sz w:val="19"/>
          <w:szCs w:val="19"/>
        </w:rPr>
        <w:t>TÍTULO PRIMERO</w:t>
      </w:r>
      <w:r>
        <w:rPr>
          <w:rFonts w:ascii="Arial" w:hAnsi="Arial" w:cs="Arial"/>
          <w:b/>
          <w:iCs/>
          <w:sz w:val="19"/>
          <w:szCs w:val="19"/>
        </w:rPr>
        <w:tab/>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PRINCIPIOS GENERALES Y ELEMENTOS DEL MUNICIPIO</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DISPOSICIONES GENERALES</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1.- </w:t>
      </w:r>
      <w:r w:rsidRPr="001B0117">
        <w:rPr>
          <w:rFonts w:ascii="Arial" w:hAnsi="Arial" w:cs="Arial"/>
          <w:sz w:val="19"/>
          <w:szCs w:val="19"/>
        </w:rPr>
        <w:t>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 </w:t>
      </w:r>
      <w:r w:rsidRPr="001B0117">
        <w:rPr>
          <w:rFonts w:ascii="Arial" w:hAnsi="Arial" w:cs="Arial"/>
          <w:sz w:val="19"/>
          <w:szCs w:val="19"/>
        </w:rPr>
        <w:t xml:space="preserve">El Municipio libre es un nivel de Gobierno, investido de personalidad jurídica, con territorio y patrimonio propios, autónomo en su régimen interior, con capacidad económica propia y con la libre administración de su hacienda; con una población asentada en una circunscripción territorial y </w:t>
      </w:r>
      <w:proofErr w:type="gramStart"/>
      <w:r w:rsidRPr="001B0117">
        <w:rPr>
          <w:rFonts w:ascii="Arial" w:hAnsi="Arial" w:cs="Arial"/>
          <w:sz w:val="19"/>
          <w:szCs w:val="19"/>
        </w:rPr>
        <w:t>gobernado</w:t>
      </w:r>
      <w:proofErr w:type="gramEnd"/>
      <w:r w:rsidRPr="001B0117">
        <w:rPr>
          <w:rFonts w:ascii="Arial" w:hAnsi="Arial" w:cs="Arial"/>
          <w:sz w:val="19"/>
          <w:szCs w:val="19"/>
        </w:rPr>
        <w:t xml:space="preserve"> por un Ayuntamiento.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3.- </w:t>
      </w:r>
      <w:r w:rsidRPr="001B0117">
        <w:rPr>
          <w:rFonts w:ascii="Arial" w:hAnsi="Arial" w:cs="Arial"/>
          <w:sz w:val="19"/>
          <w:szCs w:val="19"/>
        </w:rPr>
        <w:t>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 </w:t>
      </w:r>
      <w:r w:rsidRPr="001B0117">
        <w:rPr>
          <w:rFonts w:ascii="Arial" w:hAnsi="Arial" w:cs="Arial"/>
          <w:sz w:val="19"/>
          <w:szCs w:val="19"/>
        </w:rPr>
        <w:t>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rsidR="003A41F7" w:rsidRPr="001B0117" w:rsidRDefault="003A41F7" w:rsidP="003A41F7">
      <w:pPr>
        <w:autoSpaceDE w:val="0"/>
        <w:autoSpaceDN w:val="0"/>
        <w:adjustRightInd w:val="0"/>
        <w:jc w:val="both"/>
        <w:rPr>
          <w:rFonts w:ascii="Arial" w:hAnsi="Arial" w:cs="Arial"/>
          <w:sz w:val="19"/>
          <w:szCs w:val="19"/>
        </w:rPr>
      </w:pPr>
    </w:p>
    <w:p w:rsidR="00023A01" w:rsidRPr="001B0117" w:rsidRDefault="00023A01" w:rsidP="003A41F7">
      <w:pPr>
        <w:autoSpaceDE w:val="0"/>
        <w:autoSpaceDN w:val="0"/>
        <w:adjustRightInd w:val="0"/>
        <w:jc w:val="both"/>
        <w:rPr>
          <w:rFonts w:ascii="Arial" w:hAnsi="Arial" w:cs="Arial"/>
          <w:sz w:val="19"/>
          <w:szCs w:val="19"/>
        </w:rPr>
      </w:pPr>
    </w:p>
    <w:p w:rsidR="00023A01" w:rsidRPr="001B0117" w:rsidRDefault="00023A01"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lastRenderedPageBreak/>
        <w:t>CAPÍTULO II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 LA CREACIÓN, SUPRESIÓN Y FUSIÓN DE MUNICIPIOS</w:t>
      </w:r>
    </w:p>
    <w:p w:rsidR="003A41F7" w:rsidRPr="001B0117" w:rsidRDefault="003A41F7" w:rsidP="003A41F7">
      <w:pPr>
        <w:autoSpaceDE w:val="0"/>
        <w:autoSpaceDN w:val="0"/>
        <w:adjustRightInd w:val="0"/>
        <w:jc w:val="both"/>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5.- </w:t>
      </w:r>
      <w:r w:rsidRPr="001B0117">
        <w:rPr>
          <w:rFonts w:ascii="Arial" w:hAnsi="Arial" w:cs="Arial"/>
          <w:sz w:val="19"/>
          <w:szCs w:val="19"/>
        </w:rPr>
        <w:t>Para la creación de Municipios sin perjuicio de cumplir con lo ordenado en la fracción VII del artículo 59 de la Constitución Local deberán reunirse, además, los siguientes requisitos: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1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Contar con la infraestructura urbana, los locales adecuados para la instalación de las oficinas públicas municipales, y vías de comunicación con las poblaciones circunvecinas;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Tener en funcionamiento los servicios públicos municipales necesarios para el desarrollo integral de la población;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Señalar el nombre con el que se identificará al Municipio.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6.- </w:t>
      </w:r>
      <w:r w:rsidRPr="001B0117">
        <w:rPr>
          <w:rFonts w:ascii="Arial" w:hAnsi="Arial" w:cs="Arial"/>
          <w:sz w:val="19"/>
          <w:szCs w:val="19"/>
        </w:rPr>
        <w:t>Los requisitos señalados en el artículo anterior deberán acreditarse con:</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1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constancia que emitan él o los ayuntamientos respectivos en donde se haga la relación de los servicios públicos, vías de comunicación;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copia certificada del acta de la sesión de Cabildo en la que conste la opinión del Ayuntamiento o Ayuntamientos implicados.</w:t>
      </w:r>
    </w:p>
    <w:p w:rsidR="003A41F7" w:rsidRDefault="003A41F7" w:rsidP="003A41F7">
      <w:pPr>
        <w:autoSpaceDE w:val="0"/>
        <w:autoSpaceDN w:val="0"/>
        <w:adjustRightInd w:val="0"/>
        <w:jc w:val="both"/>
        <w:rPr>
          <w:rFonts w:ascii="Arial" w:hAnsi="Arial" w:cs="Arial"/>
          <w:sz w:val="19"/>
          <w:szCs w:val="19"/>
        </w:rPr>
      </w:pPr>
    </w:p>
    <w:p w:rsidR="00772CB2" w:rsidRDefault="00772CB2" w:rsidP="003A41F7">
      <w:pPr>
        <w:autoSpaceDE w:val="0"/>
        <w:autoSpaceDN w:val="0"/>
        <w:adjustRightInd w:val="0"/>
        <w:jc w:val="both"/>
        <w:rPr>
          <w:rFonts w:ascii="Arial" w:hAnsi="Arial" w:cs="Arial"/>
          <w:sz w:val="19"/>
          <w:szCs w:val="19"/>
        </w:rPr>
      </w:pPr>
    </w:p>
    <w:p w:rsidR="00772CB2" w:rsidRDefault="00772CB2" w:rsidP="003A41F7">
      <w:pPr>
        <w:autoSpaceDE w:val="0"/>
        <w:autoSpaceDN w:val="0"/>
        <w:adjustRightInd w:val="0"/>
        <w:jc w:val="both"/>
        <w:rPr>
          <w:rFonts w:ascii="Arial" w:hAnsi="Arial" w:cs="Arial"/>
          <w:sz w:val="19"/>
          <w:szCs w:val="19"/>
        </w:rPr>
      </w:pPr>
    </w:p>
    <w:p w:rsidR="00772CB2" w:rsidRPr="001B0117" w:rsidRDefault="00772CB2"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7.- </w:t>
      </w:r>
      <w:r w:rsidRPr="001B0117">
        <w:rPr>
          <w:rFonts w:ascii="Arial" w:hAnsi="Arial" w:cs="Arial"/>
          <w:sz w:val="19"/>
          <w:szCs w:val="19"/>
        </w:rPr>
        <w:t>Una vez que el pleno del Congreso conozca de la solicitud de creación de un Municipio, decidirá si se turna o no a la Comisión de Gobernación para su conocimiento, trámite y dictamen.</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El trámite será el siguiente:</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Se radicará el expediente en la Comisión de Gobernación;</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Ésta acordará su inicio, ordenando la ratificación de los </w:t>
      </w:r>
      <w:proofErr w:type="spellStart"/>
      <w:r w:rsidRPr="001B0117">
        <w:rPr>
          <w:rFonts w:ascii="Arial" w:hAnsi="Arial" w:cs="Arial"/>
          <w:sz w:val="19"/>
          <w:szCs w:val="19"/>
        </w:rPr>
        <w:t>promoventes</w:t>
      </w:r>
      <w:proofErr w:type="spellEnd"/>
      <w:r w:rsidRPr="001B0117">
        <w:rPr>
          <w:rFonts w:ascii="Arial" w:hAnsi="Arial" w:cs="Arial"/>
          <w:sz w:val="19"/>
          <w:szCs w:val="19"/>
        </w:rPr>
        <w:t>, si no (sic) ratificaran en la diligencia que se señale para tal efecto, se desechará la petición, ordenándose el archivo del expediente;</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Si ratificaran, se procederá a recabar todos los elementos de convicción que se estime necesario, si hay pruebas que desahogar, se procederá a su desahogo;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Se solicitará su opinión a los Ayuntamientos de los Municipios a los que les resulte interés, para que expresen lo que a sus derechos convenga;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Si alguno de los Ayuntamientos de los Municipios a los (sic) que les resulte interés manifiestan su inconformidad, se les solicitará que funden y motiven ésta si en el escrito de informe no lo hubieren hecho, a la que deberán de acompañar los medios de convicción que estimen necesarios;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Si la opinión no fuere favorable, en los términos de la fracción anterior, se estimará que existe controversia entre municipios, declarándolo así el Congreso del Estado, mediante dictamen de la Comisión de Gobernación,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los Municipios lo solicita.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lastRenderedPageBreak/>
        <w:t xml:space="preserve">ARTÍCULO 8.- </w:t>
      </w:r>
      <w:r w:rsidRPr="001B0117">
        <w:rPr>
          <w:rFonts w:ascii="Arial" w:hAnsi="Arial" w:cs="Arial"/>
          <w:sz w:val="19"/>
          <w:szCs w:val="19"/>
        </w:rPr>
        <w:t xml:space="preserve">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w:t>
      </w:r>
      <w:proofErr w:type="spellStart"/>
      <w:r w:rsidRPr="001B0117">
        <w:rPr>
          <w:rFonts w:ascii="Arial" w:hAnsi="Arial" w:cs="Arial"/>
          <w:sz w:val="19"/>
          <w:szCs w:val="19"/>
        </w:rPr>
        <w:t>de el</w:t>
      </w:r>
      <w:proofErr w:type="spellEnd"/>
      <w:r w:rsidRPr="001B0117">
        <w:rPr>
          <w:rFonts w:ascii="Arial" w:hAnsi="Arial" w:cs="Arial"/>
          <w:sz w:val="19"/>
          <w:szCs w:val="19"/>
        </w:rPr>
        <w:t xml:space="preserve"> Congreso o con la petición de los interesados o de los Ayuntamientos involucrados, en los términos de la Ley.</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9.- </w:t>
      </w:r>
      <w:r w:rsidRPr="001B0117">
        <w:rPr>
          <w:rFonts w:ascii="Arial" w:hAnsi="Arial" w:cs="Arial"/>
          <w:sz w:val="19"/>
          <w:szCs w:val="19"/>
        </w:rPr>
        <w:t xml:space="preserve">Aprobada la creación del nuevo Municipio, el Congreso procederá a establecer su presupuesto y a asignarles las participaciones que le correspondan de conformidad con los principios constitucionales de austeridad, planeación, eficiencia, eficacia, economía, transparencia y honradez. </w:t>
      </w:r>
      <w:r w:rsidRPr="001B0117">
        <w:rPr>
          <w:rFonts w:ascii="Arial" w:hAnsi="Arial" w:cs="Arial"/>
          <w:sz w:val="19"/>
          <w:szCs w:val="19"/>
          <w:vertAlign w:val="superscript"/>
        </w:rPr>
        <w:t>(Reforma según Decreto No. 1184 PPOE Extra de 09-04-12)</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10.- </w:t>
      </w:r>
      <w:r w:rsidRPr="001B0117">
        <w:rPr>
          <w:rFonts w:ascii="Arial" w:hAnsi="Arial" w:cs="Arial"/>
          <w:sz w:val="19"/>
          <w:szCs w:val="19"/>
        </w:rPr>
        <w:t>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Para procederse en los términos anteriores, se escuchará al Ayuntamiento involucrado, dándole la oportunidad de ofrecer pruebas y de alegar de bien probado. Si en su consideración el decreto que apruebe la supresión le agravia, tendrá la facultad de promover en términos de la fracción IV del Artículo 106 de la Constitución Local.</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El Congreso del Estado se estará a la sentencia que dicte el Tribunal Superior de Justicia.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11.- </w:t>
      </w:r>
      <w:r w:rsidRPr="001B0117">
        <w:rPr>
          <w:rFonts w:ascii="Arial" w:hAnsi="Arial" w:cs="Arial"/>
          <w:sz w:val="19"/>
          <w:szCs w:val="19"/>
        </w:rPr>
        <w:t>La supresión de municipios se hará con el voto de las dos terceras partes de los integrantes del Congreso y procederá en caso de fusión de municipios.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12.- </w:t>
      </w:r>
      <w:r w:rsidRPr="001B0117">
        <w:rPr>
          <w:rFonts w:ascii="Arial" w:hAnsi="Arial" w:cs="Arial"/>
          <w:sz w:val="19"/>
          <w:szCs w:val="19"/>
        </w:rPr>
        <w:t>Podrán fusionarse dos o más municipios en uno sólo cuando se cumplan los siguientes requisitos: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19"/>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Que se apruebe la fusión por la mayoría de los habitantes de los municipios involucrados, previa consulta cuyo procedimiento estará a cargo de los ayuntamientos interesados;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19"/>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Que así lo acuerden los Ayuntamientos interesados señalando el lugar de su cabecera municipal.</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lastRenderedPageBreak/>
        <w:t xml:space="preserve">ARTÍCULO 13.- </w:t>
      </w:r>
      <w:r w:rsidRPr="001B0117">
        <w:rPr>
          <w:rFonts w:ascii="Arial" w:hAnsi="Arial" w:cs="Arial"/>
          <w:sz w:val="19"/>
          <w:szCs w:val="19"/>
        </w:rPr>
        <w:t>El acuerdo de fusión deberá someterse para su aprobación al Congreso del Estado, si procediere ordenará mediante decreto la modificación territorial correspondiente.</w:t>
      </w:r>
    </w:p>
    <w:p w:rsidR="003A41F7" w:rsidRPr="001B0117" w:rsidRDefault="003A41F7" w:rsidP="003A41F7">
      <w:pPr>
        <w:autoSpaceDE w:val="0"/>
        <w:autoSpaceDN w:val="0"/>
        <w:adjustRightInd w:val="0"/>
        <w:jc w:val="center"/>
        <w:rPr>
          <w:rFonts w:ascii="Arial" w:hAnsi="Arial" w:cs="Arial"/>
          <w:b/>
          <w:iCs/>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TITULO SEGUNDO</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DEL TERRITORIO Y DE LA POBLACIÓN MUNICIPAL</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 LA INTEGRACIÓN DEL TERRITORIO Y DE LAS CATEGORÍAS MUNICIPALES</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ARTÍCULO 14</w:t>
      </w:r>
      <w:r w:rsidRPr="001B0117">
        <w:rPr>
          <w:rFonts w:ascii="Arial" w:hAnsi="Arial" w:cs="Arial"/>
          <w:sz w:val="19"/>
          <w:szCs w:val="19"/>
        </w:rPr>
        <w:t>.-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15.- </w:t>
      </w:r>
      <w:r w:rsidRPr="001B0117">
        <w:rPr>
          <w:rFonts w:ascii="Arial" w:hAnsi="Arial" w:cs="Arial"/>
          <w:sz w:val="19"/>
          <w:szCs w:val="19"/>
        </w:rPr>
        <w:t>Los centros de población del Municipio, por su importancia, grado de concentración demográfica y servicios públicos, podrán tener las siguientes denominaciones, según satisfagan los requisitos que en cada caso se señalan:</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a)</w:t>
      </w:r>
      <w:r w:rsidRPr="001B0117">
        <w:rPr>
          <w:rFonts w:ascii="Arial" w:hAnsi="Arial" w:cs="Arial"/>
          <w:sz w:val="19"/>
          <w:szCs w:val="19"/>
        </w:rPr>
        <w:tab/>
        <w:t>NUCLEO RURAL: Al centro de población que cuente por lo menos con quinientos habitantes;</w:t>
      </w: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b)</w:t>
      </w:r>
      <w:r w:rsidRPr="001B0117">
        <w:rPr>
          <w:rFonts w:ascii="Arial" w:hAnsi="Arial" w:cs="Arial"/>
          <w:sz w:val="19"/>
          <w:szCs w:val="19"/>
        </w:rPr>
        <w:tab/>
        <w:t>CONGREGACION: Al centro de población que cuente (sic) por lo menos con cinco mil habitantes;</w:t>
      </w: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c)</w:t>
      </w:r>
      <w:r w:rsidRPr="001B0117">
        <w:rPr>
          <w:rFonts w:ascii="Arial" w:hAnsi="Arial" w:cs="Arial"/>
          <w:sz w:val="19"/>
          <w:szCs w:val="19"/>
        </w:rPr>
        <w:tab/>
        <w:t>RANCHERIA: Al centro de población que tenga censo no menor de diez mil habitantes, edificios para las autoridades del lugar, panteón y escuelas de enseñanza primaria;</w:t>
      </w: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d)</w:t>
      </w:r>
      <w:r w:rsidRPr="001B0117">
        <w:rPr>
          <w:rFonts w:ascii="Arial" w:hAnsi="Arial" w:cs="Arial"/>
          <w:sz w:val="19"/>
          <w:szCs w:val="19"/>
        </w:rPr>
        <w:tab/>
        <w:t>PUEBLO: Al centro de población que tenga, censo no menor de quince mil habitantes, los servicios públicos más indispensables, edificios para las autoridades del lugar, cárcel, panteón y escuelas de enseñanza primaria y media básica;</w:t>
      </w: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e)</w:t>
      </w:r>
      <w:r w:rsidRPr="001B0117">
        <w:rPr>
          <w:rFonts w:ascii="Arial" w:hAnsi="Arial" w:cs="Arial"/>
          <w:sz w:val="19"/>
          <w:szCs w:val="19"/>
        </w:rPr>
        <w:tab/>
        <w:t>VILLA: Al centro de población que tenga, censo no menor de dieciocho mil habitantes, servicios públicos, servicios médicos y de policía, calles pavimentadas o de material similar, edificios adecuados para los servicios municipales, hospital, mercado, cárcel y panteón, escuelas de enseñanza primaria, media básica y media superior; y</w:t>
      </w: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lastRenderedPageBreak/>
        <w:t>f)</w:t>
      </w:r>
      <w:r w:rsidRPr="001B0117">
        <w:rPr>
          <w:rFonts w:ascii="Arial" w:hAnsi="Arial" w:cs="Arial"/>
          <w:sz w:val="19"/>
          <w:szCs w:val="19"/>
        </w:rPr>
        <w:tab/>
        <w:t>CIUDAD: Al centro de población que tenga: Censo no menor de veinte mil habitantes; servicios públicos; servicios médicos y de policía; calles pavimentadas 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16.- </w:t>
      </w:r>
      <w:r w:rsidRPr="001B0117">
        <w:rPr>
          <w:rFonts w:ascii="Arial" w:hAnsi="Arial" w:cs="Arial"/>
          <w:sz w:val="19"/>
          <w:szCs w:val="19"/>
        </w:rPr>
        <w:t>Se denominará cabecera municipal al centro de población donde reside el Gobierno Municipal.</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17.- </w:t>
      </w:r>
      <w:r w:rsidRPr="001B0117">
        <w:rPr>
          <w:rFonts w:ascii="Arial" w:hAnsi="Arial" w:cs="Arial"/>
          <w:sz w:val="19"/>
          <w:szCs w:val="19"/>
        </w:rPr>
        <w:t>Son categorías administrativas dentro del nivel de Gobierno Municipal:</w:t>
      </w:r>
    </w:p>
    <w:p w:rsidR="003A41F7" w:rsidRPr="001B0117" w:rsidRDefault="003A41F7" w:rsidP="003A41F7">
      <w:pPr>
        <w:autoSpaceDE w:val="0"/>
        <w:autoSpaceDN w:val="0"/>
        <w:adjustRightInd w:val="0"/>
        <w:ind w:left="1134" w:hanging="1134"/>
        <w:jc w:val="both"/>
        <w:rPr>
          <w:rFonts w:ascii="Arial" w:hAnsi="Arial" w:cs="Arial"/>
          <w:sz w:val="19"/>
          <w:szCs w:val="19"/>
        </w:rPr>
      </w:pPr>
    </w:p>
    <w:p w:rsidR="003A41F7" w:rsidRPr="001B0117" w:rsidRDefault="003A41F7" w:rsidP="00FC7571">
      <w:pPr>
        <w:numPr>
          <w:ilvl w:val="0"/>
          <w:numId w:val="2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Agencia Municipal: Para tener esta categoría, se requiere que la localidad cuente con un censo no menor de diez mil habitantes;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Agencia de Policía: Para tener esta categoría se requiere que la población cuente con un mínimo de cinco mil habitantes.</w:t>
      </w:r>
    </w:p>
    <w:p w:rsidR="003A41F7" w:rsidRPr="001B0117" w:rsidRDefault="003A41F7" w:rsidP="003A41F7">
      <w:pPr>
        <w:autoSpaceDE w:val="0"/>
        <w:autoSpaceDN w:val="0"/>
        <w:adjustRightInd w:val="0"/>
        <w:ind w:left="1134" w:hanging="1134"/>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18.- </w:t>
      </w:r>
      <w:r w:rsidRPr="001B0117">
        <w:rPr>
          <w:rFonts w:ascii="Arial" w:hAnsi="Arial" w:cs="Arial"/>
          <w:sz w:val="19"/>
          <w:szCs w:val="19"/>
        </w:rPr>
        <w:t>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19.- </w:t>
      </w:r>
      <w:r w:rsidRPr="001B0117">
        <w:rPr>
          <w:rFonts w:ascii="Arial" w:hAnsi="Arial" w:cs="Arial"/>
          <w:sz w:val="19"/>
          <w:szCs w:val="19"/>
        </w:rPr>
        <w:t>Para cambiar la denominación a un centro de población de un municipio será necesario: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Que el Ayuntamiento lo solicite por escrito al Congreso;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Que exista declaración del Ayuntamiento de que se trate, con el voto de los dos tercios de sus integrantes y que así obre en sesión de cabildo;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Que el Congreso declare el cambio de denominación por satisfacerse los requisitos de ley.</w:t>
      </w:r>
    </w:p>
    <w:p w:rsidR="003A41F7" w:rsidRPr="001B0117" w:rsidRDefault="003A41F7" w:rsidP="003A41F7">
      <w:pPr>
        <w:tabs>
          <w:tab w:val="left" w:pos="851"/>
        </w:tabs>
        <w:autoSpaceDE w:val="0"/>
        <w:autoSpaceDN w:val="0"/>
        <w:adjustRightInd w:val="0"/>
        <w:ind w:left="1134" w:hanging="851"/>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20.- </w:t>
      </w:r>
      <w:r w:rsidRPr="001B0117">
        <w:rPr>
          <w:rFonts w:ascii="Arial" w:hAnsi="Arial" w:cs="Arial"/>
          <w:sz w:val="19"/>
          <w:szCs w:val="19"/>
        </w:rPr>
        <w:t>El Congreso podrá emitir el decreto para cambiar la categoría administrativa de los centros de población de los municipios, cuando se reúnan los siguientes requisitos: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2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Que el Ayuntamiento interesado lo solicite por escrito al Congreso y exista acta de cabildo aprobando el cambio;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Que el centro de población de que se trate tenga el número de habitantes requeridos por esta Ley;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Que el número de habitantes del centro de población de que se trate se acredite con la documental, instrumental o certificación que expida el Instituto Nacional de Estadística y Geografía.</w:t>
      </w:r>
      <w:r w:rsidRPr="001B0117">
        <w:rPr>
          <w:rFonts w:ascii="Arial" w:hAnsi="Arial" w:cs="Arial"/>
          <w:sz w:val="19"/>
          <w:szCs w:val="19"/>
          <w:vertAlign w:val="superscript"/>
        </w:rPr>
        <w:t xml:space="preserve"> (Reforma según Decreto Núm. 645 PPOE de 23-09-11)</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sz w:val="19"/>
          <w:szCs w:val="19"/>
        </w:rPr>
        <w:t xml:space="preserve">ARTÍCULO 20 Bis.- </w:t>
      </w:r>
      <w:r w:rsidRPr="001B0117">
        <w:rPr>
          <w:rFonts w:ascii="Arial" w:hAnsi="Arial" w:cs="Arial"/>
          <w:sz w:val="19"/>
          <w:szCs w:val="19"/>
        </w:rPr>
        <w:t>Para la rectificación o modificación de nombre de las poblaciones del Estado, que así lo ameriten y justifiquen, se requiere de la declaración que realice el Ayuntamiento de su Municipio, con la aprobación de la Legislatura del Estado.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El Congreso del Estado, podrá emitir el Decreto correspondiente, cuando se reúnan los siguientes requisitos: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23"/>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Que el Ayuntamiento del municipio a que pertenece el centro de población, solicite por escrito al Congreso y que exista acta de cabildo aprobando lo solicitado por el acuerdo de las dos terceras partes de sus integrantes.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3"/>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Acta de acuerdo del centro de población que pretenda la rectificación o modificación de nombre, con firmas de sus ciudadanos.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3"/>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Documentos públicos y/o privados que acrediten o justifiquen el uso del nombre que solicitan.</w:t>
      </w:r>
      <w:r w:rsidRPr="001B0117">
        <w:rPr>
          <w:rFonts w:ascii="Arial" w:hAnsi="Arial" w:cs="Arial"/>
          <w:sz w:val="19"/>
          <w:szCs w:val="19"/>
          <w:vertAlign w:val="superscript"/>
        </w:rPr>
        <w:t xml:space="preserve"> (Adición según Decreto Núm. 644 PPOE de 23-09-11)</w:t>
      </w:r>
    </w:p>
    <w:p w:rsidR="003A41F7" w:rsidRPr="001B0117" w:rsidRDefault="003A41F7" w:rsidP="003A41F7">
      <w:pPr>
        <w:autoSpaceDE w:val="0"/>
        <w:autoSpaceDN w:val="0"/>
        <w:adjustRightInd w:val="0"/>
        <w:ind w:left="567" w:hanging="283"/>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vertAlign w:val="superscript"/>
        </w:rPr>
      </w:pPr>
      <w:r w:rsidRPr="001B0117">
        <w:rPr>
          <w:rFonts w:ascii="Arial" w:hAnsi="Arial" w:cs="Arial"/>
          <w:b/>
          <w:iCs/>
          <w:sz w:val="19"/>
          <w:szCs w:val="19"/>
        </w:rPr>
        <w:t>ARTÍCULO 20 Ter.-</w:t>
      </w:r>
      <w:r w:rsidRPr="001B0117">
        <w:rPr>
          <w:rFonts w:ascii="Arial" w:hAnsi="Arial" w:cs="Arial"/>
          <w:iCs/>
          <w:sz w:val="19"/>
          <w:szCs w:val="19"/>
        </w:rPr>
        <w:t xml:space="preserve"> El Congreso del Estado, mediante el voto probatorio de las dos terceras partes de sus integrantes, podrá otorgar las denominaciones políticas y/o categorías administrativas a que se refieren los artículos 15 y 17 de la presente ley, dispensando los requisitos exigidos en dichos preceptos, a los Centros de Población o comunidades indígenas de los Municipios cuyo </w:t>
      </w:r>
      <w:r w:rsidRPr="001B0117">
        <w:rPr>
          <w:rFonts w:ascii="Arial" w:hAnsi="Arial" w:cs="Arial"/>
          <w:iCs/>
          <w:sz w:val="19"/>
          <w:szCs w:val="19"/>
        </w:rPr>
        <w:lastRenderedPageBreak/>
        <w:t xml:space="preserve">territorio colinde con el de otras entidades federativas. </w:t>
      </w:r>
      <w:r w:rsidRPr="001B0117">
        <w:rPr>
          <w:rFonts w:ascii="Arial" w:hAnsi="Arial" w:cs="Arial"/>
          <w:sz w:val="19"/>
          <w:szCs w:val="19"/>
          <w:vertAlign w:val="superscript"/>
        </w:rPr>
        <w:t>(Reforma según Decreto No. 996 PPOE Extra de 28-02-12)</w:t>
      </w: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II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 LA MODIFICACIÓN TERRITORIAL MUNICIPAL</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21.- </w:t>
      </w:r>
      <w:r w:rsidRPr="001B0117">
        <w:rPr>
          <w:rFonts w:ascii="Arial" w:hAnsi="Arial" w:cs="Arial"/>
          <w:sz w:val="19"/>
          <w:szCs w:val="19"/>
        </w:rPr>
        <w:t>El territorio municipal podrá modificarse por alguna de las siguientes causas: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24"/>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Mediante resolución de conflicto de límites entre Municipios: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5"/>
        </w:numPr>
        <w:tabs>
          <w:tab w:val="left" w:pos="851"/>
        </w:tabs>
        <w:ind w:left="851" w:hanging="567"/>
        <w:jc w:val="both"/>
        <w:rPr>
          <w:rFonts w:ascii="Arial" w:hAnsi="Arial" w:cs="Arial"/>
          <w:sz w:val="19"/>
          <w:szCs w:val="19"/>
        </w:rPr>
      </w:pPr>
      <w:r w:rsidRPr="001B0117">
        <w:rPr>
          <w:rFonts w:ascii="Arial" w:hAnsi="Arial" w:cs="Arial"/>
          <w:sz w:val="19"/>
          <w:szCs w:val="19"/>
        </w:rPr>
        <w:t>Por convenio de sus respectivos Ayuntamientos y aprobados por el Congreso;</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25"/>
        </w:numPr>
        <w:tabs>
          <w:tab w:val="left" w:pos="851"/>
        </w:tabs>
        <w:ind w:left="851" w:hanging="567"/>
        <w:jc w:val="both"/>
        <w:rPr>
          <w:rFonts w:ascii="Arial" w:hAnsi="Arial" w:cs="Arial"/>
          <w:sz w:val="19"/>
          <w:szCs w:val="19"/>
        </w:rPr>
      </w:pPr>
      <w:r w:rsidRPr="001B0117">
        <w:rPr>
          <w:rFonts w:ascii="Arial" w:hAnsi="Arial" w:cs="Arial"/>
          <w:sz w:val="19"/>
          <w:szCs w:val="19"/>
        </w:rPr>
        <w:t>Por sentencia judicial;</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24"/>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Cuando se ha decretado el cambio de un centro de población.</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4"/>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En los casos de creación, supresión y fusión de municipios.</w:t>
      </w:r>
    </w:p>
    <w:p w:rsidR="003A41F7" w:rsidRPr="001B0117" w:rsidRDefault="003A41F7" w:rsidP="003A41F7">
      <w:pPr>
        <w:autoSpaceDE w:val="0"/>
        <w:autoSpaceDN w:val="0"/>
        <w:adjustRightInd w:val="0"/>
        <w:ind w:left="709" w:hanging="283"/>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22.- </w:t>
      </w:r>
      <w:r w:rsidRPr="001B0117">
        <w:rPr>
          <w:rFonts w:ascii="Arial" w:hAnsi="Arial" w:cs="Arial"/>
          <w:sz w:val="19"/>
          <w:szCs w:val="19"/>
        </w:rPr>
        <w:t>El Congreso podrá decretar el cambio de un centro de población a otro municipio, siempre y cuando se acredite por los medios legales que:</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2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Así lo ha decidido la mayoría de sus habitantes;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No genera conflictos de cualquier naturaleza; incluyendo problemas de índole administrativa o políticos;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 cambio propicia la pacificación de los conflictos o problemas existentes en su caso.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23.- </w:t>
      </w:r>
      <w:r w:rsidRPr="001B0117">
        <w:rPr>
          <w:rFonts w:ascii="Arial" w:hAnsi="Arial" w:cs="Arial"/>
          <w:sz w:val="19"/>
          <w:szCs w:val="19"/>
        </w:rPr>
        <w:t>Una vez acreditados los requisitos señalados, los interesados presentaran la solicitud escrita correspondiente al Pleno del Congreso del Estado, para que si procediere se turne a la Comisión de Gobernación para su conocimiento.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El Congreso para determinar lo conducente, oirá a los municipios involucrados por conducto de sus Ayuntamientos, para que manifiesten su opinión al respecto.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Cuando el Congreso apruebe el cambio de un centro de población de un municipio a otro, emitirá el Decreto correspondiente, fundado y motivado.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lastRenderedPageBreak/>
        <w:t xml:space="preserve">ARTÍCULO 24.- </w:t>
      </w:r>
      <w:r w:rsidRPr="001B0117">
        <w:rPr>
          <w:rFonts w:ascii="Arial" w:hAnsi="Arial" w:cs="Arial"/>
          <w:sz w:val="19"/>
          <w:szCs w:val="19"/>
        </w:rPr>
        <w:t>Si la opinión que uno o ambos Ayuntamientos Municipales involucrados no fuere favorable, en los términos del párrafo tercero del artículo anterior, se estimará que existe controversia entre municipios, declarándolo así el Congreso del Estado, mediante dictamen de la Comisión de Gobernación,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 xml:space="preserve">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w:t>
      </w:r>
      <w:proofErr w:type="spellStart"/>
      <w:r w:rsidRPr="001B0117">
        <w:rPr>
          <w:rFonts w:ascii="Arial" w:hAnsi="Arial" w:cs="Arial"/>
          <w:sz w:val="19"/>
          <w:szCs w:val="19"/>
        </w:rPr>
        <w:t>de el</w:t>
      </w:r>
      <w:proofErr w:type="spellEnd"/>
      <w:r w:rsidRPr="001B0117">
        <w:rPr>
          <w:rFonts w:ascii="Arial" w:hAnsi="Arial" w:cs="Arial"/>
          <w:sz w:val="19"/>
          <w:szCs w:val="19"/>
        </w:rPr>
        <w:t xml:space="preserve"> Congreso o con la petición de los interesados o de los Ayuntamientos involucrados, en los términos de la Ley respectiva.</w:t>
      </w:r>
    </w:p>
    <w:p w:rsidR="003A41F7" w:rsidRPr="001B0117" w:rsidRDefault="003A41F7" w:rsidP="003A41F7">
      <w:pPr>
        <w:autoSpaceDE w:val="0"/>
        <w:autoSpaceDN w:val="0"/>
        <w:adjustRightInd w:val="0"/>
        <w:jc w:val="center"/>
        <w:rPr>
          <w:rFonts w:ascii="Arial" w:hAnsi="Arial" w:cs="Arial"/>
          <w:b/>
          <w:iCs/>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III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 LA POBLACIÓN</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25.- </w:t>
      </w:r>
      <w:r w:rsidRPr="001B0117">
        <w:rPr>
          <w:rFonts w:ascii="Arial" w:hAnsi="Arial" w:cs="Arial"/>
          <w:sz w:val="19"/>
          <w:szCs w:val="19"/>
        </w:rPr>
        <w:t>Se consideran habitantes del municipio a las personas que residen habitual o transitoriamente dentro de su territorio, en caso de ser extranjeros, deberán acreditar ante la autoridad municipal su legal estancia en el país en los términos de las leyes aplicables.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Las calidades de habitantes serán las siguientes: originarios, vecinos, ciudadanos, visitantes y transeúntes.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Son originarios del municipio, quienes hayan nacido dentro de los límites territoriales del mismo.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Se consideran vecinos del municipio:</w:t>
      </w:r>
    </w:p>
    <w:p w:rsidR="003A41F7" w:rsidRPr="001B0117" w:rsidRDefault="003A41F7" w:rsidP="003A41F7">
      <w:pPr>
        <w:autoSpaceDE w:val="0"/>
        <w:autoSpaceDN w:val="0"/>
        <w:adjustRightInd w:val="0"/>
        <w:ind w:left="709" w:hanging="283"/>
        <w:jc w:val="both"/>
        <w:rPr>
          <w:rFonts w:ascii="Arial" w:hAnsi="Arial" w:cs="Arial"/>
          <w:sz w:val="19"/>
          <w:szCs w:val="19"/>
        </w:rPr>
      </w:pPr>
    </w:p>
    <w:p w:rsidR="003A41F7" w:rsidRPr="001B0117" w:rsidRDefault="003A41F7" w:rsidP="00FC757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Los habitantes que tengan más de 6 meses de residencia fija dentro de su territorio; y</w:t>
      </w:r>
    </w:p>
    <w:p w:rsidR="003A41F7" w:rsidRPr="001B0117" w:rsidRDefault="003A41F7" w:rsidP="003A41F7">
      <w:pPr>
        <w:tabs>
          <w:tab w:val="left" w:pos="284"/>
          <w:tab w:val="left" w:pos="851"/>
        </w:tabs>
        <w:autoSpaceDE w:val="0"/>
        <w:autoSpaceDN w:val="0"/>
        <w:adjustRightInd w:val="0"/>
        <w:ind w:left="851" w:hanging="567"/>
        <w:jc w:val="both"/>
        <w:rPr>
          <w:rFonts w:ascii="Arial" w:hAnsi="Arial" w:cs="Arial"/>
          <w:sz w:val="19"/>
          <w:szCs w:val="19"/>
        </w:rPr>
      </w:pPr>
    </w:p>
    <w:p w:rsidR="003A41F7" w:rsidRPr="001B0117" w:rsidRDefault="003A41F7" w:rsidP="00FC757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Quienes tengan menos de 6 meses de residencia, pero que expresen ante las autoridades municipales su deseo de adquirir la vecindad y acrediten haber renunciado a cualquier otra.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Son ciudadanos del municipio los hombres y mujeres, que sean originarios, quienes sean hijos de padre o madre originarios del </w:t>
      </w:r>
      <w:r w:rsidRPr="001B0117">
        <w:rPr>
          <w:rFonts w:ascii="Arial" w:hAnsi="Arial" w:cs="Arial"/>
          <w:sz w:val="19"/>
          <w:szCs w:val="19"/>
        </w:rPr>
        <w:lastRenderedPageBreak/>
        <w:t>Municipio, o vecinos con residencia de más de un año en el mismo, mayores de 18 años y que tengan modo honesto de vivir.</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Son transeúntes del municipio quienes de una manera accidental o transitoria se encuentren dentro de la circunscripción territorial del mismo.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Son visitantes quienes se encuentra temporalmente en el territorio por algún asunto determinado.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26.- </w:t>
      </w:r>
      <w:r w:rsidRPr="001B0117">
        <w:rPr>
          <w:rFonts w:ascii="Arial" w:hAnsi="Arial" w:cs="Arial"/>
          <w:sz w:val="19"/>
          <w:szCs w:val="19"/>
        </w:rPr>
        <w:t>La calidad de vecino se pierde:</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29"/>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Por dejar de residir en el territorio del Municipio por más de seis meses, excepto cuando se desempeñen algún servicio público a la Federación, al Estado o al Municipio, fuera del territorio municipal, o se ausenten por motivos de estudios.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29"/>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Por renuncia expresa ante la autoridad municipal.</w:t>
      </w:r>
    </w:p>
    <w:p w:rsidR="003A41F7" w:rsidRPr="001B0117" w:rsidRDefault="003A41F7" w:rsidP="003A41F7">
      <w:pPr>
        <w:autoSpaceDE w:val="0"/>
        <w:autoSpaceDN w:val="0"/>
        <w:adjustRightInd w:val="0"/>
        <w:ind w:left="567" w:hanging="141"/>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27.- </w:t>
      </w:r>
      <w:r w:rsidRPr="001B0117">
        <w:rPr>
          <w:rFonts w:ascii="Arial" w:hAnsi="Arial" w:cs="Arial"/>
          <w:sz w:val="19"/>
          <w:szCs w:val="19"/>
        </w:rPr>
        <w:t>Son derechos de los ciudadanos del Municipio: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Acceder en igualdad de circunstancias para toda clase de comisiones, o cargos de carácter municipal;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Votar y ser votado para los cargos de elección popular de carácter municipal;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Presentar ante las autoridades municipales proyectos para reglamentos o normas de carácter municipal;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Colaborar en las actividades de participación ciudadana.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28.- </w:t>
      </w:r>
      <w:r w:rsidRPr="001B0117">
        <w:rPr>
          <w:rFonts w:ascii="Arial" w:hAnsi="Arial" w:cs="Arial"/>
          <w:sz w:val="19"/>
          <w:szCs w:val="19"/>
        </w:rPr>
        <w:t>Son obligaciones de los ciudadanos del Municipio: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Respetar y obedecer las leyes y los mandatos de las autoridades legalmente constituidas; así como cumplir los bandos de policía y gobierno, los reglamentos, circulares y disposiciones administrativas de observancia general emanadas del Ayuntamiento;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Contribuir para los gastos públicos del Municipio de manera proporcional y equitativa en la forma y términos que dispongan las leyes respectivas;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Colaborar cuando sea procedente con su tequio en los trabajos colectivos en beneficio de la comunidad a que pertenezcan;</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Inscribirse, en los padrones que determinen las leyes federales, estatales y municipales;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Inscribirse los varones a los dieciocho años de edad en las juntas municipales de reclutamiento, con el fin de cumplir con el Servicio Militar Nacional;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Respetar los Símbolos Patrios.</w:t>
      </w:r>
    </w:p>
    <w:p w:rsidR="00A224E6" w:rsidRDefault="00A224E6" w:rsidP="00A224E6">
      <w:pPr>
        <w:pStyle w:val="Prrafodelista"/>
        <w:rPr>
          <w:rFonts w:ascii="Arial" w:hAnsi="Arial" w:cs="Arial"/>
          <w:sz w:val="19"/>
          <w:szCs w:val="19"/>
        </w:rPr>
      </w:pPr>
    </w:p>
    <w:p w:rsidR="00A224E6" w:rsidRPr="001B0117" w:rsidRDefault="00A224E6" w:rsidP="00FC7571">
      <w:pPr>
        <w:numPr>
          <w:ilvl w:val="0"/>
          <w:numId w:val="31"/>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Los ciudadanos que mantengan un bien inmueble deshabitado, deberán de conservarlo en buenas condiciones conforme a los bandos de policía y gobierno y reglamentos en la materia. </w:t>
      </w:r>
      <w:r>
        <w:rPr>
          <w:rFonts w:ascii="Arial" w:hAnsi="Arial" w:cs="Arial"/>
          <w:sz w:val="19"/>
          <w:szCs w:val="19"/>
          <w:vertAlign w:val="superscript"/>
        </w:rPr>
        <w:t xml:space="preserve">(Adición según Decreto No. 770 PPOE Extra de fecha 17-10-2017) </w:t>
      </w:r>
    </w:p>
    <w:p w:rsidR="003A41F7" w:rsidRPr="001B0117" w:rsidRDefault="003A41F7" w:rsidP="003A41F7">
      <w:pPr>
        <w:autoSpaceDE w:val="0"/>
        <w:autoSpaceDN w:val="0"/>
        <w:adjustRightInd w:val="0"/>
        <w:ind w:left="851"/>
        <w:jc w:val="both"/>
        <w:rPr>
          <w:rFonts w:ascii="Arial" w:hAnsi="Arial" w:cs="Arial"/>
          <w:sz w:val="19"/>
          <w:szCs w:val="19"/>
        </w:rPr>
      </w:pPr>
    </w:p>
    <w:p w:rsidR="003A41F7" w:rsidRPr="001B0117" w:rsidRDefault="003A41F7" w:rsidP="00A224E6">
      <w:pPr>
        <w:autoSpaceDE w:val="0"/>
        <w:autoSpaceDN w:val="0"/>
        <w:adjustRightInd w:val="0"/>
        <w:ind w:hanging="1"/>
        <w:jc w:val="both"/>
        <w:rPr>
          <w:rFonts w:ascii="Arial" w:hAnsi="Arial" w:cs="Arial"/>
          <w:sz w:val="19"/>
          <w:szCs w:val="19"/>
        </w:rPr>
      </w:pPr>
      <w:r w:rsidRPr="001B0117">
        <w:rPr>
          <w:rFonts w:ascii="Arial" w:hAnsi="Arial" w:cs="Arial"/>
          <w:sz w:val="19"/>
          <w:szCs w:val="19"/>
        </w:rPr>
        <w:t>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rsidR="003A41F7" w:rsidRPr="001B0117" w:rsidRDefault="003A41F7" w:rsidP="003A41F7">
      <w:pPr>
        <w:autoSpaceDE w:val="0"/>
        <w:autoSpaceDN w:val="0"/>
        <w:adjustRightInd w:val="0"/>
        <w:ind w:left="851"/>
        <w:jc w:val="both"/>
        <w:rPr>
          <w:rFonts w:ascii="Arial" w:hAnsi="Arial" w:cs="Arial"/>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TITULO TERCERO</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DEL GOBIERNO MUNICIPAL</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 LA INTEGRACIÓN E INSTALACIÓN DEL AYUNTAMIENTO</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29.- </w:t>
      </w:r>
      <w:r w:rsidRPr="001B0117">
        <w:rPr>
          <w:rFonts w:ascii="Arial" w:hAnsi="Arial" w:cs="Arial"/>
          <w:sz w:val="19"/>
          <w:szCs w:val="19"/>
        </w:rPr>
        <w:t>El Ayuntamiento constituye el Órgano de Gobierno del Municipio. Se asentará en la cabecera municipal. Entre el Ayuntamiento y el Gobierno del Estado no habrá autoridad intermedia alguna.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Se deberán expedir por el Ayuntamiento, en ejercicio de las atribuciones previstas en la fracción I, del artículo 43, el reglamento interior del mismo, el reglamento del Cabildo, los manuales de procedimientos, así como las demás disposiciones legales y administrativas necesarias para su buena organización y funcionamiento.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lastRenderedPageBreak/>
        <w:t xml:space="preserve">ARTÍCULO 30.- </w:t>
      </w:r>
      <w:r w:rsidRPr="001B0117">
        <w:rPr>
          <w:rFonts w:ascii="Arial" w:hAnsi="Arial" w:cs="Arial"/>
          <w:sz w:val="19"/>
          <w:szCs w:val="19"/>
        </w:rPr>
        <w:t>El Ayuntamiento estará integrado por el Presidente Municipal y el número de Síndicos y Regidores que señale el Código de Instituciones Políticas y Procedimientos Electorales de Oaxaca.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31.- </w:t>
      </w:r>
      <w:r w:rsidRPr="001B0117">
        <w:rPr>
          <w:rFonts w:ascii="Arial" w:hAnsi="Arial" w:cs="Arial"/>
          <w:sz w:val="19"/>
          <w:szCs w:val="19"/>
        </w:rPr>
        <w:t>Los miembros del Ayuntamiento se eligen por sufragio universal, directo, libre y secreto de los ciudadanos según los principios de mayoría relativa y de representación proporcional, en los términos del Código de Instituciones Políticas y Procedimientos Electorales del Estado de Oaxaca.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En los Municipios que se rigen por usos y costumbres, para la elección del Ayuntamiento, se respetarán las tradiciones y prácticas democráticas en los términos de los ordenamientos aplicables.</w:t>
      </w:r>
    </w:p>
    <w:p w:rsidR="003A41F7" w:rsidRPr="001B0117" w:rsidRDefault="003A41F7" w:rsidP="003A41F7">
      <w:pPr>
        <w:autoSpaceDE w:val="0"/>
        <w:autoSpaceDN w:val="0"/>
        <w:adjustRightInd w:val="0"/>
        <w:jc w:val="both"/>
        <w:rPr>
          <w:rFonts w:ascii="Arial" w:hAnsi="Arial" w:cs="Arial"/>
          <w:sz w:val="19"/>
          <w:szCs w:val="19"/>
        </w:rPr>
      </w:pPr>
    </w:p>
    <w:p w:rsidR="003A41F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32.- </w:t>
      </w:r>
      <w:r w:rsidRPr="001B0117">
        <w:rPr>
          <w:rFonts w:ascii="Arial" w:hAnsi="Arial" w:cs="Arial"/>
          <w:sz w:val="19"/>
          <w:szCs w:val="19"/>
        </w:rPr>
        <w:t>El Ayuntamiento durará en su encargo tres años. El Ayuntamiento rendirá protesta el día primero de enero siguiente al de su elección y concluirá el treinta y uno de diciembre del año de las elecciones para su renovación.</w:t>
      </w:r>
    </w:p>
    <w:p w:rsidR="000C70AD" w:rsidRPr="001B0117" w:rsidRDefault="000C70AD" w:rsidP="003A41F7">
      <w:pPr>
        <w:autoSpaceDE w:val="0"/>
        <w:autoSpaceDN w:val="0"/>
        <w:adjustRightInd w:val="0"/>
        <w:jc w:val="both"/>
        <w:rPr>
          <w:rFonts w:ascii="Arial" w:hAnsi="Arial" w:cs="Arial"/>
          <w:sz w:val="19"/>
          <w:szCs w:val="19"/>
        </w:rPr>
      </w:pPr>
    </w:p>
    <w:p w:rsidR="000C70AD" w:rsidRPr="001B0117" w:rsidRDefault="000C70AD" w:rsidP="000C70AD">
      <w:pPr>
        <w:autoSpaceDE w:val="0"/>
        <w:autoSpaceDN w:val="0"/>
        <w:adjustRightInd w:val="0"/>
        <w:jc w:val="both"/>
        <w:rPr>
          <w:rFonts w:ascii="Arial" w:hAnsi="Arial" w:cs="Arial"/>
          <w:sz w:val="19"/>
          <w:szCs w:val="19"/>
          <w:vertAlign w:val="superscript"/>
        </w:rPr>
      </w:pPr>
      <w:r w:rsidRPr="000C70AD">
        <w:rPr>
          <w:rFonts w:ascii="Arial" w:hAnsi="Arial" w:cs="Arial"/>
          <w:sz w:val="19"/>
          <w:szCs w:val="19"/>
        </w:rPr>
        <w:t>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w:t>
      </w:r>
      <w:r>
        <w:rPr>
          <w:rFonts w:ascii="Arial" w:hAnsi="Arial" w:cs="Arial"/>
          <w:sz w:val="19"/>
          <w:szCs w:val="19"/>
        </w:rPr>
        <w:t xml:space="preserve"> </w:t>
      </w:r>
      <w:r w:rsidRPr="000C70AD">
        <w:rPr>
          <w:rFonts w:ascii="Arial" w:hAnsi="Arial" w:cs="Arial"/>
          <w:sz w:val="19"/>
          <w:szCs w:val="19"/>
        </w:rPr>
        <w:t>perdido su militancia antes de la mitad de su mandato.</w:t>
      </w:r>
      <w:r>
        <w:rPr>
          <w:rFonts w:ascii="Arial" w:hAnsi="Arial" w:cs="Arial"/>
          <w:sz w:val="19"/>
          <w:szCs w:val="19"/>
        </w:rPr>
        <w:t xml:space="preserve"> </w:t>
      </w:r>
      <w:r w:rsidRPr="001B0117">
        <w:rPr>
          <w:rFonts w:ascii="Arial" w:hAnsi="Arial" w:cs="Arial"/>
          <w:sz w:val="19"/>
          <w:szCs w:val="19"/>
          <w:vertAlign w:val="superscript"/>
        </w:rPr>
        <w:t>(</w:t>
      </w:r>
      <w:r>
        <w:rPr>
          <w:rFonts w:ascii="Arial" w:hAnsi="Arial" w:cs="Arial"/>
          <w:sz w:val="19"/>
          <w:szCs w:val="19"/>
          <w:vertAlign w:val="superscript"/>
        </w:rPr>
        <w:t>Adición</w:t>
      </w:r>
      <w:r w:rsidRPr="001B0117">
        <w:rPr>
          <w:rFonts w:ascii="Arial" w:hAnsi="Arial" w:cs="Arial"/>
          <w:sz w:val="19"/>
          <w:szCs w:val="19"/>
          <w:vertAlign w:val="superscript"/>
        </w:rPr>
        <w:t xml:space="preserve"> decreto Núm. </w:t>
      </w:r>
      <w:r>
        <w:rPr>
          <w:rFonts w:ascii="Arial" w:hAnsi="Arial" w:cs="Arial"/>
          <w:sz w:val="19"/>
          <w:szCs w:val="19"/>
          <w:vertAlign w:val="superscript"/>
        </w:rPr>
        <w:t>712</w:t>
      </w:r>
      <w:r w:rsidRPr="001B0117">
        <w:rPr>
          <w:rFonts w:ascii="Arial" w:hAnsi="Arial" w:cs="Arial"/>
          <w:sz w:val="19"/>
          <w:szCs w:val="19"/>
          <w:vertAlign w:val="superscript"/>
        </w:rPr>
        <w:t xml:space="preserve"> PPOE </w:t>
      </w:r>
      <w:r>
        <w:rPr>
          <w:rFonts w:ascii="Arial" w:hAnsi="Arial" w:cs="Arial"/>
          <w:sz w:val="19"/>
          <w:szCs w:val="19"/>
          <w:vertAlign w:val="superscript"/>
        </w:rPr>
        <w:t xml:space="preserve">Extra </w:t>
      </w:r>
      <w:r w:rsidRPr="001B0117">
        <w:rPr>
          <w:rFonts w:ascii="Arial" w:hAnsi="Arial" w:cs="Arial"/>
          <w:sz w:val="19"/>
          <w:szCs w:val="19"/>
          <w:vertAlign w:val="superscript"/>
        </w:rPr>
        <w:t xml:space="preserve"> de fecha </w:t>
      </w:r>
      <w:r>
        <w:rPr>
          <w:rFonts w:ascii="Arial" w:hAnsi="Arial" w:cs="Arial"/>
          <w:sz w:val="19"/>
          <w:szCs w:val="19"/>
          <w:vertAlign w:val="superscript"/>
        </w:rPr>
        <w:t>17</w:t>
      </w:r>
      <w:r w:rsidRPr="001B0117">
        <w:rPr>
          <w:rFonts w:ascii="Arial" w:hAnsi="Arial" w:cs="Arial"/>
          <w:sz w:val="19"/>
          <w:szCs w:val="19"/>
          <w:vertAlign w:val="superscript"/>
        </w:rPr>
        <w:t>-</w:t>
      </w:r>
      <w:r>
        <w:rPr>
          <w:rFonts w:ascii="Arial" w:hAnsi="Arial" w:cs="Arial"/>
          <w:sz w:val="19"/>
          <w:szCs w:val="19"/>
          <w:vertAlign w:val="superscript"/>
        </w:rPr>
        <w:t>10</w:t>
      </w:r>
      <w:r w:rsidRPr="001B0117">
        <w:rPr>
          <w:rFonts w:ascii="Arial" w:hAnsi="Arial" w:cs="Arial"/>
          <w:sz w:val="19"/>
          <w:szCs w:val="19"/>
          <w:vertAlign w:val="superscript"/>
        </w:rPr>
        <w:t>-2017)</w:t>
      </w:r>
    </w:p>
    <w:p w:rsidR="000C70AD" w:rsidRPr="000C70AD" w:rsidRDefault="000C70AD"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vertAlign w:val="superscript"/>
        </w:rPr>
      </w:pPr>
      <w:r w:rsidRPr="001B0117">
        <w:rPr>
          <w:rFonts w:ascii="Arial" w:hAnsi="Arial" w:cs="Arial"/>
          <w:b/>
          <w:bCs/>
          <w:sz w:val="19"/>
          <w:szCs w:val="19"/>
        </w:rPr>
        <w:t xml:space="preserve">ARTÍCULO 33.- </w:t>
      </w:r>
      <w:r w:rsidRPr="001B0117">
        <w:rPr>
          <w:rFonts w:ascii="Arial" w:hAnsi="Arial" w:cs="Arial"/>
          <w:sz w:val="19"/>
          <w:szCs w:val="19"/>
        </w:rPr>
        <w:t xml:space="preserve">Los Ayuntamientos electos por el sistema de usos y costumbres, desempeñaran el cargo durante el tiempo que sus tradiciones y prácticas democráticas determinen; pero no podrá exceder de tres años. </w:t>
      </w:r>
      <w:r w:rsidRPr="001B0117">
        <w:rPr>
          <w:rFonts w:ascii="Arial" w:hAnsi="Arial" w:cs="Arial"/>
          <w:sz w:val="19"/>
          <w:szCs w:val="19"/>
          <w:vertAlign w:val="superscript"/>
        </w:rPr>
        <w:t>(Reforma según decreto Núm. 535 PPOE Décima Sección de fecha 04-02-2017)</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34.- </w:t>
      </w:r>
      <w:r w:rsidRPr="001B0117">
        <w:rPr>
          <w:rFonts w:ascii="Arial" w:hAnsi="Arial" w:cs="Arial"/>
          <w:sz w:val="19"/>
          <w:szCs w:val="19"/>
        </w:rPr>
        <w:t>Los cargos de Presidente Municipal, Síndicos y Regidores del Ayuntamiento serán obligatorios y sólo podrá renunciarse a ellos por causa justificada que calificará el propio Ayuntamiento.</w:t>
      </w: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De todos los casos conocerá el Congreso del Estado, hará la declaratoria que corresponda y proveerá lo necesario para cubrir la vacante si después de llamado el suplente, éste no acudiere.</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35.- </w:t>
      </w:r>
      <w:r w:rsidRPr="001B0117">
        <w:rPr>
          <w:rFonts w:ascii="Arial" w:hAnsi="Arial" w:cs="Arial"/>
          <w:sz w:val="19"/>
          <w:szCs w:val="19"/>
        </w:rPr>
        <w:t xml:space="preserve">Para ser miembro de un Ayuntamiento se requiere satisfacer los requisitos del artículo 113 fracción I párrafo octavo de la Constitución Política del Estado Libre y Soberano de Oaxaca; y cumplir con lo establecido </w:t>
      </w:r>
      <w:r w:rsidRPr="001B0117">
        <w:rPr>
          <w:rFonts w:ascii="Arial" w:hAnsi="Arial" w:cs="Arial"/>
          <w:sz w:val="19"/>
          <w:szCs w:val="19"/>
        </w:rPr>
        <w:lastRenderedPageBreak/>
        <w:t>por el Código de Instituciones Políticas y Procedimientos Electorales del Estado de Oaxaca.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36.- </w:t>
      </w:r>
      <w:r w:rsidRPr="001B0117">
        <w:rPr>
          <w:rFonts w:ascii="Arial" w:hAnsi="Arial" w:cs="Arial"/>
          <w:sz w:val="19"/>
          <w:szCs w:val="19"/>
        </w:rPr>
        <w:t>La instalación del Ayuntamiento se hará en sesión solemne, misma en la que el Presidente Municipal electo rendirá la protesta de ley en los 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Para el acto a que se refiere el párrafo anterior, el Ayuntamiento en funciones podrá convocar a los concejales electos.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E24AEF">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37.- </w:t>
      </w:r>
      <w:r w:rsidR="00E24AEF" w:rsidRPr="00883024">
        <w:rPr>
          <w:rFonts w:ascii="Arial" w:hAnsi="Arial" w:cs="Arial"/>
          <w:bCs/>
          <w:sz w:val="19"/>
          <w:szCs w:val="19"/>
        </w:rPr>
        <w:t>Derogado</w:t>
      </w:r>
      <w:r w:rsidR="00E24AEF">
        <w:rPr>
          <w:rFonts w:ascii="Arial" w:hAnsi="Arial" w:cs="Arial"/>
          <w:b/>
          <w:bCs/>
          <w:sz w:val="19"/>
          <w:szCs w:val="19"/>
        </w:rPr>
        <w:t xml:space="preserve">. </w:t>
      </w:r>
      <w:r w:rsidR="00E24AEF">
        <w:rPr>
          <w:rFonts w:ascii="Arial" w:hAnsi="Arial" w:cs="Arial"/>
          <w:bCs/>
          <w:sz w:val="19"/>
          <w:szCs w:val="19"/>
          <w:vertAlign w:val="superscript"/>
        </w:rPr>
        <w:t>(Se deroga según Decreto No. 704 PPOE Extra de fecha 20-10-2017)</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38.- </w:t>
      </w:r>
      <w:r w:rsidRPr="001B0117">
        <w:rPr>
          <w:rFonts w:ascii="Arial" w:hAnsi="Arial" w:cs="Arial"/>
          <w:sz w:val="19"/>
          <w:szCs w:val="19"/>
        </w:rPr>
        <w:t xml:space="preserve">Derogado </w:t>
      </w:r>
      <w:r w:rsidRPr="001B0117">
        <w:rPr>
          <w:rFonts w:ascii="Arial" w:hAnsi="Arial" w:cs="Arial"/>
          <w:sz w:val="19"/>
          <w:szCs w:val="19"/>
          <w:vertAlign w:val="superscript"/>
        </w:rPr>
        <w:t>(Se deroga según Decreto No. 877 PPOE Extra de fecha 2-01-2015)</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39.- </w:t>
      </w:r>
      <w:r w:rsidRPr="001B0117">
        <w:rPr>
          <w:rFonts w:ascii="Arial" w:hAnsi="Arial" w:cs="Arial"/>
          <w:sz w:val="19"/>
          <w:szCs w:val="19"/>
        </w:rPr>
        <w:t>Cuando el Presidente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ind w:right="227"/>
        <w:jc w:val="both"/>
        <w:rPr>
          <w:rFonts w:ascii="Arial" w:hAnsi="Arial" w:cs="Arial"/>
          <w:sz w:val="19"/>
          <w:szCs w:val="19"/>
        </w:rPr>
      </w:pPr>
      <w:r w:rsidRPr="001B0117">
        <w:rPr>
          <w:rFonts w:ascii="Arial" w:hAnsi="Arial" w:cs="Arial"/>
          <w:b/>
          <w:bCs/>
          <w:sz w:val="19"/>
          <w:szCs w:val="19"/>
        </w:rPr>
        <w:t>ARTÍCULO 40.-</w:t>
      </w:r>
      <w:r w:rsidRPr="001B0117">
        <w:rPr>
          <w:rFonts w:ascii="Arial" w:hAnsi="Arial" w:cs="Arial"/>
          <w:bCs/>
          <w:sz w:val="19"/>
          <w:szCs w:val="19"/>
        </w:rPr>
        <w:t xml:space="preserve"> </w:t>
      </w:r>
      <w:r w:rsidRPr="001B0117">
        <w:rPr>
          <w:rFonts w:ascii="Arial" w:hAnsi="Arial" w:cs="Arial"/>
          <w:sz w:val="19"/>
          <w:szCs w:val="19"/>
        </w:rPr>
        <w:t xml:space="preserve">Cuando por cualquier circunstancia especial no se verificare la elección de algún Ayuntamiento o se hubieren declarado </w:t>
      </w:r>
      <w:proofErr w:type="gramStart"/>
      <w:r w:rsidRPr="001B0117">
        <w:rPr>
          <w:rFonts w:ascii="Arial" w:hAnsi="Arial" w:cs="Arial"/>
          <w:sz w:val="19"/>
          <w:szCs w:val="19"/>
        </w:rPr>
        <w:t>nula o no válida</w:t>
      </w:r>
      <w:proofErr w:type="gramEnd"/>
      <w:r w:rsidRPr="001B0117">
        <w:rPr>
          <w:rFonts w:ascii="Arial" w:hAnsi="Arial" w:cs="Arial"/>
          <w:sz w:val="19"/>
          <w:szCs w:val="19"/>
        </w:rPr>
        <w:t>, el Gobernador del Estado hará la designación de un encargado de la Administración Municipal.</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ind w:right="113"/>
        <w:jc w:val="both"/>
        <w:rPr>
          <w:rFonts w:ascii="Arial" w:hAnsi="Arial" w:cs="Arial"/>
          <w:sz w:val="19"/>
          <w:szCs w:val="19"/>
          <w:vertAlign w:val="superscript"/>
        </w:rPr>
      </w:pPr>
      <w:r w:rsidRPr="001B0117">
        <w:rPr>
          <w:rFonts w:ascii="Arial" w:hAnsi="Arial" w:cs="Arial"/>
          <w:sz w:val="19"/>
          <w:szCs w:val="19"/>
        </w:rPr>
        <w:t xml:space="preserve">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no sea posible la instalación del Consejo, el Titular del Poder Ejecutivo nombrará a un encargado de la Administración Municipal. </w:t>
      </w:r>
      <w:r w:rsidRPr="001B0117">
        <w:rPr>
          <w:rFonts w:ascii="Arial" w:hAnsi="Arial" w:cs="Arial"/>
          <w:sz w:val="19"/>
          <w:szCs w:val="19"/>
          <w:vertAlign w:val="superscript"/>
        </w:rPr>
        <w:t>(Reforma según Decreto No. 2093 PPOE Séptima Sección de fecha 12-11-2016)</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41.- </w:t>
      </w:r>
      <w:r w:rsidRPr="001B0117">
        <w:rPr>
          <w:rFonts w:ascii="Arial" w:hAnsi="Arial" w:cs="Arial"/>
          <w:sz w:val="19"/>
          <w:szCs w:val="19"/>
        </w:rPr>
        <w:t>Los Ayuntamientos podrán instalarse válidamente con la mayoría de sus miembros.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El Ayuntamiento instalado, sin la totalidad de los miembros electos propietarios, procederá de inmediato a notificar a los ausentes para que asuman su cargo en un plazo no mayor de cinco días hábiles, si no se presentan, transcurrido este plazo, serán llamados los Suplentes, quienes entrarán en ejercicio definitivo.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Si no se presentan los Suplentes que correspondan, se dará aviso a la Legislatura del Estado, para que ésta designe de entre los Suplentes electos restantes al o los que deban ocupar el o los cargos vacantes.</w:t>
      </w:r>
    </w:p>
    <w:p w:rsidR="003A41F7" w:rsidRPr="001B0117" w:rsidRDefault="003A41F7" w:rsidP="003A41F7">
      <w:pPr>
        <w:autoSpaceDE w:val="0"/>
        <w:autoSpaceDN w:val="0"/>
        <w:adjustRightInd w:val="0"/>
        <w:jc w:val="both"/>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42.- </w:t>
      </w:r>
      <w:r w:rsidRPr="001B0117">
        <w:rPr>
          <w:rFonts w:ascii="Arial" w:hAnsi="Arial" w:cs="Arial"/>
          <w:sz w:val="19"/>
          <w:szCs w:val="19"/>
        </w:rPr>
        <w:t>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II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 LA COMPETENCIA DEL AYUNTAMIENTO</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43.- </w:t>
      </w:r>
      <w:r w:rsidRPr="001B0117">
        <w:rPr>
          <w:rFonts w:ascii="Arial" w:hAnsi="Arial" w:cs="Arial"/>
          <w:sz w:val="19"/>
          <w:szCs w:val="19"/>
        </w:rPr>
        <w:t>Son atribuciones del Ayuntamiento: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Expedir y reformar de acuerdo con las leyes que expida la Legislatura del Estado,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Proponer ante la Legislatura del Estado, iniciativas de leyes, decretos y acuerdos en materia municipal;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Ordenar su territorio municipal para efectos administrativos;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Declarar la denominación, categoría administrativa que le corresponda a las localidades conforme a esta Ley y la rectificación o modificación del nombre de los centros de población que pertenecen al territorio de su Municipio;</w:t>
      </w:r>
      <w:r w:rsidRPr="001B0117">
        <w:rPr>
          <w:rFonts w:ascii="Arial" w:hAnsi="Arial" w:cs="Arial"/>
          <w:sz w:val="19"/>
          <w:szCs w:val="19"/>
          <w:vertAlign w:val="superscript"/>
        </w:rPr>
        <w:t xml:space="preserve"> (Reforma según Decreto Núm. 644 PPOE de 23-09-11)</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Convenir o contratar la ejecución y operación de obras y la prestación de servicios públicos con el Estado, con otros Municipios de la entidad o con particulares, de acuerdo con las leyes aplicables;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Concluir las obras iniciadas por administraciones anteriores y dar mantenimiento a la infraestructura e instalaciones de los servicios públicos municipales;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Celebrar acuerdos y convenios con otros Municipios de acuerdo a Ley de Planeación Desarrollo Administrativos y Servicios Públicos Municipales;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Solicitar al Ejecutivo del Estado la expropiación de bienes por causa de utilidad pública;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Acordar el destino y uso de los bienes inmuebles municipales;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En el ámbito de su competencia, y contando con la aprobación de la Legislatura Local, planear y regular de manera conjunta y coordinada con otros Municipios, el desarrollo de dos o más centros urbanos situados en territorios municipales de dos o más entidades federativas, siempre que estos formen o tiendan a formar una continuidad demográfica, ciñéndose a lo dispuesto en la ley federal de la materia;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Crear, modificar y suprimir, de acuerdo con las leyes las unidades administrativas necesarias para el adecuado funcionamiento de la administración pública municipal y para la eficaz prestación de los servicios públicos;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Crear de acuerdo con las leyes los organismos paramunicipales y descentralizados, para la eficaz prestación de los servicios públicos;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Cambiar con la aprobación de la mayoría calificada la cabecera municipal, con previa autorización del Congreso del Estado;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Calificar los casos en que las sesiones de Cabildo sean privadas;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Formular, aprobar y ejecutar los planes de desarrollo municipal y los programas de obras correspondientes;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Administrar, vigilar y evaluar la formulación e instrumentación de los planes de desarrollo urbano y los mecanismos que se requieran para la adecuada conducción del mismo, la creación de zonas territoriales, de reserva ecológica y los de alta productividad agrícola, previo dictamen de la autoridad competente;</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Convocar a elecciones de las autoridades auxiliares del Ayuntamiento, así como de las agencias municipales y de policía, respetando en su caso, las tradiciones, usos, costumbres y prácticas democráticas de las propias localidades, en los términos previstos por el artículo 79 de esta Ley.</w:t>
      </w:r>
    </w:p>
    <w:p w:rsidR="003A41F7" w:rsidRPr="001B0117" w:rsidRDefault="003A41F7" w:rsidP="003A41F7">
      <w:pPr>
        <w:tabs>
          <w:tab w:val="left" w:pos="709"/>
        </w:tabs>
        <w:autoSpaceDE w:val="0"/>
        <w:autoSpaceDN w:val="0"/>
        <w:adjustRightInd w:val="0"/>
        <w:ind w:left="567" w:hanging="283"/>
        <w:jc w:val="both"/>
        <w:rPr>
          <w:rFonts w:ascii="Arial" w:hAnsi="Arial" w:cs="Arial"/>
          <w:sz w:val="19"/>
          <w:szCs w:val="19"/>
        </w:rPr>
      </w:pPr>
    </w:p>
    <w:p w:rsidR="003A41F7" w:rsidRPr="001B0117" w:rsidRDefault="003A41F7" w:rsidP="003A41F7">
      <w:pPr>
        <w:tabs>
          <w:tab w:val="left" w:pos="709"/>
        </w:tabs>
        <w:autoSpaceDE w:val="0"/>
        <w:autoSpaceDN w:val="0"/>
        <w:adjustRightInd w:val="0"/>
        <w:ind w:left="851"/>
        <w:jc w:val="both"/>
        <w:rPr>
          <w:rFonts w:ascii="Arial" w:hAnsi="Arial" w:cs="Arial"/>
          <w:sz w:val="19"/>
          <w:szCs w:val="19"/>
        </w:rPr>
      </w:pPr>
      <w:r w:rsidRPr="001B0117">
        <w:rPr>
          <w:rFonts w:ascii="Arial" w:hAnsi="Arial" w:cs="Arial"/>
          <w:sz w:val="19"/>
          <w:szCs w:val="19"/>
        </w:rPr>
        <w:t>Si el ayuntamiento por la mayoría calificada considerada que se encuentra en riesgo la paz y estabilidad de la Agencia Municipal o de Policía de que se trate, acordara no convocar a elecciones, procediendo a designar a un encargado que permanecerá en el cargo hasta por sesenta días.</w:t>
      </w:r>
    </w:p>
    <w:p w:rsidR="003A41F7" w:rsidRPr="001B0117" w:rsidRDefault="003A41F7" w:rsidP="003A41F7">
      <w:pPr>
        <w:tabs>
          <w:tab w:val="left" w:pos="709"/>
        </w:tabs>
        <w:autoSpaceDE w:val="0"/>
        <w:autoSpaceDN w:val="0"/>
        <w:adjustRightInd w:val="0"/>
        <w:ind w:left="851"/>
        <w:jc w:val="both"/>
        <w:rPr>
          <w:rFonts w:ascii="Arial" w:hAnsi="Arial" w:cs="Arial"/>
          <w:sz w:val="19"/>
          <w:szCs w:val="19"/>
        </w:rPr>
      </w:pPr>
    </w:p>
    <w:p w:rsidR="003A41F7" w:rsidRPr="001B0117" w:rsidRDefault="003A41F7" w:rsidP="003A41F7">
      <w:pPr>
        <w:tabs>
          <w:tab w:val="left" w:pos="709"/>
        </w:tabs>
        <w:autoSpaceDE w:val="0"/>
        <w:autoSpaceDN w:val="0"/>
        <w:adjustRightInd w:val="0"/>
        <w:ind w:left="851"/>
        <w:jc w:val="both"/>
        <w:rPr>
          <w:rFonts w:ascii="Arial" w:hAnsi="Arial" w:cs="Arial"/>
          <w:sz w:val="19"/>
          <w:szCs w:val="19"/>
        </w:rPr>
      </w:pPr>
      <w:r w:rsidRPr="001B0117">
        <w:rPr>
          <w:rFonts w:ascii="Arial" w:hAnsi="Arial" w:cs="Arial"/>
          <w:sz w:val="19"/>
          <w:szCs w:val="19"/>
        </w:rPr>
        <w:t>Vencido el plazo a que se refiere el párrafo anterior, y si las condiciones no son favorables para convocar a elección, el Ayuntamiento procederá por mayoría calificada a ratificar al encargado de Agencia municipal o de Policía hasta por tres años, o el tiempo que determinen sus usos y costumbres.</w:t>
      </w:r>
    </w:p>
    <w:p w:rsidR="003A41F7" w:rsidRPr="001B0117" w:rsidRDefault="003A41F7" w:rsidP="003A41F7">
      <w:pPr>
        <w:tabs>
          <w:tab w:val="left" w:pos="709"/>
        </w:tabs>
        <w:autoSpaceDE w:val="0"/>
        <w:autoSpaceDN w:val="0"/>
        <w:adjustRightInd w:val="0"/>
        <w:ind w:left="851"/>
        <w:jc w:val="both"/>
        <w:rPr>
          <w:rFonts w:ascii="Arial" w:hAnsi="Arial" w:cs="Arial"/>
          <w:sz w:val="19"/>
          <w:szCs w:val="19"/>
        </w:rPr>
      </w:pPr>
    </w:p>
    <w:p w:rsidR="003A41F7" w:rsidRPr="001B0117" w:rsidRDefault="003A41F7" w:rsidP="003A41F7">
      <w:pPr>
        <w:tabs>
          <w:tab w:val="left" w:pos="709"/>
        </w:tabs>
        <w:autoSpaceDE w:val="0"/>
        <w:autoSpaceDN w:val="0"/>
        <w:adjustRightInd w:val="0"/>
        <w:ind w:left="851"/>
        <w:jc w:val="both"/>
        <w:rPr>
          <w:rFonts w:ascii="Arial" w:hAnsi="Arial" w:cs="Arial"/>
          <w:sz w:val="19"/>
          <w:szCs w:val="19"/>
        </w:rPr>
      </w:pPr>
      <w:r w:rsidRPr="001B0117">
        <w:rPr>
          <w:rFonts w:ascii="Arial" w:hAnsi="Arial" w:cs="Arial"/>
          <w:sz w:val="19"/>
          <w:szCs w:val="19"/>
        </w:rPr>
        <w:t xml:space="preserve">Una vez electas las autoridades auxiliares, el Ayuntamiento facultará al Presidente Municipal expedir de manera inmediata los nombramientos correspondientes, lo mismo realizar para el caso de que se nombre a un encargado; </w:t>
      </w:r>
      <w:r w:rsidRPr="001B0117">
        <w:rPr>
          <w:rFonts w:ascii="Arial" w:hAnsi="Arial" w:cs="Arial"/>
          <w:sz w:val="19"/>
          <w:szCs w:val="19"/>
          <w:vertAlign w:val="superscript"/>
        </w:rPr>
        <w:t>(Reforma según Decreto No. 350 PPOE Tercera Sección de fecha 02-04-11)</w:t>
      </w:r>
    </w:p>
    <w:p w:rsidR="003A41F7" w:rsidRPr="001B0117" w:rsidRDefault="003A41F7" w:rsidP="003A41F7">
      <w:pPr>
        <w:tabs>
          <w:tab w:val="left" w:pos="709"/>
        </w:tabs>
        <w:autoSpaceDE w:val="0"/>
        <w:autoSpaceDN w:val="0"/>
        <w:adjustRightInd w:val="0"/>
        <w:ind w:left="567" w:hanging="283"/>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Expedir el Reglamento para la elección y reconocimiento de los representantes de los núcleos rurales, barrios, colonias y fraccionamientos, garantizando la participación de las mujeres en la elección y su incorporación como representantes;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Aprobar el nombramiento o remoción del Secretario, Tesorero</w:t>
      </w:r>
      <w:r w:rsidR="00084E81">
        <w:rPr>
          <w:rFonts w:ascii="Arial" w:hAnsi="Arial" w:cs="Arial"/>
          <w:sz w:val="19"/>
          <w:szCs w:val="19"/>
        </w:rPr>
        <w:t>,</w:t>
      </w:r>
      <w:r w:rsidRPr="001B0117">
        <w:rPr>
          <w:rFonts w:ascii="Arial" w:hAnsi="Arial" w:cs="Arial"/>
          <w:sz w:val="19"/>
          <w:szCs w:val="19"/>
        </w:rPr>
        <w:t xml:space="preserve"> Responsable de la Obra Pública</w:t>
      </w:r>
      <w:r w:rsidR="00084E81">
        <w:rPr>
          <w:rFonts w:ascii="Arial" w:hAnsi="Arial" w:cs="Arial"/>
          <w:sz w:val="19"/>
          <w:szCs w:val="19"/>
        </w:rPr>
        <w:t xml:space="preserve"> y Contralor Interno Municipal</w:t>
      </w:r>
      <w:r w:rsidRPr="001B0117">
        <w:rPr>
          <w:rFonts w:ascii="Arial" w:hAnsi="Arial" w:cs="Arial"/>
          <w:sz w:val="19"/>
          <w:szCs w:val="19"/>
        </w:rPr>
        <w:t>, a propuesta del Presidente Municipal;</w:t>
      </w:r>
      <w:r w:rsidR="00084E81">
        <w:rPr>
          <w:rFonts w:ascii="Arial" w:hAnsi="Arial" w:cs="Arial"/>
          <w:sz w:val="19"/>
          <w:szCs w:val="19"/>
        </w:rPr>
        <w:t xml:space="preserve"> </w:t>
      </w:r>
      <w:r w:rsidR="00084E81">
        <w:rPr>
          <w:rFonts w:ascii="Arial" w:hAnsi="Arial" w:cs="Arial"/>
          <w:sz w:val="19"/>
          <w:szCs w:val="19"/>
          <w:vertAlign w:val="superscript"/>
        </w:rPr>
        <w:t>(Reforma según Decreto No.704 PPOE Extra de fecha 20-10-2017).</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Resolver en los términos convenientes para la comunidad, los casos de concesión de servicios públicos de su competencia, con excepción de los de seguridad pública y tránsito;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Elaborar y presentar ante el Congreso del Estado a más tardar el último día del mes de noviembre de cada año la iniciativa de Ley de Ingresos Municipales que deberá regir durante el año fiscal siguiente.</w:t>
      </w:r>
      <w:r w:rsidRPr="001B0117">
        <w:rPr>
          <w:rFonts w:ascii="Arial" w:hAnsi="Arial" w:cs="Arial"/>
          <w:sz w:val="19"/>
          <w:szCs w:val="19"/>
          <w:vertAlign w:val="superscript"/>
        </w:rPr>
        <w:t xml:space="preserve"> (Reforma según Decreto No. 1184 PPOE Extra de 09-04-12)</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Remitir al Congreso del Estado a más tardar el último día hábil del mes de febrero, la Cuenta Pública Municipal del año anterior para su revisión y fiscalización</w:t>
      </w:r>
      <w:r w:rsidR="00084E81">
        <w:rPr>
          <w:rFonts w:ascii="Arial" w:hAnsi="Arial" w:cs="Arial"/>
          <w:sz w:val="19"/>
          <w:szCs w:val="19"/>
        </w:rPr>
        <w:t>. El Congreso del Estado publicará en su portal de internet la cuenta pública municipal, para facilitar su consulta pública</w:t>
      </w:r>
      <w:r w:rsidRPr="001B0117">
        <w:rPr>
          <w:rFonts w:ascii="Arial" w:hAnsi="Arial" w:cs="Arial"/>
          <w:sz w:val="19"/>
          <w:szCs w:val="19"/>
        </w:rPr>
        <w:t>;</w:t>
      </w:r>
      <w:r w:rsidR="00084E81">
        <w:rPr>
          <w:rFonts w:ascii="Arial" w:hAnsi="Arial" w:cs="Arial"/>
          <w:sz w:val="19"/>
          <w:szCs w:val="19"/>
        </w:rPr>
        <w:t xml:space="preserve"> </w:t>
      </w:r>
      <w:r w:rsidRPr="001B0117">
        <w:rPr>
          <w:rFonts w:ascii="Arial" w:hAnsi="Arial" w:cs="Arial"/>
          <w:sz w:val="19"/>
          <w:szCs w:val="19"/>
          <w:vertAlign w:val="superscript"/>
        </w:rPr>
        <w:t xml:space="preserve">(Reforma según Decreto No. </w:t>
      </w:r>
      <w:r w:rsidR="00084E81">
        <w:rPr>
          <w:rFonts w:ascii="Arial" w:hAnsi="Arial" w:cs="Arial"/>
          <w:sz w:val="19"/>
          <w:szCs w:val="19"/>
          <w:vertAlign w:val="superscript"/>
        </w:rPr>
        <w:t>704</w:t>
      </w:r>
      <w:r w:rsidRPr="001B0117">
        <w:rPr>
          <w:rFonts w:ascii="Arial" w:hAnsi="Arial" w:cs="Arial"/>
          <w:sz w:val="19"/>
          <w:szCs w:val="19"/>
          <w:vertAlign w:val="superscript"/>
        </w:rPr>
        <w:t xml:space="preserve"> PPOE Extra de fecha 2</w:t>
      </w:r>
      <w:r w:rsidR="00084E81">
        <w:rPr>
          <w:rFonts w:ascii="Arial" w:hAnsi="Arial" w:cs="Arial"/>
          <w:sz w:val="19"/>
          <w:szCs w:val="19"/>
          <w:vertAlign w:val="superscript"/>
        </w:rPr>
        <w:t>0-10-2017</w:t>
      </w:r>
      <w:r w:rsidRPr="001B0117">
        <w:rPr>
          <w:rFonts w:ascii="Arial" w:hAnsi="Arial" w:cs="Arial"/>
          <w:sz w:val="19"/>
          <w:szCs w:val="19"/>
          <w:vertAlign w:val="superscript"/>
        </w:rPr>
        <w:t>)</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Elaborar y aprobar su Presupuesto Anual de Egresos de conformidad con los principios constitucionales de austeridad, planeación, eficiencia, eficacia, economía, transparencia y honradez, remitiendo copia al Congreso del Estado a través de la de</w:t>
      </w:r>
      <w:r w:rsidR="00CB57A6">
        <w:rPr>
          <w:rFonts w:ascii="Arial" w:hAnsi="Arial" w:cs="Arial"/>
          <w:sz w:val="19"/>
          <w:szCs w:val="19"/>
        </w:rPr>
        <w:t>l Órgano Superior de F</w:t>
      </w:r>
      <w:r w:rsidRPr="001B0117">
        <w:rPr>
          <w:rFonts w:ascii="Arial" w:hAnsi="Arial" w:cs="Arial"/>
          <w:sz w:val="19"/>
          <w:szCs w:val="19"/>
        </w:rPr>
        <w:t>iscalización</w:t>
      </w:r>
      <w:r w:rsidR="00CB57A6">
        <w:rPr>
          <w:rFonts w:ascii="Arial" w:hAnsi="Arial" w:cs="Arial"/>
          <w:sz w:val="19"/>
          <w:szCs w:val="19"/>
        </w:rPr>
        <w:t xml:space="preserve"> del Estado de Oaxaca, para su conocimiento y fiscalización</w:t>
      </w:r>
      <w:r w:rsidRPr="001B0117">
        <w:rPr>
          <w:rFonts w:ascii="Arial" w:hAnsi="Arial" w:cs="Arial"/>
          <w:sz w:val="19"/>
          <w:szCs w:val="19"/>
        </w:rPr>
        <w:t xml:space="preserve">; </w:t>
      </w:r>
      <w:r w:rsidRPr="001B0117">
        <w:rPr>
          <w:rFonts w:ascii="Arial" w:hAnsi="Arial" w:cs="Arial"/>
          <w:sz w:val="19"/>
          <w:szCs w:val="19"/>
          <w:vertAlign w:val="superscript"/>
        </w:rPr>
        <w:t>(Reforma según Decreto No. 1</w:t>
      </w:r>
      <w:r w:rsidR="00CB57A6">
        <w:rPr>
          <w:rFonts w:ascii="Arial" w:hAnsi="Arial" w:cs="Arial"/>
          <w:sz w:val="19"/>
          <w:szCs w:val="19"/>
          <w:vertAlign w:val="superscript"/>
        </w:rPr>
        <w:t>333</w:t>
      </w:r>
      <w:r w:rsidRPr="001B0117">
        <w:rPr>
          <w:rFonts w:ascii="Arial" w:hAnsi="Arial" w:cs="Arial"/>
          <w:sz w:val="19"/>
          <w:szCs w:val="19"/>
          <w:vertAlign w:val="superscript"/>
        </w:rPr>
        <w:t xml:space="preserve"> PPOE Extra de </w:t>
      </w:r>
      <w:r w:rsidR="00CB57A6">
        <w:rPr>
          <w:rFonts w:ascii="Arial" w:hAnsi="Arial" w:cs="Arial"/>
          <w:sz w:val="19"/>
          <w:szCs w:val="19"/>
          <w:vertAlign w:val="superscript"/>
        </w:rPr>
        <w:t>16</w:t>
      </w:r>
      <w:r w:rsidRPr="001B0117">
        <w:rPr>
          <w:rFonts w:ascii="Arial" w:hAnsi="Arial" w:cs="Arial"/>
          <w:sz w:val="19"/>
          <w:szCs w:val="19"/>
          <w:vertAlign w:val="superscript"/>
        </w:rPr>
        <w:t>-0</w:t>
      </w:r>
      <w:r w:rsidR="00CB57A6">
        <w:rPr>
          <w:rFonts w:ascii="Arial" w:hAnsi="Arial" w:cs="Arial"/>
          <w:sz w:val="19"/>
          <w:szCs w:val="19"/>
          <w:vertAlign w:val="superscript"/>
        </w:rPr>
        <w:t>2</w:t>
      </w:r>
      <w:r w:rsidRPr="001B0117">
        <w:rPr>
          <w:rFonts w:ascii="Arial" w:hAnsi="Arial" w:cs="Arial"/>
          <w:sz w:val="19"/>
          <w:szCs w:val="19"/>
          <w:vertAlign w:val="superscript"/>
        </w:rPr>
        <w:t>-</w:t>
      </w:r>
      <w:r w:rsidR="00CB57A6">
        <w:rPr>
          <w:rFonts w:ascii="Arial" w:hAnsi="Arial" w:cs="Arial"/>
          <w:sz w:val="19"/>
          <w:szCs w:val="19"/>
          <w:vertAlign w:val="superscript"/>
        </w:rPr>
        <w:t>2018</w:t>
      </w:r>
      <w:r w:rsidRPr="001B0117">
        <w:rPr>
          <w:rFonts w:ascii="Arial" w:hAnsi="Arial" w:cs="Arial"/>
          <w:sz w:val="19"/>
          <w:szCs w:val="19"/>
          <w:vertAlign w:val="superscript"/>
        </w:rPr>
        <w:t>)</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Dotar a la cabecera municipal, agencias, 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velando siempre por la preservación del equilibrio ecológico;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Coadyuvar en la ejecución de los planes y programas federales y estatales en el Municipio;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Participar en la formulación de planes de desarrollo regional, los cuales deberán estar en concordancia con los planes generales de la materia, así como formular, aprobar y ejecutar los planes de desarrollo municipal y los programas de obras correspondientes;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Intervenir en la formulación y aplicación de programas de transporte público de pasajeros cuando aquellos afecten su ámbito territorial;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Celebrar convenios para la administración y custodia de las zonas federales;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Participar en la creación y administración de sus reservas territoriales y ecológicas, así como en la elaboración y aplicación de programas de ordenamiento en la materia; autorizar, controlar y vigilar la utilización del suelo en sus jurisdicciones territoriales;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Dictar resoluciones con la aprobación de los dos tercios de sus integrantes que afecten el patrimonio inmobiliario municipal o para celebrar actos o convenios que comprometan al Municipio por un plazo mayor al período del Ayuntamiento, en términos de esta Ley;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Formular y fomentar programas de organización y participación comunitaria, en los trabajos colectivos de beneficio común, que permitan una mayor cooperación entre autoridades y habitantes del Municipio, conforme a sus usos y costumbres;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Formular programas de financiamiento de los servicios públicos municipales, para ampliar su cobertura y mejorar su prestación;</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Cumplir y hacer cumplir las disposiciones legales aplicables en materia de cultos;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Asignar en la primera sesión las regidurías por materia que sean necesarias para el cumplimiento de sus fines y la prestación de los servicios públicos a su cargo;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Designar a los alcaldes y sus suplentes en términos de la fracción </w:t>
      </w:r>
      <w:proofErr w:type="spellStart"/>
      <w:r w:rsidRPr="001B0117">
        <w:rPr>
          <w:rFonts w:ascii="Arial" w:hAnsi="Arial" w:cs="Arial"/>
          <w:sz w:val="19"/>
          <w:szCs w:val="19"/>
        </w:rPr>
        <w:t>VIlI</w:t>
      </w:r>
      <w:proofErr w:type="spellEnd"/>
      <w:r w:rsidRPr="001B0117">
        <w:rPr>
          <w:rFonts w:ascii="Arial" w:hAnsi="Arial" w:cs="Arial"/>
          <w:sz w:val="19"/>
          <w:szCs w:val="19"/>
        </w:rPr>
        <w:t xml:space="preserve"> del artículo 113 de la Constitución Política del Estado Libre y Soberano de Oaxaca;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Designar las comisiones y los concejales que deberán integrarlas, presidiéndolas en su caso, los regidores de la materia;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Conceder licencias a sus integrantes y resolver lo relacionado con el abandono del cargo y fallecimientos de los concejales, en los términos de esta Ley;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Promover ante la Legislatura del Estado, la suspensión o revocación del mandato de sus miembros por causa grave de acuerdo con la presente Ley;</w:t>
      </w:r>
    </w:p>
    <w:p w:rsidR="003A41F7" w:rsidRPr="001B0117" w:rsidRDefault="003A41F7" w:rsidP="003A41F7">
      <w:pPr>
        <w:tabs>
          <w:tab w:val="left" w:pos="709"/>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Rendir a la ciudadanía por conducto del Presidente Municipal, un informe anual detallado sobre el estado financiero de la hacienda pública municipal, el avance de los programas, las obras en proceso y concluidas, y en general del estado que guardan los asuntos municipales;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Constituir el Concejo de Protección Civil Municipal, y llevar a cabo las medidas y acciones que promuevan los sistemas nacional y estatal </w:t>
      </w:r>
      <w:r w:rsidRPr="001B0117">
        <w:rPr>
          <w:rFonts w:ascii="Arial" w:hAnsi="Arial" w:cs="Arial"/>
          <w:sz w:val="19"/>
          <w:szCs w:val="19"/>
        </w:rPr>
        <w:lastRenderedPageBreak/>
        <w:t>de protección civil, para garantizar la seguridad de la población en caso de emergencias o de siniestros;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1B0117">
        <w:rPr>
          <w:rFonts w:ascii="Arial" w:hAnsi="Arial" w:cs="Arial"/>
          <w:sz w:val="19"/>
          <w:szCs w:val="19"/>
        </w:rPr>
        <w:t xml:space="preserve">Promover la organización y preservación de los archivos municipales conforme a la Ley de Archivos del Estado de Oaxaca. </w:t>
      </w:r>
    </w:p>
    <w:p w:rsidR="003A41F7" w:rsidRPr="001B0117" w:rsidRDefault="003A41F7" w:rsidP="003A41F7">
      <w:pPr>
        <w:tabs>
          <w:tab w:val="left" w:pos="709"/>
        </w:tabs>
        <w:autoSpaceDE w:val="0"/>
        <w:autoSpaceDN w:val="0"/>
        <w:adjustRightInd w:val="0"/>
        <w:ind w:left="709" w:hanging="153"/>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Nombrar al Cronista Municipal o al Concejo de Cronistas, el cargo será honorífico;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Constituir y actualizar el registro de población municipal conforme a la reglamentación correspondiente;</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Establecer un sistema de estímulos y reconocimientos al mérito de los servidores públicos municipales y de sus habitantes, en base en la disposición respectiva del Ayuntamiento;</w:t>
      </w:r>
    </w:p>
    <w:p w:rsidR="003A41F7" w:rsidRPr="001B0117" w:rsidRDefault="003A41F7" w:rsidP="003A41F7">
      <w:pPr>
        <w:tabs>
          <w:tab w:val="left" w:pos="567"/>
          <w:tab w:val="left" w:pos="709"/>
          <w:tab w:val="left" w:pos="851"/>
        </w:tabs>
        <w:autoSpaceDE w:val="0"/>
        <w:autoSpaceDN w:val="0"/>
        <w:adjustRightInd w:val="0"/>
        <w:ind w:left="1134" w:hanging="1134"/>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Fomentar las actividades culturales, deportivas y recreativas;</w:t>
      </w:r>
    </w:p>
    <w:p w:rsidR="003A41F7" w:rsidRPr="001B0117" w:rsidRDefault="003A41F7" w:rsidP="003A41F7">
      <w:pPr>
        <w:tabs>
          <w:tab w:val="left" w:pos="567"/>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Fomentar y fortalecer los valores históricos cívicos del pueblo, así como el respeto y aprecio a los símbolos patrios;</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Aceptar herencias y legados en favor del Municipio;</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Glosar las cuentas del Ayuntamiento anterior a más tardar el quince de febrero y remitir duplicado a</w:t>
      </w:r>
      <w:r w:rsidR="001A3E8F">
        <w:rPr>
          <w:rFonts w:ascii="Arial" w:hAnsi="Arial" w:cs="Arial"/>
          <w:sz w:val="19"/>
          <w:szCs w:val="19"/>
        </w:rPr>
        <w:t>l Órgano Superior de Fiscalización del Estado de Oaxaca</w:t>
      </w:r>
      <w:r w:rsidRPr="001B0117">
        <w:rPr>
          <w:rFonts w:ascii="Arial" w:hAnsi="Arial" w:cs="Arial"/>
          <w:sz w:val="19"/>
          <w:szCs w:val="19"/>
        </w:rPr>
        <w:t xml:space="preserve">; </w:t>
      </w:r>
      <w:r w:rsidR="00CC2B06">
        <w:rPr>
          <w:rFonts w:ascii="Arial" w:hAnsi="Arial" w:cs="Arial"/>
          <w:sz w:val="19"/>
          <w:szCs w:val="19"/>
          <w:vertAlign w:val="superscript"/>
        </w:rPr>
        <w:t xml:space="preserve">(Reforma según Decreto No. 1333 PPOE Extra de Fecha 16-02-2018) </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Establecer y actualizar la información económica, social y estadística de interés general;</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Elaborar y publicar en coordinación con las autoridades competentes, el catálogo del patrimonio histórico y cultural del Municipio, vigilando y promoviendo su preservación y coadyuvando a determinar las construcciones y edificios que no podrán modificarse;</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Presentar dentro de los treinta días siguientes del trimestre al Congreso del Estado</w:t>
      </w:r>
      <w:r w:rsidR="00F77B68">
        <w:rPr>
          <w:rFonts w:ascii="Arial" w:hAnsi="Arial" w:cs="Arial"/>
          <w:sz w:val="19"/>
          <w:szCs w:val="19"/>
        </w:rPr>
        <w:t xml:space="preserve"> a través del Órgano Superior de Fiscalización del Estado de Oaxaca</w:t>
      </w:r>
      <w:r w:rsidRPr="001B0117">
        <w:rPr>
          <w:rFonts w:ascii="Arial" w:hAnsi="Arial" w:cs="Arial"/>
          <w:sz w:val="19"/>
          <w:szCs w:val="19"/>
        </w:rPr>
        <w:t>, la información financiera que a continuación se señala:</w:t>
      </w:r>
      <w:r w:rsidR="00F77B68">
        <w:rPr>
          <w:rFonts w:ascii="Arial" w:hAnsi="Arial" w:cs="Arial"/>
          <w:sz w:val="19"/>
          <w:szCs w:val="19"/>
          <w:vertAlign w:val="superscript"/>
        </w:rPr>
        <w:t xml:space="preserve"> (Reforma según Decreto No. 1333 PPOE Extra de Fecha 16-02-2018) </w:t>
      </w:r>
      <w:r w:rsidRPr="001B0117">
        <w:rPr>
          <w:rFonts w:ascii="Arial" w:hAnsi="Arial" w:cs="Arial"/>
          <w:sz w:val="19"/>
          <w:szCs w:val="19"/>
          <w:vertAlign w:val="superscript"/>
        </w:rPr>
        <w:t xml:space="preserve"> </w:t>
      </w:r>
    </w:p>
    <w:p w:rsidR="003A41F7" w:rsidRPr="001B0117" w:rsidRDefault="003A41F7" w:rsidP="003A41F7">
      <w:pPr>
        <w:pStyle w:val="Prrafodelista"/>
        <w:rPr>
          <w:rFonts w:ascii="Arial" w:hAnsi="Arial" w:cs="Arial"/>
          <w:sz w:val="19"/>
          <w:szCs w:val="19"/>
        </w:rPr>
      </w:pPr>
    </w:p>
    <w:p w:rsidR="003A41F7" w:rsidRPr="001B0117"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Estado de situación financiera;</w:t>
      </w:r>
    </w:p>
    <w:p w:rsidR="003A41F7" w:rsidRPr="001B0117" w:rsidRDefault="00DC14F7" w:rsidP="00DC14F7">
      <w:pPr>
        <w:numPr>
          <w:ilvl w:val="0"/>
          <w:numId w:val="83"/>
        </w:numPr>
        <w:tabs>
          <w:tab w:val="left" w:pos="851"/>
          <w:tab w:val="left" w:pos="1134"/>
        </w:tabs>
        <w:autoSpaceDE w:val="0"/>
        <w:autoSpaceDN w:val="0"/>
        <w:adjustRightInd w:val="0"/>
        <w:ind w:left="567" w:hanging="283"/>
        <w:jc w:val="both"/>
        <w:rPr>
          <w:rFonts w:ascii="Arial" w:hAnsi="Arial" w:cs="Arial"/>
          <w:sz w:val="19"/>
          <w:szCs w:val="19"/>
        </w:rPr>
      </w:pPr>
      <w:r>
        <w:rPr>
          <w:rFonts w:ascii="Arial" w:hAnsi="Arial" w:cs="Arial"/>
          <w:sz w:val="19"/>
          <w:szCs w:val="19"/>
        </w:rPr>
        <w:t xml:space="preserve">     Estado</w:t>
      </w:r>
      <w:r w:rsidR="003A41F7" w:rsidRPr="001B0117">
        <w:rPr>
          <w:rFonts w:ascii="Arial" w:hAnsi="Arial" w:cs="Arial"/>
          <w:sz w:val="19"/>
          <w:szCs w:val="19"/>
        </w:rPr>
        <w:t xml:space="preserve"> variación de la Hacienda Pública;</w:t>
      </w:r>
    </w:p>
    <w:p w:rsidR="003A41F7" w:rsidRPr="001B0117"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Estado de cambios en la situación financiera;</w:t>
      </w:r>
    </w:p>
    <w:p w:rsidR="003A41F7" w:rsidRPr="001B0117"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lastRenderedPageBreak/>
        <w:t>Notas a los estados financieros;</w:t>
      </w:r>
    </w:p>
    <w:p w:rsidR="003A41F7" w:rsidRPr="001B0117"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Estado analítico del activo;</w:t>
      </w:r>
    </w:p>
    <w:p w:rsidR="003A41F7" w:rsidRPr="001B0117"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Estado analítico de los ingresos;</w:t>
      </w:r>
    </w:p>
    <w:p w:rsidR="003A41F7"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1B0117">
        <w:rPr>
          <w:rFonts w:ascii="Arial" w:hAnsi="Arial" w:cs="Arial"/>
          <w:sz w:val="19"/>
          <w:szCs w:val="19"/>
        </w:rPr>
        <w:t>Estado analítico de los egresos en las clasificaciones administrativa, por objeto del gasto y funcional-programática.</w:t>
      </w:r>
    </w:p>
    <w:p w:rsidR="00DC14F7" w:rsidRPr="001B0117" w:rsidRDefault="00DC14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Pr>
          <w:rFonts w:ascii="Arial" w:hAnsi="Arial" w:cs="Arial"/>
          <w:sz w:val="19"/>
          <w:szCs w:val="19"/>
        </w:rPr>
        <w:t>Estado de actividades;</w:t>
      </w:r>
      <w:r w:rsidR="00A059BA">
        <w:rPr>
          <w:rFonts w:ascii="Arial" w:hAnsi="Arial" w:cs="Arial"/>
          <w:sz w:val="19"/>
          <w:szCs w:val="19"/>
        </w:rPr>
        <w:t xml:space="preserve"> </w:t>
      </w:r>
      <w:r w:rsidR="00A059BA">
        <w:rPr>
          <w:rFonts w:ascii="Arial" w:hAnsi="Arial" w:cs="Arial"/>
          <w:sz w:val="19"/>
          <w:szCs w:val="19"/>
          <w:vertAlign w:val="superscript"/>
        </w:rPr>
        <w:t>(</w:t>
      </w:r>
      <w:r w:rsidR="000E61D9">
        <w:rPr>
          <w:rFonts w:ascii="Arial" w:hAnsi="Arial" w:cs="Arial"/>
          <w:sz w:val="19"/>
          <w:szCs w:val="19"/>
          <w:vertAlign w:val="superscript"/>
        </w:rPr>
        <w:t>Adición</w:t>
      </w:r>
      <w:r w:rsidR="00A059BA">
        <w:rPr>
          <w:rFonts w:ascii="Arial" w:hAnsi="Arial" w:cs="Arial"/>
          <w:sz w:val="19"/>
          <w:szCs w:val="19"/>
          <w:vertAlign w:val="superscript"/>
        </w:rPr>
        <w:t xml:space="preserve"> según Decreto No. 1333 PPOE Extra de Fecha 16-02-2018)</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Solicitar al Congreso del Estado, autorización para contratar créditos destinados a las inversiones públicas productivas en los términos de la Ley de Deuda Pública Estatal y Municipal;</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Realizar descuentos en el cobro de contribuciones a favor de los pensionados, jubilados, pensionistas, discapacitados, senescentes y demás que dispongan las leyes del Estado, que tengan su domicilio en el ámbito de la jurisdicción del Municipio respectivo;</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Celebrar convenios con el Estado a fin de que éste, de manera directa o a través del organismo correspondiente, se haga cargo en forma temporal de alguna función o de un servicio que el Municipio tenga a su cargo o para que se ejerzan coordinadamente por el Estado y el propio Municipio;</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Conservar y acrecentar en beneficio público el patrimonio municipal y llevar el registro de los bienes del dominio público y del dominio privado del Municipio;</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Proponer a la Legislatura estatal las cuotas y tarifas, los valores unitarios del suelo; a que se refiere la fracción II inciso c) tercer párrafo del artículo 113 de la Constitución Política del Estado Libre y Soberano de Oaxaca;</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Celebrar convenios con el Estado para que éste asuma las funciones relacionadas con la administración de contribuciones municipales, o para que en su caso, el Ayuntamiento asuma las de carácter estatal;</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Celebrar convenios de coordinación o asociación con otros Ayuntamientos de la entidad o con el Estado, para que con sujeción a la ley, se brinde un mejor ejercicio de sus funciones o la más eficaz prestación de los servicios públicos municipales. Cuando el convenio se celebre con Municipios de otras Entidades Federativas, se deberá contar con la aprobación de la Legislatura del Estado;</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Solicitar, cuando no exista el convenio correspondiente y con aprobación de la mayoría calificada, que la Legislatura Local disponga que el gobierno del Estado asuma una función o servicio público municipal, por encontrarse el Municipio imposibilitado para ejercerla o prestarlo;</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Realizar programas de capacitación para los servidores públicos municipales, por si o por convenio con otros organismos;</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Enajenar y dar en arrendamiento, usufructo o comodato los bienes del Municipio con la aprobación con el voto de los dos tercios de los concejales que conforman el Ayuntamiento en los términos establecidos en esta ley;</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Otorgar poderes para pleitos y cobranzas a propuesta del Síndico cuando sea necesario;</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Formular y desarrollar programas de atención a personas con capacidades diferentes y senescentes en el marco de los sistemas nacional y estatal de salud y conforme a sus principios y objetivos; para tal efecto, deberán celebrar los convenios necesarios para observar y prever facilidades urbanísticas y arquitectónicas, supresión de obstáculos viales y el cumplimiento de la ley estatal de la materia;</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Acordar las remuneraciones de sus miembros en términos de esta Ley de conformidad con los principios constitucionales de austeridad, planeación, eficiencia, eficacia, economía, transparencia y honradez.</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b/>
        <w:t xml:space="preserve">La remuneración de los Concejales y demás servidores públicos municipales, se fijara por el Ayuntamiento en el Presupuesto de Egresos del Municipio, atendiendo las bases del artículo 138 de la Constitución Política del Estado Libre y Soberano de Oaxaca;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Presupuestar de forma inmediata y transparente, la partida que cubra el pago de las obligaciones condenadas en sentencias o laudos; y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vertAlign w:val="superscript"/>
        </w:rPr>
      </w:pPr>
      <w:r w:rsidRPr="001B0117">
        <w:rPr>
          <w:rFonts w:ascii="Arial" w:hAnsi="Arial" w:cs="Arial"/>
          <w:sz w:val="19"/>
          <w:szCs w:val="19"/>
        </w:rPr>
        <w:t xml:space="preserve">Crear el Instituto Municipal de la Juventud, a fin de promover el desarrollo y fortalecer los valores de los adolescentes  y los jóvenes y considerar, en su caso, por lo menos el diez por ciento de la plantilla </w:t>
      </w:r>
      <w:r w:rsidRPr="001B0117">
        <w:rPr>
          <w:rFonts w:ascii="Arial" w:hAnsi="Arial" w:cs="Arial"/>
          <w:sz w:val="19"/>
          <w:szCs w:val="19"/>
        </w:rPr>
        <w:lastRenderedPageBreak/>
        <w:t xml:space="preserve">de personal a la población joven. </w:t>
      </w:r>
      <w:r w:rsidRPr="001B0117">
        <w:rPr>
          <w:rFonts w:ascii="Arial" w:hAnsi="Arial" w:cs="Arial"/>
          <w:sz w:val="19"/>
          <w:szCs w:val="19"/>
          <w:vertAlign w:val="superscript"/>
        </w:rPr>
        <w:t>(Reforma según Decreto No 606 PPOE Cuarta Sección de fecha 06-09-2014)</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vertAlign w:val="superscript"/>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Autorizar la celebración de acuerdos, contratos o convenios con el Estado por conducto de la Secretaría de Finanzas del Poder Ejecutivo del Estado, instituciones bancarias, entidades financieras, casas comerciales, oficinas postales y otros organismo público privados, para que auxilien al Municipio en la recaudación de ingresos municipales;</w:t>
      </w:r>
      <w:r w:rsidRPr="001B0117">
        <w:rPr>
          <w:rFonts w:ascii="Arial" w:hAnsi="Arial" w:cs="Arial"/>
          <w:sz w:val="19"/>
          <w:szCs w:val="19"/>
          <w:vertAlign w:val="superscript"/>
        </w:rPr>
        <w:t xml:space="preserve"> (Reforma según Decreto No. 1255 PPOE Séptima Sección de 09-05-2015)</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Autorizar la celebración de convenio con autoridades fiscales estatales o municipales para la asistencia en materia de administración y recaudación de contribuciones y aprovechamientos;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Aprobar criterios generales y transparentes para la cancelación de cuentas incobrables; </w:t>
      </w:r>
      <w:r w:rsidRPr="001B0117">
        <w:rPr>
          <w:rFonts w:ascii="Arial" w:hAnsi="Arial" w:cs="Arial"/>
          <w:sz w:val="19"/>
          <w:szCs w:val="19"/>
          <w:vertAlign w:val="superscript"/>
        </w:rPr>
        <w:t>(Adición según Decreto No. 1255 PPOE Séptima Sección de 09-05-2015)</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Mediante disposiciones de carácter general, condonar, total o parcialmente, el pago de contribuciones y sus accesorios, autorizar su pago a plazo o en parcialidades en términos de lo dispuesto por el Código Fiscal Municipal del Estado de Oaxaca;</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Autorizar estímulos y subsidios fiscales en implementar los programas en que se desarrollarán los mismos;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Revisar las resoluciones administrativas de carácter individual no favorables a un particular emitidas por la Tesorería Municipal;</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Autorizar mediante acuerdo la publicación de datos relativos a contribuyentes cuando considere conveniente en beneficio de la Hacienda Pública Municipal;</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Establecer el procedimiento de aclaración de datos términos de lo dispuesto por el artículo 75 del Código Fiscal Municipal del estado de Oaxaca;</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Señalar mediante acuerdo los requisitos de las garantías tendientes a garantizar el cumplimiento de las obligaciones fiscales;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Otorgar la dispensa de la garantía del i</w:t>
      </w:r>
      <w:r w:rsidR="00B53069">
        <w:rPr>
          <w:rFonts w:ascii="Arial" w:hAnsi="Arial" w:cs="Arial"/>
          <w:sz w:val="19"/>
          <w:szCs w:val="19"/>
        </w:rPr>
        <w:t>nterés fiscal en términos de lo</w:t>
      </w:r>
      <w:r w:rsidRPr="001B0117">
        <w:rPr>
          <w:rFonts w:ascii="Arial" w:hAnsi="Arial" w:cs="Arial"/>
          <w:sz w:val="19"/>
          <w:szCs w:val="19"/>
        </w:rPr>
        <w:t xml:space="preserve"> dispuesto por el Código Fiscal Municipal del Estado de Oaxaca; </w:t>
      </w:r>
      <w:r w:rsidRPr="001B0117">
        <w:rPr>
          <w:rFonts w:ascii="Arial" w:hAnsi="Arial" w:cs="Arial"/>
          <w:sz w:val="19"/>
          <w:szCs w:val="19"/>
          <w:vertAlign w:val="superscript"/>
        </w:rPr>
        <w:t>(</w:t>
      </w:r>
      <w:r w:rsidR="00B53069">
        <w:rPr>
          <w:rFonts w:ascii="Arial" w:hAnsi="Arial" w:cs="Arial"/>
          <w:sz w:val="19"/>
          <w:szCs w:val="19"/>
          <w:vertAlign w:val="superscript"/>
        </w:rPr>
        <w:t xml:space="preserve">Reforma </w:t>
      </w:r>
      <w:r w:rsidRPr="001B0117">
        <w:rPr>
          <w:rFonts w:ascii="Arial" w:hAnsi="Arial" w:cs="Arial"/>
          <w:sz w:val="19"/>
          <w:szCs w:val="19"/>
          <w:vertAlign w:val="superscript"/>
        </w:rPr>
        <w:t xml:space="preserve">según Decreto No. </w:t>
      </w:r>
      <w:r w:rsidR="00B53069">
        <w:rPr>
          <w:rFonts w:ascii="Arial" w:hAnsi="Arial" w:cs="Arial"/>
          <w:sz w:val="19"/>
          <w:szCs w:val="19"/>
          <w:vertAlign w:val="superscript"/>
        </w:rPr>
        <w:t xml:space="preserve">573 </w:t>
      </w:r>
      <w:r w:rsidRPr="001B0117">
        <w:rPr>
          <w:rFonts w:ascii="Arial" w:hAnsi="Arial" w:cs="Arial"/>
          <w:sz w:val="19"/>
          <w:szCs w:val="19"/>
          <w:vertAlign w:val="superscript"/>
        </w:rPr>
        <w:t xml:space="preserve"> PPOE </w:t>
      </w:r>
      <w:r w:rsidR="00B53069">
        <w:rPr>
          <w:rFonts w:ascii="Arial" w:hAnsi="Arial" w:cs="Arial"/>
          <w:sz w:val="19"/>
          <w:szCs w:val="19"/>
          <w:vertAlign w:val="superscript"/>
        </w:rPr>
        <w:t>Extra</w:t>
      </w:r>
      <w:r w:rsidRPr="001B0117">
        <w:rPr>
          <w:rFonts w:ascii="Arial" w:hAnsi="Arial" w:cs="Arial"/>
          <w:sz w:val="19"/>
          <w:szCs w:val="19"/>
          <w:vertAlign w:val="superscript"/>
        </w:rPr>
        <w:t xml:space="preserve"> de </w:t>
      </w:r>
      <w:r w:rsidR="00B53069">
        <w:rPr>
          <w:rFonts w:ascii="Arial" w:hAnsi="Arial" w:cs="Arial"/>
          <w:sz w:val="19"/>
          <w:szCs w:val="19"/>
          <w:vertAlign w:val="superscript"/>
        </w:rPr>
        <w:t>fecha 10-03-2017</w:t>
      </w:r>
      <w:r w:rsidRPr="001B0117">
        <w:rPr>
          <w:rFonts w:ascii="Arial" w:hAnsi="Arial" w:cs="Arial"/>
          <w:sz w:val="19"/>
          <w:szCs w:val="19"/>
          <w:vertAlign w:val="superscript"/>
        </w:rPr>
        <w:t>)</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A66E3C" w:rsidRDefault="00A66E3C"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Promover el uso y aprovechamiento de agua de lluvia, a través de sistemas de captación, conducción y almacenamiento; por medio de construcción de tanques o cisternas pluviales, observando los Lineamientos que establecen los criterios y mecanismos para emitir acuerdos de carácter general en situaciones de emergencia por la ocurrencia de sequía, así como las medidas preventivas y de mitigación, que podrán implementar los usuarios de las aguas nacionales para lograr un uso eficiente del agua durante sequía, publicados en el Diario Oficial de la Federación el 22 de noviembre de 2012; </w:t>
      </w:r>
      <w:r>
        <w:rPr>
          <w:rFonts w:ascii="Arial" w:hAnsi="Arial" w:cs="Arial"/>
          <w:sz w:val="19"/>
          <w:szCs w:val="19"/>
          <w:vertAlign w:val="superscript"/>
        </w:rPr>
        <w:t xml:space="preserve">(Reforma según Decreto No. </w:t>
      </w:r>
      <w:r w:rsidR="008A5673">
        <w:rPr>
          <w:rFonts w:ascii="Arial" w:hAnsi="Arial" w:cs="Arial"/>
          <w:sz w:val="19"/>
          <w:szCs w:val="19"/>
          <w:vertAlign w:val="superscript"/>
        </w:rPr>
        <w:t>773</w:t>
      </w:r>
      <w:r>
        <w:rPr>
          <w:rFonts w:ascii="Arial" w:hAnsi="Arial" w:cs="Arial"/>
          <w:sz w:val="19"/>
          <w:szCs w:val="19"/>
          <w:vertAlign w:val="superscript"/>
        </w:rPr>
        <w:t xml:space="preserve"> PPOE Extra de fecha </w:t>
      </w:r>
      <w:r w:rsidR="008A5673">
        <w:rPr>
          <w:rFonts w:ascii="Arial" w:hAnsi="Arial" w:cs="Arial"/>
          <w:sz w:val="19"/>
          <w:szCs w:val="19"/>
          <w:vertAlign w:val="superscript"/>
        </w:rPr>
        <w:t>29</w:t>
      </w:r>
      <w:r>
        <w:rPr>
          <w:rFonts w:ascii="Arial" w:hAnsi="Arial" w:cs="Arial"/>
          <w:sz w:val="19"/>
          <w:szCs w:val="19"/>
          <w:vertAlign w:val="superscript"/>
        </w:rPr>
        <w:t>-</w:t>
      </w:r>
      <w:r w:rsidR="008A5673">
        <w:rPr>
          <w:rFonts w:ascii="Arial" w:hAnsi="Arial" w:cs="Arial"/>
          <w:sz w:val="19"/>
          <w:szCs w:val="19"/>
          <w:vertAlign w:val="superscript"/>
        </w:rPr>
        <w:t>12</w:t>
      </w:r>
      <w:r>
        <w:rPr>
          <w:rFonts w:ascii="Arial" w:hAnsi="Arial" w:cs="Arial"/>
          <w:sz w:val="19"/>
          <w:szCs w:val="19"/>
          <w:vertAlign w:val="superscript"/>
        </w:rPr>
        <w:t>-2017)</w:t>
      </w:r>
      <w:r>
        <w:rPr>
          <w:rFonts w:ascii="Arial" w:hAnsi="Arial" w:cs="Arial"/>
          <w:sz w:val="19"/>
          <w:szCs w:val="19"/>
        </w:rPr>
        <w:t xml:space="preserve"> </w:t>
      </w:r>
    </w:p>
    <w:p w:rsidR="00A66E3C" w:rsidRDefault="00A66E3C" w:rsidP="00A66E3C">
      <w:pPr>
        <w:pStyle w:val="Prrafodelista"/>
        <w:rPr>
          <w:rFonts w:ascii="Arial" w:hAnsi="Arial" w:cs="Arial"/>
          <w:sz w:val="19"/>
          <w:szCs w:val="19"/>
        </w:rPr>
      </w:pPr>
    </w:p>
    <w:p w:rsidR="00B87F26" w:rsidRDefault="00905103"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Otorgar espacios públicos idóneos a los ciudadanos a fin de que hagan uso efectivo de su creatividad y habilidades, para la construcción de comunidades participativas e influyentes, y; (</w:t>
      </w:r>
      <w:r>
        <w:rPr>
          <w:rFonts w:ascii="Arial" w:hAnsi="Arial" w:cs="Arial"/>
          <w:sz w:val="19"/>
          <w:szCs w:val="19"/>
          <w:vertAlign w:val="superscript"/>
        </w:rPr>
        <w:t xml:space="preserve">(Reforma según Decreto No. 773 PPOE Extra de fecha 29-12-2017) </w:t>
      </w:r>
    </w:p>
    <w:p w:rsidR="00B87F26" w:rsidRDefault="00B87F26" w:rsidP="00B87F26">
      <w:pPr>
        <w:pStyle w:val="Prrafodelista"/>
        <w:rPr>
          <w:rFonts w:ascii="Arial" w:hAnsi="Arial" w:cs="Arial"/>
          <w:sz w:val="19"/>
          <w:szCs w:val="19"/>
        </w:rPr>
      </w:pPr>
    </w:p>
    <w:p w:rsidR="00757E6C" w:rsidRDefault="00757E6C"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Cumplir con las obligaciones que le imponen la Ley General 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investigación y sanción de faltas  administrativas y hechos de corrupción, así como en la fiscalización y control de la hacienda pública y el patrimonio municipal, y las demás que les señalen las leyes y reglamentos municipales: </w:t>
      </w:r>
      <w:r>
        <w:rPr>
          <w:rFonts w:ascii="Arial" w:hAnsi="Arial" w:cs="Arial"/>
          <w:sz w:val="19"/>
          <w:szCs w:val="19"/>
          <w:vertAlign w:val="superscript"/>
        </w:rPr>
        <w:t>(Adición según Decreto No. 704 PPOE Extra de fecha 20-10-2017)</w:t>
      </w:r>
    </w:p>
    <w:p w:rsidR="00757E6C" w:rsidRDefault="00757E6C" w:rsidP="00757E6C">
      <w:pPr>
        <w:pStyle w:val="Prrafodelista"/>
        <w:rPr>
          <w:rFonts w:ascii="Arial" w:hAnsi="Arial" w:cs="Arial"/>
          <w:sz w:val="19"/>
          <w:szCs w:val="19"/>
        </w:rPr>
      </w:pPr>
    </w:p>
    <w:p w:rsidR="00477F56" w:rsidRDefault="00477F56"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Otorgar espacios públicos idóneos a los ciudadanos a fin de que hagan uso efectivo de su creatividad y habilidades, para la construcción de comuni</w:t>
      </w:r>
      <w:r w:rsidR="005F729F">
        <w:rPr>
          <w:rFonts w:ascii="Arial" w:hAnsi="Arial" w:cs="Arial"/>
          <w:sz w:val="19"/>
          <w:szCs w:val="19"/>
        </w:rPr>
        <w:t>dades</w:t>
      </w:r>
      <w:r>
        <w:rPr>
          <w:rFonts w:ascii="Arial" w:hAnsi="Arial" w:cs="Arial"/>
          <w:sz w:val="19"/>
          <w:szCs w:val="19"/>
        </w:rPr>
        <w:t xml:space="preserve"> participativas e incluyentes; </w:t>
      </w:r>
      <w:r>
        <w:rPr>
          <w:rFonts w:ascii="Arial" w:hAnsi="Arial" w:cs="Arial"/>
          <w:sz w:val="19"/>
          <w:szCs w:val="19"/>
          <w:vertAlign w:val="superscript"/>
        </w:rPr>
        <w:t>(Reforma según Decreto No. 1342 PPOE Extra de fecha 26-03-2018)</w:t>
      </w:r>
    </w:p>
    <w:p w:rsidR="00477F56" w:rsidRDefault="00477F56" w:rsidP="00477F56">
      <w:pPr>
        <w:pStyle w:val="Prrafodelista"/>
        <w:rPr>
          <w:rFonts w:ascii="Arial" w:hAnsi="Arial" w:cs="Arial"/>
          <w:sz w:val="19"/>
          <w:szCs w:val="19"/>
        </w:rPr>
      </w:pPr>
    </w:p>
    <w:p w:rsidR="00407B6C" w:rsidRPr="00407B6C" w:rsidRDefault="00407B6C" w:rsidP="00407B6C">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407B6C">
        <w:rPr>
          <w:rFonts w:ascii="Arial" w:hAnsi="Arial" w:cs="Arial"/>
          <w:sz w:val="19"/>
          <w:szCs w:val="19"/>
        </w:rPr>
        <w:t xml:space="preserve">Promover, </w:t>
      </w:r>
      <w:r w:rsidRPr="00407B6C">
        <w:rPr>
          <w:rFonts w:ascii="Arial" w:hAnsi="Arial" w:cs="Arial"/>
          <w:sz w:val="19"/>
          <w:szCs w:val="19"/>
          <w:lang w:val="es-MX"/>
        </w:rPr>
        <w:t xml:space="preserve">formular y ejecutar Programas Municipales para la prevención y gestión integral de los residuos sólidos urbanos, que incluyan la cultura de reducción de la generación, clasificación, </w:t>
      </w:r>
      <w:r w:rsidRPr="00407B6C">
        <w:rPr>
          <w:rFonts w:ascii="Arial" w:hAnsi="Arial" w:cs="Arial"/>
          <w:sz w:val="19"/>
          <w:szCs w:val="19"/>
          <w:lang w:val="es-MX"/>
        </w:rPr>
        <w:lastRenderedPageBreak/>
        <w:t>separación, recuperación,</w:t>
      </w:r>
      <w:r>
        <w:rPr>
          <w:rFonts w:ascii="Arial" w:hAnsi="Arial" w:cs="Arial"/>
          <w:sz w:val="19"/>
          <w:szCs w:val="19"/>
          <w:lang w:val="es-MX"/>
        </w:rPr>
        <w:t xml:space="preserve"> r</w:t>
      </w:r>
      <w:r w:rsidRPr="00407B6C">
        <w:rPr>
          <w:rFonts w:ascii="Arial" w:hAnsi="Arial" w:cs="Arial"/>
          <w:sz w:val="19"/>
          <w:szCs w:val="19"/>
          <w:lang w:val="es-MX"/>
        </w:rPr>
        <w:t>eciclaje y disposición final adecuada de los residuos sólidos urbanos de acuerdo a las normas aplicables en la</w:t>
      </w:r>
      <w:r>
        <w:rPr>
          <w:rFonts w:ascii="Arial" w:hAnsi="Arial" w:cs="Arial"/>
          <w:sz w:val="19"/>
          <w:szCs w:val="19"/>
          <w:lang w:val="es-MX"/>
        </w:rPr>
        <w:t xml:space="preserve"> materia. </w:t>
      </w:r>
    </w:p>
    <w:p w:rsidR="00407B6C" w:rsidRDefault="00407B6C" w:rsidP="00407B6C">
      <w:pPr>
        <w:pStyle w:val="Prrafodelista"/>
        <w:rPr>
          <w:rFonts w:ascii="Arial" w:hAnsi="Arial" w:cs="Arial"/>
          <w:sz w:val="19"/>
          <w:szCs w:val="19"/>
        </w:rPr>
      </w:pPr>
    </w:p>
    <w:p w:rsidR="00407B6C" w:rsidRPr="00407B6C" w:rsidRDefault="00407B6C" w:rsidP="00113C60">
      <w:pPr>
        <w:pStyle w:val="Prrafodelista"/>
        <w:ind w:left="851"/>
        <w:jc w:val="both"/>
        <w:rPr>
          <w:rFonts w:ascii="Arial" w:hAnsi="Arial" w:cs="Arial"/>
          <w:sz w:val="19"/>
          <w:szCs w:val="19"/>
          <w:vertAlign w:val="superscript"/>
          <w:lang w:val="es-MX"/>
        </w:rPr>
      </w:pPr>
      <w:r>
        <w:rPr>
          <w:rFonts w:ascii="Arial" w:hAnsi="Arial" w:cs="Arial"/>
          <w:sz w:val="19"/>
          <w:szCs w:val="19"/>
        </w:rPr>
        <w:t xml:space="preserve">Así como, </w:t>
      </w:r>
      <w:r w:rsidRPr="00407B6C">
        <w:rPr>
          <w:rFonts w:ascii="Arial" w:hAnsi="Arial" w:cs="Arial"/>
          <w:sz w:val="19"/>
          <w:szCs w:val="19"/>
          <w:lang w:val="es-MX"/>
        </w:rPr>
        <w:t>participar en coordinación con el Gobierno Estatal y Federal en el manejo de los residuos de manejo</w:t>
      </w:r>
      <w:r>
        <w:rPr>
          <w:rFonts w:ascii="Arial" w:hAnsi="Arial" w:cs="Arial"/>
          <w:sz w:val="19"/>
          <w:szCs w:val="19"/>
          <w:lang w:val="es-MX"/>
        </w:rPr>
        <w:t xml:space="preserve"> especial y/</w:t>
      </w:r>
      <w:r w:rsidR="00113C60">
        <w:rPr>
          <w:rFonts w:ascii="Arial" w:hAnsi="Arial" w:cs="Arial"/>
          <w:sz w:val="19"/>
          <w:szCs w:val="19"/>
          <w:lang w:val="es-MX"/>
        </w:rPr>
        <w:t>o</w:t>
      </w:r>
      <w:r>
        <w:rPr>
          <w:rFonts w:ascii="Arial" w:hAnsi="Arial" w:cs="Arial"/>
          <w:sz w:val="19"/>
          <w:szCs w:val="19"/>
          <w:lang w:val="es-MX"/>
        </w:rPr>
        <w:t xml:space="preserve"> </w:t>
      </w:r>
      <w:r w:rsidRPr="00407B6C">
        <w:rPr>
          <w:rFonts w:ascii="Arial" w:hAnsi="Arial" w:cs="Arial"/>
          <w:sz w:val="19"/>
          <w:szCs w:val="19"/>
          <w:lang w:val="es-MX"/>
        </w:rPr>
        <w:t>peligrosos; y</w:t>
      </w:r>
      <w:r>
        <w:rPr>
          <w:rFonts w:ascii="Arial" w:hAnsi="Arial" w:cs="Arial"/>
          <w:sz w:val="19"/>
          <w:szCs w:val="19"/>
          <w:lang w:val="es-MX"/>
        </w:rPr>
        <w:t xml:space="preserve"> </w:t>
      </w:r>
      <w:r>
        <w:rPr>
          <w:rFonts w:ascii="Arial" w:hAnsi="Arial" w:cs="Arial"/>
          <w:sz w:val="19"/>
          <w:szCs w:val="19"/>
          <w:vertAlign w:val="superscript"/>
          <w:lang w:val="es-MX"/>
        </w:rPr>
        <w:t>(Reforma según Decreto No. 1342 PPOE Extra de  fecha 26-03-2018)</w:t>
      </w:r>
    </w:p>
    <w:p w:rsidR="00407B6C" w:rsidRDefault="00407B6C" w:rsidP="00407B6C">
      <w:pPr>
        <w:pStyle w:val="Prrafodelista"/>
        <w:rPr>
          <w:rFonts w:ascii="Arial" w:hAnsi="Arial" w:cs="Arial"/>
          <w:sz w:val="19"/>
          <w:szCs w:val="19"/>
        </w:rPr>
      </w:pPr>
    </w:p>
    <w:p w:rsidR="003A41F7" w:rsidRPr="001B0117"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Las demás que les señalen las leyes y reglamentos municipales.</w:t>
      </w:r>
      <w:r w:rsidR="00113C60">
        <w:rPr>
          <w:rFonts w:ascii="Arial" w:hAnsi="Arial" w:cs="Arial"/>
          <w:sz w:val="19"/>
          <w:szCs w:val="19"/>
          <w:vertAlign w:val="superscript"/>
        </w:rPr>
        <w:t xml:space="preserve"> (Adición </w:t>
      </w:r>
      <w:r w:rsidR="00113C60">
        <w:rPr>
          <w:rFonts w:ascii="Arial" w:hAnsi="Arial" w:cs="Arial"/>
          <w:sz w:val="19"/>
          <w:szCs w:val="19"/>
          <w:vertAlign w:val="superscript"/>
          <w:lang w:val="es-MX"/>
        </w:rPr>
        <w:t xml:space="preserve"> según Decreto No. 1342 PPOE Extra de  fecha 26-03-2018)</w:t>
      </w:r>
    </w:p>
    <w:p w:rsidR="003A41F7" w:rsidRPr="001B0117" w:rsidRDefault="003A41F7" w:rsidP="003A41F7">
      <w:pPr>
        <w:autoSpaceDE w:val="0"/>
        <w:autoSpaceDN w:val="0"/>
        <w:adjustRightInd w:val="0"/>
        <w:ind w:left="709" w:hanging="153"/>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44.- </w:t>
      </w:r>
      <w:r w:rsidRPr="001B0117">
        <w:rPr>
          <w:rFonts w:ascii="Arial" w:hAnsi="Arial" w:cs="Arial"/>
          <w:sz w:val="19"/>
          <w:szCs w:val="19"/>
        </w:rPr>
        <w:t>El Ayuntamiento no deberá:</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Gravar la entrada o el tránsito de las mercancías o personas por el territorio de su Municipio;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Imponer contribuciones que no estén especificadas en la Ley de Ingresos Municipales o decretadas especialmente por el Congreso del Estado;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Retener o invertir para fines distintos, lo establecido en el presupuesto de egresos;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Suspender o revocar por sí mismos, el mandato a alguno de sus miembros;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Delegar a las agencias municipales y de policía facultades de su competencia;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Omitir la aplicación de recursos para brindar al Municipio los servicios básicos.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III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DEL CABILDO MUNICIPAL</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45.- </w:t>
      </w:r>
      <w:r w:rsidRPr="001B0117">
        <w:rPr>
          <w:rFonts w:ascii="Arial" w:hAnsi="Arial" w:cs="Arial"/>
          <w:sz w:val="19"/>
          <w:szCs w:val="19"/>
        </w:rPr>
        <w:t>El Cabildo es la forma de reunión del Ayuntamiento, donde se resuelven de manera colegiada los asuntos relativos al ejercicio de sus atribuciones de gobierno, políticas y administrativas. Estas reuniones se denominarán sesiones de Cabildo y serán públicas, salvo que exista motivo que justifique que sean privadas.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46.- </w:t>
      </w:r>
      <w:r w:rsidRPr="001B0117">
        <w:rPr>
          <w:rFonts w:ascii="Arial" w:hAnsi="Arial" w:cs="Arial"/>
          <w:sz w:val="19"/>
          <w:szCs w:val="19"/>
        </w:rPr>
        <w:t>Las sesiones de Cabildo podrán ser:</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34"/>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Ordinarias, aquellas que obligatoriamente deben llevarse a cabo cuando menos una vez a la semana para atender los asuntos de la administración municipal;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4"/>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Extraordinarias, aquellas que realizarán cuantas veces sea necesario para resolver situaciones de urgencia y sólo se tratará el asunto único motivo de la reunión;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4"/>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Solemnes, aquellas que se revisten de un ceremonial especial.</w:t>
      </w:r>
    </w:p>
    <w:p w:rsidR="003A41F7" w:rsidRPr="001B0117" w:rsidRDefault="003A41F7" w:rsidP="003A41F7">
      <w:pPr>
        <w:autoSpaceDE w:val="0"/>
        <w:autoSpaceDN w:val="0"/>
        <w:adjustRightInd w:val="0"/>
        <w:ind w:left="1134" w:hanging="1134"/>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47.- </w:t>
      </w:r>
      <w:r w:rsidRPr="001B0117">
        <w:rPr>
          <w:rFonts w:ascii="Arial" w:hAnsi="Arial" w:cs="Arial"/>
          <w:sz w:val="19"/>
          <w:szCs w:val="19"/>
        </w:rPr>
        <w:t>Los acuerdos de sesión de Cabildo se tomarán de forma transparente, por mayoría simple o calificada de sus integrantes. Se entenderá por mayoría simple, la votación de la mitad más uno de los miembros del Ayuntamiento. Por mayoría calificada, la votación de las dos terceras partes de los integrantes del Ayuntamiento. Se requiere el voto de la mayoría calificada para dictar los siguientes acuerdos:</w:t>
      </w:r>
      <w:r w:rsidRPr="001B0117">
        <w:rPr>
          <w:rFonts w:ascii="Arial" w:hAnsi="Arial" w:cs="Arial"/>
          <w:sz w:val="19"/>
          <w:szCs w:val="19"/>
          <w:vertAlign w:val="superscript"/>
        </w:rPr>
        <w:t xml:space="preserve"> (Reforma según Decreto No. 1184 PPOE Extra de 09-04-12)</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Cambiar la sede de la cabecera municipal, previa autorización del Congreso del Estado;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Derogada; </w:t>
      </w:r>
      <w:r w:rsidRPr="001B0117">
        <w:rPr>
          <w:rFonts w:ascii="Arial" w:hAnsi="Arial" w:cs="Arial"/>
          <w:sz w:val="19"/>
          <w:szCs w:val="19"/>
          <w:vertAlign w:val="superscript"/>
        </w:rPr>
        <w:t>(Derogado según Decreto No 390 PPOE Extra de fecha 07-04-11)</w:t>
      </w:r>
      <w:r w:rsidRPr="001B0117">
        <w:rPr>
          <w:rFonts w:ascii="Arial" w:hAnsi="Arial" w:cs="Arial"/>
          <w:sz w:val="19"/>
          <w:szCs w:val="19"/>
        </w:rPr>
        <w:t xml:space="preserve"> </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Remover de su cargo por causa grave a los agentes municipales y de policía, en los términos del artículo 85 de esta Ley;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Eximir al Tesorero Municipal y empleados que manejen fondos de la garantía que se haya determinado por el manejo de recursos municipales en términos del artículo 96 de esta Ley;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Crear, modificar, fusionar, escindir, transformar o extinguir las entidades paramunicipales necesarias para el correcto desempeño de sus atribuciones, en los términos del </w:t>
      </w:r>
      <w:r w:rsidRPr="001B0117">
        <w:rPr>
          <w:rFonts w:ascii="Arial" w:hAnsi="Arial" w:cs="Arial"/>
          <w:iCs/>
          <w:sz w:val="19"/>
          <w:szCs w:val="19"/>
        </w:rPr>
        <w:t xml:space="preserve">Capítulo </w:t>
      </w:r>
      <w:r w:rsidRPr="001B0117">
        <w:rPr>
          <w:rFonts w:ascii="Arial" w:hAnsi="Arial" w:cs="Arial"/>
          <w:sz w:val="19"/>
          <w:szCs w:val="19"/>
        </w:rPr>
        <w:t>tercero, Título Quinto de esta Ley;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Solicitar y autorizar la prestación de un servicio público por parte del Gobierno del Estado cuando el Municipio esté imposibilitado para prestarlo;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Aprobar el cambio de titular de una regiduría en los términos de esta Ley;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Determinar sobre la conveniencia de concesionar el servicio público o sobre la imposibilidad de prestarlo por sí mismo;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Autorizar la concesión de algún servicio público, con la aprobación del Congreso del Estado;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Aprobar y modificar los reglamentos, bandos de policía y gobierno, circulares y disposiciones administrativas de observancia general;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Aprobar y modificar el Plan y los Programas Municipales de Desarrollo;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Cuando se trate de actos que comprometan al Municipio por un plazo mayor al periodo del Ayuntamiento;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Aprobar la administración de servicios públicos por parte de los comités de vecinos en términos de lo dispuesto por la Ley de Planeación Desarrollo Administrativos y Servicios Públicos Municipales;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Autorizar el cambio de régimen de propiedad de los bienes inmuebles municipales, en términos del artículo 103 de esta Ley;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Enajenar y gravar bienes inmuebles municipales;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Aprobar los proyectos de Ley de Ingresos y el Presupuesto de Egresos atendiendo los principios constitucionales de austeridad, planeación, eficiencia, eficacia, economía, transparencia y honradez;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Acordar la contratación de deuda pública, con sujeción a la Ley aplicable;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1B0117">
        <w:rPr>
          <w:rFonts w:ascii="Arial" w:hAnsi="Arial" w:cs="Arial"/>
          <w:sz w:val="19"/>
          <w:szCs w:val="19"/>
        </w:rPr>
        <w:t xml:space="preserve">Acordar el periodo de recepción de las participaciones y remitir a la Secretaría de Finanzas del Poder Ejecutivo en los primeros diez días de iniciada la administración dicho acuerdo señalando en el mismo la </w:t>
      </w:r>
      <w:proofErr w:type="spellStart"/>
      <w:r w:rsidRPr="001B0117">
        <w:rPr>
          <w:rFonts w:ascii="Arial" w:hAnsi="Arial" w:cs="Arial"/>
          <w:sz w:val="19"/>
          <w:szCs w:val="19"/>
        </w:rPr>
        <w:t>clabe</w:t>
      </w:r>
      <w:proofErr w:type="spellEnd"/>
      <w:r w:rsidRPr="001B0117">
        <w:rPr>
          <w:rFonts w:ascii="Arial" w:hAnsi="Arial" w:cs="Arial"/>
          <w:sz w:val="19"/>
          <w:szCs w:val="19"/>
        </w:rPr>
        <w:t xml:space="preserve"> interbancaria, número de referencia de la cuenta productiva específica e institución financiera a la cual debe realizarse la transferencia de las mismas, así como de los Fondos de </w:t>
      </w:r>
      <w:r w:rsidRPr="001B0117">
        <w:rPr>
          <w:rFonts w:ascii="Arial" w:hAnsi="Arial" w:cs="Arial"/>
          <w:sz w:val="19"/>
          <w:szCs w:val="19"/>
        </w:rPr>
        <w:lastRenderedPageBreak/>
        <w:t xml:space="preserve">Aportaciones que les corresponda. </w:t>
      </w:r>
      <w:r w:rsidRPr="001B0117">
        <w:rPr>
          <w:rFonts w:ascii="Arial" w:hAnsi="Arial" w:cs="Arial"/>
          <w:sz w:val="19"/>
          <w:szCs w:val="19"/>
          <w:vertAlign w:val="superscript"/>
        </w:rPr>
        <w:t>(Reforma según Decreto No. 22 PPOE Extra de fecha 31-12-2013)</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1B0117">
        <w:rPr>
          <w:rFonts w:ascii="Arial" w:hAnsi="Arial" w:cs="Arial"/>
          <w:sz w:val="19"/>
          <w:szCs w:val="19"/>
        </w:rPr>
        <w:t>Las demás que establezca esta y otras leyes</w:t>
      </w:r>
      <w:r w:rsidRPr="001B0117">
        <w:rPr>
          <w:rFonts w:ascii="Arial" w:hAnsi="Arial" w:cs="Arial"/>
          <w:sz w:val="19"/>
          <w:szCs w:val="19"/>
          <w:vertAlign w:val="superscript"/>
        </w:rPr>
        <w:t>. (Adición según Decreto Núm. 707 PPOE de 17-12-11)</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El Ayuntamiento no podrá revocar sus acuerdos sino en aquellos casos en que se hayan dictado en contravención de la Ley o del interés público.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48.- </w:t>
      </w:r>
      <w:r w:rsidRPr="001B0117">
        <w:rPr>
          <w:rFonts w:ascii="Arial" w:hAnsi="Arial" w:cs="Arial"/>
          <w:sz w:val="19"/>
          <w:szCs w:val="19"/>
        </w:rPr>
        <w:t>Para que las sesiones de Cabildo sean válidas, se requiere que se constituya el quórum con la mitad más uno de los integrantes del Ayuntamiento.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Estas sesiones, serán presididas por el Presidente Municipal o por quien lo sustituya legalmente y con la intervención del Secretario Municipal, que tendrá voz pero no voto.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49.- </w:t>
      </w:r>
      <w:r w:rsidRPr="001B0117">
        <w:rPr>
          <w:rFonts w:ascii="Arial" w:hAnsi="Arial" w:cs="Arial"/>
          <w:sz w:val="19"/>
          <w:szCs w:val="19"/>
        </w:rPr>
        <w:t>Las sesiones ordinarias y extraordinarias deben celebrarse en el recinto oficial y las solemnes, en el lugar que para tal efecto acuerde el Cabildo, por mayoría simple, mediante declaratoria oficial. En casos especiales y previo acuerdo podrán también celebrarse en otro lugar que previamente sea declarado por el propio cabildo, como lugar oficial para celebrar la sesión.</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50.- </w:t>
      </w:r>
      <w:r w:rsidRPr="001B0117">
        <w:rPr>
          <w:rFonts w:ascii="Arial" w:hAnsi="Arial" w:cs="Arial"/>
          <w:sz w:val="19"/>
          <w:szCs w:val="19"/>
        </w:rPr>
        <w:t>Cada sesión del Cabildo tendrá el siguiente orden: Toma de lista, declaratoria del quórum, lectura y aprobación del orden del día. El orden del día contendrá por lo menos, lectura y en su caso, aprobación del acta anterior y el informe del cumplimiento de los acuerdos tomados.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Inmediatamente después el Secretario Municipal, informará sobre el cumplimiento de los acuerdos de la sesión anterior, posteriormente se deliberarán los asuntos restantes del orden del día. Agotado este, se procederá a la clausura de la sesión y se levantará el acta correspondiente por duplicado.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51.- </w:t>
      </w:r>
      <w:r w:rsidRPr="001B0117">
        <w:rPr>
          <w:rFonts w:ascii="Arial" w:hAnsi="Arial" w:cs="Arial"/>
          <w:sz w:val="19"/>
          <w:szCs w:val="19"/>
        </w:rPr>
        <w:t>En el curso del primer bimestre de cada año, el Ayuntamiento debe remitir al Archivo General del Poder Ejecutivo del Estado un ejemplar del libro de actas de las sesiones del Cabildo correspondiente al año anterior.</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52.- </w:t>
      </w:r>
      <w:r w:rsidRPr="001B0117">
        <w:rPr>
          <w:rFonts w:ascii="Arial" w:hAnsi="Arial" w:cs="Arial"/>
          <w:sz w:val="19"/>
          <w:szCs w:val="19"/>
        </w:rPr>
        <w:t>Previo acuerdo por mayoría simple, los servidores públicos municipales deberán comparecer a las sesiones para que informen cuando se discuta o estudie un asunto relativo a su competencia.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lastRenderedPageBreak/>
        <w:t xml:space="preserve">ARTÍCULO 53.- </w:t>
      </w:r>
      <w:r w:rsidRPr="001B0117">
        <w:rPr>
          <w:rFonts w:ascii="Arial" w:hAnsi="Arial" w:cs="Arial"/>
          <w:sz w:val="19"/>
          <w:szCs w:val="19"/>
        </w:rPr>
        <w:t>Para todo lo no previsto sobre el funcionamiento del Cabildo, se estará a lo que dispongan los reglamentos municipales o los acuerdos del Ayuntamiento.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IV</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 LAS COMISIONES DEL AYUNTAMIENTO</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54.- </w:t>
      </w:r>
      <w:r w:rsidRPr="001B0117">
        <w:rPr>
          <w:rFonts w:ascii="Arial" w:hAnsi="Arial" w:cs="Arial"/>
          <w:sz w:val="19"/>
          <w:szCs w:val="19"/>
        </w:rPr>
        <w:t>EI Ayuntamiento para un mejor desempeño de sus funciones públicas, podrá auxiliarse por comisiones municipales. Las comisiones municipales se integrarán por los miembros del Ayuntamiento y son órganos de consulta y vigilancia, no operativos, ni para la prestación de los servicios públicos.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55.- </w:t>
      </w:r>
      <w:r w:rsidRPr="001B0117">
        <w:rPr>
          <w:rFonts w:ascii="Arial" w:hAnsi="Arial" w:cs="Arial"/>
          <w:sz w:val="19"/>
          <w:szCs w:val="19"/>
        </w:rPr>
        <w:t>Las comisiones tendrán las atribuciones siguientes: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Formular y proponer al Ayuntamiento un programa para la atención del servicio público de que se trate;</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Supervisar que el servicio público se preste con eficiencia;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Proponer al Ayuntamiento, previo estudio y dictamen, acuerdos para la solución de asuntos de las respectivas ramas de la administración pública municipal;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Vigilar la exacta aplicación de los recursos económicos destinados a la prestación del servicio público;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Promover ante los ciudadanos lo conducente al mejoramiento del servicio público;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Informar al Ayuntamiento, en virtud del servicio público que supervisa, cuando haya coincidencia de funciones con el Estado o la Federación;</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Proponer con oportunidad, economía, austeridad, transparencia, y honradez, al Ayuntamiento, el presupuesto de gastos necesarios para la mejor prestación del servicio público; y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Vigilar la aplicación del Reglamento correspondiente, proponiendo al Ayuntamiento las reformas que estime necesarias.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lastRenderedPageBreak/>
        <w:t xml:space="preserve">ARTÍCULO 56.- </w:t>
      </w:r>
      <w:r w:rsidRPr="001B0117">
        <w:rPr>
          <w:rFonts w:ascii="Arial" w:hAnsi="Arial" w:cs="Arial"/>
          <w:sz w:val="19"/>
          <w:szCs w:val="19"/>
        </w:rPr>
        <w:t>En la primera sesión ordinaria del primer año de gestión del Ayuntamiento y a propuesta del Presidente Municipal, se integrarán las comisiones que sean necesarias para el adecuado funcionamiento de los servicios públicos municipales, pudiendo ser de manera enunciativa y no limitativa las siguientes: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Hacienda Municipal;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Gobernación y Reglamentos;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Seguridad Pública y Tránsito;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Salud Pública y Asistencia Social;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Obras Públicas;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Ordenamiento Territorial de los Asentamientos Humanos, y Desarrollo Urbano;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Educación Pública, Recreación y Deportes;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Comercios, Mercados y Restaurantes;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Bienes Municipales y Panteones;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Rastro;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Ecología;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Espectáculos;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Turismo;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Vinos y Licores;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Desarrollo Rural y Económico;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De Equidad de Género;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Limpia y Disposiciones de Residuos Sólidos;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Gaceta Municipal y Publicaciones;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CC49E6" w:rsidP="00FC7571">
      <w:pPr>
        <w:numPr>
          <w:ilvl w:val="0"/>
          <w:numId w:val="37"/>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lastRenderedPageBreak/>
        <w:t xml:space="preserve">Rendición de Cuentas, </w:t>
      </w:r>
      <w:r w:rsidR="003A41F7" w:rsidRPr="001B0117">
        <w:rPr>
          <w:rFonts w:ascii="Arial" w:hAnsi="Arial" w:cs="Arial"/>
          <w:sz w:val="19"/>
          <w:szCs w:val="19"/>
        </w:rPr>
        <w:t>Transparencia y Acceso a la Información;</w:t>
      </w:r>
      <w:r>
        <w:rPr>
          <w:rFonts w:ascii="Arial" w:hAnsi="Arial" w:cs="Arial"/>
          <w:sz w:val="19"/>
          <w:szCs w:val="19"/>
        </w:rPr>
        <w:t xml:space="preserve"> </w:t>
      </w:r>
      <w:r>
        <w:rPr>
          <w:rFonts w:ascii="Arial" w:hAnsi="Arial" w:cs="Arial"/>
          <w:sz w:val="19"/>
          <w:szCs w:val="19"/>
          <w:vertAlign w:val="superscript"/>
        </w:rPr>
        <w:t xml:space="preserve">(Reforma según Decreto No. 704 PPOE Extra de fecha 20-10-2017) </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De Asuntos Indígenas, y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0B3D82" w:rsidRDefault="000B3D82" w:rsidP="00FC7571">
      <w:pPr>
        <w:numPr>
          <w:ilvl w:val="0"/>
          <w:numId w:val="37"/>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De Derechos Humanos;  </w:t>
      </w:r>
      <w:r>
        <w:rPr>
          <w:rFonts w:ascii="Arial" w:hAnsi="Arial" w:cs="Arial"/>
          <w:sz w:val="19"/>
          <w:szCs w:val="19"/>
          <w:vertAlign w:val="superscript"/>
        </w:rPr>
        <w:t xml:space="preserve">(Reforma </w:t>
      </w:r>
      <w:r w:rsidRPr="001B0117">
        <w:rPr>
          <w:rFonts w:ascii="Arial" w:hAnsi="Arial" w:cs="Arial"/>
          <w:sz w:val="19"/>
          <w:szCs w:val="19"/>
          <w:vertAlign w:val="superscript"/>
        </w:rPr>
        <w:t xml:space="preserve"> según Decreto No. </w:t>
      </w:r>
      <w:r w:rsidR="00586A59">
        <w:rPr>
          <w:rFonts w:ascii="Arial" w:hAnsi="Arial" w:cs="Arial"/>
          <w:sz w:val="19"/>
          <w:szCs w:val="19"/>
          <w:vertAlign w:val="superscript"/>
        </w:rPr>
        <w:t xml:space="preserve">771 </w:t>
      </w:r>
      <w:r w:rsidRPr="001B0117">
        <w:rPr>
          <w:rFonts w:ascii="Arial" w:hAnsi="Arial" w:cs="Arial"/>
          <w:sz w:val="19"/>
          <w:szCs w:val="19"/>
          <w:vertAlign w:val="superscript"/>
        </w:rPr>
        <w:t xml:space="preserve"> PPOE </w:t>
      </w:r>
      <w:r w:rsidR="00586A59">
        <w:rPr>
          <w:rFonts w:ascii="Arial" w:hAnsi="Arial" w:cs="Arial"/>
          <w:sz w:val="19"/>
          <w:szCs w:val="19"/>
          <w:vertAlign w:val="superscript"/>
        </w:rPr>
        <w:t>Extra</w:t>
      </w:r>
      <w:r>
        <w:rPr>
          <w:rFonts w:ascii="Arial" w:hAnsi="Arial" w:cs="Arial"/>
          <w:sz w:val="19"/>
          <w:szCs w:val="19"/>
          <w:vertAlign w:val="superscript"/>
        </w:rPr>
        <w:t xml:space="preserve"> </w:t>
      </w:r>
      <w:r w:rsidRPr="001B0117">
        <w:rPr>
          <w:rFonts w:ascii="Arial" w:hAnsi="Arial" w:cs="Arial"/>
          <w:sz w:val="19"/>
          <w:szCs w:val="19"/>
          <w:vertAlign w:val="superscript"/>
        </w:rPr>
        <w:t xml:space="preserve"> de </w:t>
      </w:r>
      <w:r>
        <w:rPr>
          <w:rFonts w:ascii="Arial" w:hAnsi="Arial" w:cs="Arial"/>
          <w:sz w:val="19"/>
          <w:szCs w:val="19"/>
          <w:vertAlign w:val="superscript"/>
        </w:rPr>
        <w:t>fecha 2</w:t>
      </w:r>
      <w:r w:rsidR="00586A59">
        <w:rPr>
          <w:rFonts w:ascii="Arial" w:hAnsi="Arial" w:cs="Arial"/>
          <w:sz w:val="19"/>
          <w:szCs w:val="19"/>
          <w:vertAlign w:val="superscript"/>
        </w:rPr>
        <w:t>9</w:t>
      </w:r>
      <w:r w:rsidRPr="001B0117">
        <w:rPr>
          <w:rFonts w:ascii="Arial" w:hAnsi="Arial" w:cs="Arial"/>
          <w:sz w:val="19"/>
          <w:szCs w:val="19"/>
          <w:vertAlign w:val="superscript"/>
        </w:rPr>
        <w:t>-</w:t>
      </w:r>
      <w:r w:rsidR="00586A59">
        <w:rPr>
          <w:rFonts w:ascii="Arial" w:hAnsi="Arial" w:cs="Arial"/>
          <w:sz w:val="19"/>
          <w:szCs w:val="19"/>
          <w:vertAlign w:val="superscript"/>
        </w:rPr>
        <w:t>12</w:t>
      </w:r>
      <w:r w:rsidRPr="001B0117">
        <w:rPr>
          <w:rFonts w:ascii="Arial" w:hAnsi="Arial" w:cs="Arial"/>
          <w:sz w:val="19"/>
          <w:szCs w:val="19"/>
          <w:vertAlign w:val="superscript"/>
        </w:rPr>
        <w:t>-</w:t>
      </w:r>
      <w:r>
        <w:rPr>
          <w:rFonts w:ascii="Arial" w:hAnsi="Arial" w:cs="Arial"/>
          <w:sz w:val="19"/>
          <w:szCs w:val="19"/>
          <w:vertAlign w:val="superscript"/>
        </w:rPr>
        <w:t>2017</w:t>
      </w:r>
      <w:r w:rsidRPr="001B0117">
        <w:rPr>
          <w:rFonts w:ascii="Arial" w:hAnsi="Arial" w:cs="Arial"/>
          <w:sz w:val="19"/>
          <w:szCs w:val="19"/>
          <w:vertAlign w:val="superscript"/>
        </w:rPr>
        <w:t>)</w:t>
      </w:r>
    </w:p>
    <w:p w:rsidR="000B3D82" w:rsidRDefault="000B3D82" w:rsidP="000B3D82">
      <w:pPr>
        <w:pStyle w:val="Prrafodelista"/>
        <w:rPr>
          <w:rFonts w:ascii="Arial" w:hAnsi="Arial" w:cs="Arial"/>
          <w:sz w:val="19"/>
          <w:szCs w:val="19"/>
        </w:rPr>
      </w:pPr>
    </w:p>
    <w:p w:rsidR="00586A59" w:rsidRDefault="001A1D94" w:rsidP="00586A59">
      <w:pPr>
        <w:numPr>
          <w:ilvl w:val="0"/>
          <w:numId w:val="37"/>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Del Pueblo y Comunidades </w:t>
      </w:r>
      <w:proofErr w:type="spellStart"/>
      <w:r>
        <w:rPr>
          <w:rFonts w:ascii="Arial" w:hAnsi="Arial" w:cs="Arial"/>
          <w:sz w:val="19"/>
          <w:szCs w:val="19"/>
        </w:rPr>
        <w:t>Afromexicanas</w:t>
      </w:r>
      <w:proofErr w:type="spellEnd"/>
      <w:r>
        <w:rPr>
          <w:rFonts w:ascii="Arial" w:hAnsi="Arial" w:cs="Arial"/>
          <w:sz w:val="19"/>
          <w:szCs w:val="19"/>
        </w:rPr>
        <w:t>;</w:t>
      </w:r>
      <w:r w:rsidR="00586A59">
        <w:rPr>
          <w:rFonts w:ascii="Arial" w:hAnsi="Arial" w:cs="Arial"/>
          <w:sz w:val="19"/>
          <w:szCs w:val="19"/>
        </w:rPr>
        <w:t xml:space="preserve"> </w:t>
      </w:r>
      <w:r w:rsidR="00586A59">
        <w:rPr>
          <w:rFonts w:ascii="Arial" w:hAnsi="Arial" w:cs="Arial"/>
          <w:sz w:val="19"/>
          <w:szCs w:val="19"/>
          <w:vertAlign w:val="superscript"/>
        </w:rPr>
        <w:t xml:space="preserve">(Reforma </w:t>
      </w:r>
      <w:r w:rsidR="00586A59" w:rsidRPr="001B0117">
        <w:rPr>
          <w:rFonts w:ascii="Arial" w:hAnsi="Arial" w:cs="Arial"/>
          <w:sz w:val="19"/>
          <w:szCs w:val="19"/>
          <w:vertAlign w:val="superscript"/>
        </w:rPr>
        <w:t xml:space="preserve"> según Decreto No. </w:t>
      </w:r>
      <w:r w:rsidR="00586A59">
        <w:rPr>
          <w:rFonts w:ascii="Arial" w:hAnsi="Arial" w:cs="Arial"/>
          <w:sz w:val="19"/>
          <w:szCs w:val="19"/>
          <w:vertAlign w:val="superscript"/>
        </w:rPr>
        <w:t xml:space="preserve">771 </w:t>
      </w:r>
      <w:r w:rsidR="00586A59" w:rsidRPr="001B0117">
        <w:rPr>
          <w:rFonts w:ascii="Arial" w:hAnsi="Arial" w:cs="Arial"/>
          <w:sz w:val="19"/>
          <w:szCs w:val="19"/>
          <w:vertAlign w:val="superscript"/>
        </w:rPr>
        <w:t xml:space="preserve"> PPOE </w:t>
      </w:r>
      <w:r w:rsidR="00586A59">
        <w:rPr>
          <w:rFonts w:ascii="Arial" w:hAnsi="Arial" w:cs="Arial"/>
          <w:sz w:val="19"/>
          <w:szCs w:val="19"/>
          <w:vertAlign w:val="superscript"/>
        </w:rPr>
        <w:t xml:space="preserve">Extra </w:t>
      </w:r>
      <w:r w:rsidR="00586A59" w:rsidRPr="001B0117">
        <w:rPr>
          <w:rFonts w:ascii="Arial" w:hAnsi="Arial" w:cs="Arial"/>
          <w:sz w:val="19"/>
          <w:szCs w:val="19"/>
          <w:vertAlign w:val="superscript"/>
        </w:rPr>
        <w:t xml:space="preserve"> de </w:t>
      </w:r>
      <w:r w:rsidR="00586A59">
        <w:rPr>
          <w:rFonts w:ascii="Arial" w:hAnsi="Arial" w:cs="Arial"/>
          <w:sz w:val="19"/>
          <w:szCs w:val="19"/>
          <w:vertAlign w:val="superscript"/>
        </w:rPr>
        <w:t>fecha 29</w:t>
      </w:r>
      <w:r w:rsidR="00586A59" w:rsidRPr="001B0117">
        <w:rPr>
          <w:rFonts w:ascii="Arial" w:hAnsi="Arial" w:cs="Arial"/>
          <w:sz w:val="19"/>
          <w:szCs w:val="19"/>
          <w:vertAlign w:val="superscript"/>
        </w:rPr>
        <w:t>-</w:t>
      </w:r>
      <w:r w:rsidR="00586A59">
        <w:rPr>
          <w:rFonts w:ascii="Arial" w:hAnsi="Arial" w:cs="Arial"/>
          <w:sz w:val="19"/>
          <w:szCs w:val="19"/>
          <w:vertAlign w:val="superscript"/>
        </w:rPr>
        <w:t>12</w:t>
      </w:r>
      <w:r w:rsidR="00586A59" w:rsidRPr="001B0117">
        <w:rPr>
          <w:rFonts w:ascii="Arial" w:hAnsi="Arial" w:cs="Arial"/>
          <w:sz w:val="19"/>
          <w:szCs w:val="19"/>
          <w:vertAlign w:val="superscript"/>
        </w:rPr>
        <w:t>-</w:t>
      </w:r>
      <w:r w:rsidR="00586A59">
        <w:rPr>
          <w:rFonts w:ascii="Arial" w:hAnsi="Arial" w:cs="Arial"/>
          <w:sz w:val="19"/>
          <w:szCs w:val="19"/>
          <w:vertAlign w:val="superscript"/>
        </w:rPr>
        <w:t>2017</w:t>
      </w:r>
      <w:r w:rsidR="00586A59" w:rsidRPr="001B0117">
        <w:rPr>
          <w:rFonts w:ascii="Arial" w:hAnsi="Arial" w:cs="Arial"/>
          <w:sz w:val="19"/>
          <w:szCs w:val="19"/>
          <w:vertAlign w:val="superscript"/>
        </w:rPr>
        <w:t>)</w:t>
      </w:r>
    </w:p>
    <w:p w:rsidR="00586A59" w:rsidRDefault="00586A59" w:rsidP="00586A59">
      <w:pPr>
        <w:numPr>
          <w:ilvl w:val="0"/>
          <w:numId w:val="37"/>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De Desarrollo Cultural y Artesanal; </w:t>
      </w:r>
      <w:r>
        <w:rPr>
          <w:rFonts w:ascii="Arial" w:hAnsi="Arial" w:cs="Arial"/>
          <w:sz w:val="19"/>
          <w:szCs w:val="19"/>
          <w:vertAlign w:val="superscript"/>
        </w:rPr>
        <w:t>(Adición</w:t>
      </w:r>
      <w:r w:rsidRPr="001B0117">
        <w:rPr>
          <w:rFonts w:ascii="Arial" w:hAnsi="Arial" w:cs="Arial"/>
          <w:sz w:val="19"/>
          <w:szCs w:val="19"/>
          <w:vertAlign w:val="superscript"/>
        </w:rPr>
        <w:t xml:space="preserve"> según Decreto No. </w:t>
      </w:r>
      <w:r>
        <w:rPr>
          <w:rFonts w:ascii="Arial" w:hAnsi="Arial" w:cs="Arial"/>
          <w:sz w:val="19"/>
          <w:szCs w:val="19"/>
          <w:vertAlign w:val="superscript"/>
        </w:rPr>
        <w:t xml:space="preserve">771 </w:t>
      </w:r>
      <w:r w:rsidRPr="001B0117">
        <w:rPr>
          <w:rFonts w:ascii="Arial" w:hAnsi="Arial" w:cs="Arial"/>
          <w:sz w:val="19"/>
          <w:szCs w:val="19"/>
          <w:vertAlign w:val="superscript"/>
        </w:rPr>
        <w:t xml:space="preserve"> PPOE </w:t>
      </w:r>
      <w:r>
        <w:rPr>
          <w:rFonts w:ascii="Arial" w:hAnsi="Arial" w:cs="Arial"/>
          <w:sz w:val="19"/>
          <w:szCs w:val="19"/>
          <w:vertAlign w:val="superscript"/>
        </w:rPr>
        <w:t xml:space="preserve">Extra </w:t>
      </w:r>
      <w:r w:rsidRPr="001B0117">
        <w:rPr>
          <w:rFonts w:ascii="Arial" w:hAnsi="Arial" w:cs="Arial"/>
          <w:sz w:val="19"/>
          <w:szCs w:val="19"/>
          <w:vertAlign w:val="superscript"/>
        </w:rPr>
        <w:t xml:space="preserve"> de </w:t>
      </w:r>
      <w:r>
        <w:rPr>
          <w:rFonts w:ascii="Arial" w:hAnsi="Arial" w:cs="Arial"/>
          <w:sz w:val="19"/>
          <w:szCs w:val="19"/>
          <w:vertAlign w:val="superscript"/>
        </w:rPr>
        <w:t>fecha 29</w:t>
      </w:r>
      <w:r w:rsidRPr="001B0117">
        <w:rPr>
          <w:rFonts w:ascii="Arial" w:hAnsi="Arial" w:cs="Arial"/>
          <w:sz w:val="19"/>
          <w:szCs w:val="19"/>
          <w:vertAlign w:val="superscript"/>
        </w:rPr>
        <w:t>-</w:t>
      </w:r>
      <w:r>
        <w:rPr>
          <w:rFonts w:ascii="Arial" w:hAnsi="Arial" w:cs="Arial"/>
          <w:sz w:val="19"/>
          <w:szCs w:val="19"/>
          <w:vertAlign w:val="superscript"/>
        </w:rPr>
        <w:t>12</w:t>
      </w:r>
      <w:r w:rsidRPr="001B0117">
        <w:rPr>
          <w:rFonts w:ascii="Arial" w:hAnsi="Arial" w:cs="Arial"/>
          <w:sz w:val="19"/>
          <w:szCs w:val="19"/>
          <w:vertAlign w:val="superscript"/>
        </w:rPr>
        <w:t>-</w:t>
      </w:r>
      <w:r>
        <w:rPr>
          <w:rFonts w:ascii="Arial" w:hAnsi="Arial" w:cs="Arial"/>
          <w:sz w:val="19"/>
          <w:szCs w:val="19"/>
          <w:vertAlign w:val="superscript"/>
        </w:rPr>
        <w:t>2017</w:t>
      </w:r>
      <w:r w:rsidRPr="001B0117">
        <w:rPr>
          <w:rFonts w:ascii="Arial" w:hAnsi="Arial" w:cs="Arial"/>
          <w:sz w:val="19"/>
          <w:szCs w:val="19"/>
          <w:vertAlign w:val="superscript"/>
        </w:rPr>
        <w:t>)</w:t>
      </w:r>
    </w:p>
    <w:p w:rsidR="001A1D94" w:rsidRDefault="001A1D94" w:rsidP="001A1D94">
      <w:pPr>
        <w:pStyle w:val="Prrafodelista"/>
        <w:rPr>
          <w:rFonts w:ascii="Arial" w:hAnsi="Arial" w:cs="Arial"/>
          <w:sz w:val="19"/>
          <w:szCs w:val="19"/>
        </w:rPr>
      </w:pPr>
    </w:p>
    <w:p w:rsidR="001A1D94" w:rsidRPr="00586A59" w:rsidRDefault="001A1D94" w:rsidP="00586A59">
      <w:pPr>
        <w:numPr>
          <w:ilvl w:val="0"/>
          <w:numId w:val="37"/>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De </w:t>
      </w:r>
      <w:r w:rsidR="00586A59">
        <w:rPr>
          <w:rFonts w:ascii="Arial" w:hAnsi="Arial" w:cs="Arial"/>
          <w:sz w:val="19"/>
          <w:szCs w:val="19"/>
        </w:rPr>
        <w:t xml:space="preserve">Protección Civil, y </w:t>
      </w:r>
      <w:r w:rsidR="00586A59">
        <w:rPr>
          <w:rFonts w:ascii="Arial" w:hAnsi="Arial" w:cs="Arial"/>
          <w:sz w:val="19"/>
          <w:szCs w:val="19"/>
          <w:vertAlign w:val="superscript"/>
        </w:rPr>
        <w:t>(Adición</w:t>
      </w:r>
      <w:r w:rsidR="00586A59" w:rsidRPr="001B0117">
        <w:rPr>
          <w:rFonts w:ascii="Arial" w:hAnsi="Arial" w:cs="Arial"/>
          <w:sz w:val="19"/>
          <w:szCs w:val="19"/>
          <w:vertAlign w:val="superscript"/>
        </w:rPr>
        <w:t xml:space="preserve"> según Decreto No. </w:t>
      </w:r>
      <w:r w:rsidR="00586A59">
        <w:rPr>
          <w:rFonts w:ascii="Arial" w:hAnsi="Arial" w:cs="Arial"/>
          <w:sz w:val="19"/>
          <w:szCs w:val="19"/>
          <w:vertAlign w:val="superscript"/>
        </w:rPr>
        <w:t xml:space="preserve">771 </w:t>
      </w:r>
      <w:r w:rsidR="00586A59" w:rsidRPr="001B0117">
        <w:rPr>
          <w:rFonts w:ascii="Arial" w:hAnsi="Arial" w:cs="Arial"/>
          <w:sz w:val="19"/>
          <w:szCs w:val="19"/>
          <w:vertAlign w:val="superscript"/>
        </w:rPr>
        <w:t xml:space="preserve"> PPOE </w:t>
      </w:r>
      <w:r w:rsidR="00586A59">
        <w:rPr>
          <w:rFonts w:ascii="Arial" w:hAnsi="Arial" w:cs="Arial"/>
          <w:sz w:val="19"/>
          <w:szCs w:val="19"/>
          <w:vertAlign w:val="superscript"/>
        </w:rPr>
        <w:t xml:space="preserve">Extra </w:t>
      </w:r>
      <w:r w:rsidR="00586A59" w:rsidRPr="001B0117">
        <w:rPr>
          <w:rFonts w:ascii="Arial" w:hAnsi="Arial" w:cs="Arial"/>
          <w:sz w:val="19"/>
          <w:szCs w:val="19"/>
          <w:vertAlign w:val="superscript"/>
        </w:rPr>
        <w:t xml:space="preserve"> de </w:t>
      </w:r>
      <w:r w:rsidR="00586A59">
        <w:rPr>
          <w:rFonts w:ascii="Arial" w:hAnsi="Arial" w:cs="Arial"/>
          <w:sz w:val="19"/>
          <w:szCs w:val="19"/>
          <w:vertAlign w:val="superscript"/>
        </w:rPr>
        <w:t>fecha 29</w:t>
      </w:r>
      <w:r w:rsidR="00586A59" w:rsidRPr="001B0117">
        <w:rPr>
          <w:rFonts w:ascii="Arial" w:hAnsi="Arial" w:cs="Arial"/>
          <w:sz w:val="19"/>
          <w:szCs w:val="19"/>
          <w:vertAlign w:val="superscript"/>
        </w:rPr>
        <w:t>-</w:t>
      </w:r>
      <w:r w:rsidR="00586A59">
        <w:rPr>
          <w:rFonts w:ascii="Arial" w:hAnsi="Arial" w:cs="Arial"/>
          <w:sz w:val="19"/>
          <w:szCs w:val="19"/>
          <w:vertAlign w:val="superscript"/>
        </w:rPr>
        <w:t>12</w:t>
      </w:r>
      <w:r w:rsidR="00586A59" w:rsidRPr="001B0117">
        <w:rPr>
          <w:rFonts w:ascii="Arial" w:hAnsi="Arial" w:cs="Arial"/>
          <w:sz w:val="19"/>
          <w:szCs w:val="19"/>
          <w:vertAlign w:val="superscript"/>
        </w:rPr>
        <w:t>-</w:t>
      </w:r>
      <w:r w:rsidR="00586A59">
        <w:rPr>
          <w:rFonts w:ascii="Arial" w:hAnsi="Arial" w:cs="Arial"/>
          <w:sz w:val="19"/>
          <w:szCs w:val="19"/>
          <w:vertAlign w:val="superscript"/>
        </w:rPr>
        <w:t>2017</w:t>
      </w:r>
      <w:r w:rsidR="00586A59" w:rsidRPr="001B0117">
        <w:rPr>
          <w:rFonts w:ascii="Arial" w:hAnsi="Arial" w:cs="Arial"/>
          <w:sz w:val="19"/>
          <w:szCs w:val="19"/>
          <w:vertAlign w:val="superscript"/>
        </w:rPr>
        <w:t>)</w:t>
      </w:r>
    </w:p>
    <w:p w:rsidR="001A1D94" w:rsidRDefault="001A1D94" w:rsidP="001A1D94">
      <w:pPr>
        <w:pStyle w:val="Prrafodelista"/>
        <w:rPr>
          <w:rFonts w:ascii="Arial" w:hAnsi="Arial" w:cs="Arial"/>
          <w:sz w:val="19"/>
          <w:szCs w:val="19"/>
        </w:rPr>
      </w:pPr>
    </w:p>
    <w:p w:rsidR="003A41F7" w:rsidRPr="00586A59" w:rsidRDefault="003A41F7" w:rsidP="00586A59">
      <w:pPr>
        <w:numPr>
          <w:ilvl w:val="0"/>
          <w:numId w:val="37"/>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Las demás que apruebe el Ayuntamiento.</w:t>
      </w:r>
      <w:r w:rsidRPr="001B0117">
        <w:rPr>
          <w:rFonts w:ascii="Arial" w:hAnsi="Arial" w:cs="Arial"/>
          <w:sz w:val="19"/>
          <w:szCs w:val="19"/>
          <w:vertAlign w:val="superscript"/>
        </w:rPr>
        <w:t xml:space="preserve"> (</w:t>
      </w:r>
      <w:r w:rsidR="00EB6756">
        <w:rPr>
          <w:rFonts w:ascii="Arial" w:hAnsi="Arial" w:cs="Arial"/>
          <w:sz w:val="19"/>
          <w:szCs w:val="19"/>
          <w:vertAlign w:val="superscript"/>
        </w:rPr>
        <w:t>Adición</w:t>
      </w:r>
      <w:r w:rsidR="00586A59" w:rsidRPr="001B0117">
        <w:rPr>
          <w:rFonts w:ascii="Arial" w:hAnsi="Arial" w:cs="Arial"/>
          <w:sz w:val="19"/>
          <w:szCs w:val="19"/>
          <w:vertAlign w:val="superscript"/>
        </w:rPr>
        <w:t xml:space="preserve"> según Decreto No. </w:t>
      </w:r>
      <w:r w:rsidR="00586A59">
        <w:rPr>
          <w:rFonts w:ascii="Arial" w:hAnsi="Arial" w:cs="Arial"/>
          <w:sz w:val="19"/>
          <w:szCs w:val="19"/>
          <w:vertAlign w:val="superscript"/>
        </w:rPr>
        <w:t xml:space="preserve">771 </w:t>
      </w:r>
      <w:r w:rsidR="00586A59" w:rsidRPr="001B0117">
        <w:rPr>
          <w:rFonts w:ascii="Arial" w:hAnsi="Arial" w:cs="Arial"/>
          <w:sz w:val="19"/>
          <w:szCs w:val="19"/>
          <w:vertAlign w:val="superscript"/>
        </w:rPr>
        <w:t xml:space="preserve"> PPOE </w:t>
      </w:r>
      <w:r w:rsidR="00586A59">
        <w:rPr>
          <w:rFonts w:ascii="Arial" w:hAnsi="Arial" w:cs="Arial"/>
          <w:sz w:val="19"/>
          <w:szCs w:val="19"/>
          <w:vertAlign w:val="superscript"/>
        </w:rPr>
        <w:t xml:space="preserve">Extra </w:t>
      </w:r>
      <w:r w:rsidR="00586A59" w:rsidRPr="001B0117">
        <w:rPr>
          <w:rFonts w:ascii="Arial" w:hAnsi="Arial" w:cs="Arial"/>
          <w:sz w:val="19"/>
          <w:szCs w:val="19"/>
          <w:vertAlign w:val="superscript"/>
        </w:rPr>
        <w:t xml:space="preserve"> de </w:t>
      </w:r>
      <w:r w:rsidR="00586A59">
        <w:rPr>
          <w:rFonts w:ascii="Arial" w:hAnsi="Arial" w:cs="Arial"/>
          <w:sz w:val="19"/>
          <w:szCs w:val="19"/>
          <w:vertAlign w:val="superscript"/>
        </w:rPr>
        <w:t>fecha 29</w:t>
      </w:r>
      <w:r w:rsidR="00586A59" w:rsidRPr="001B0117">
        <w:rPr>
          <w:rFonts w:ascii="Arial" w:hAnsi="Arial" w:cs="Arial"/>
          <w:sz w:val="19"/>
          <w:szCs w:val="19"/>
          <w:vertAlign w:val="superscript"/>
        </w:rPr>
        <w:t>-</w:t>
      </w:r>
      <w:r w:rsidR="00586A59">
        <w:rPr>
          <w:rFonts w:ascii="Arial" w:hAnsi="Arial" w:cs="Arial"/>
          <w:sz w:val="19"/>
          <w:szCs w:val="19"/>
          <w:vertAlign w:val="superscript"/>
        </w:rPr>
        <w:t>12</w:t>
      </w:r>
      <w:r w:rsidR="00586A59" w:rsidRPr="001B0117">
        <w:rPr>
          <w:rFonts w:ascii="Arial" w:hAnsi="Arial" w:cs="Arial"/>
          <w:sz w:val="19"/>
          <w:szCs w:val="19"/>
          <w:vertAlign w:val="superscript"/>
        </w:rPr>
        <w:t>-</w:t>
      </w:r>
      <w:r w:rsidR="00586A59">
        <w:rPr>
          <w:rFonts w:ascii="Arial" w:hAnsi="Arial" w:cs="Arial"/>
          <w:sz w:val="19"/>
          <w:szCs w:val="19"/>
          <w:vertAlign w:val="superscript"/>
        </w:rPr>
        <w:t>2017</w:t>
      </w:r>
      <w:r w:rsidR="00586A59" w:rsidRPr="001B0117">
        <w:rPr>
          <w:rFonts w:ascii="Arial" w:hAnsi="Arial" w:cs="Arial"/>
          <w:sz w:val="19"/>
          <w:szCs w:val="19"/>
          <w:vertAlign w:val="superscript"/>
        </w:rPr>
        <w:t>)</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La Comisión de Hacienda estará integrada por el Presidente, el Síndico o los Síndicos y el Regidor de Hacienda; será presidida por el Presidente Municipal. Las demás comisiones estarán presididas por el regidor de la materia.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57.- </w:t>
      </w:r>
      <w:r w:rsidRPr="001B0117">
        <w:rPr>
          <w:rFonts w:ascii="Arial" w:hAnsi="Arial" w:cs="Arial"/>
          <w:sz w:val="19"/>
          <w:szCs w:val="19"/>
        </w:rPr>
        <w:t>Podrán crearse comisiones especiales para atender asuntos específicos, situaciones emergentes, eventuales o de cualquier otra índole y se integrarán con los miembros que el Ayuntamiento determine.</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V</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 LA SUSPENSIÓN Y DESAPARICIÓN DEL AYUNTAMIENTO,</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SUSPENSIÓN O REVOCACIÓN DE SUS MIEMBROS</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58.- </w:t>
      </w:r>
      <w:r w:rsidRPr="001B0117">
        <w:rPr>
          <w:rFonts w:ascii="Arial" w:hAnsi="Arial" w:cs="Arial"/>
          <w:sz w:val="19"/>
          <w:szCs w:val="19"/>
        </w:rPr>
        <w:t>Son causas graves para la desaparición de un Ayuntamiento: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Cuando sea imposible el funcionamiento, por falta absoluta de la mayoría de sus integrantes, si no existen suplentes que puedan integrarlo, cualquiera que fueren las causas que motiven dicha falta;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violación reiterada por parte del Ayuntamiento, de las garantías individuales y sociales consagradas en la Constitución Política de los Estados Unidos Mexicanos y la Constitución Local;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promoción o adopción que realice un Ayuntamiento, de formas de gobierno u organización política, distintas a las establecidas en la Constitución Política de los Estados Unidos Mexicanos y la Constitución Política del Estado;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Los conflictos reiterados que se susciten entre la mayoría o totalidad de los integrantes de un Ayuntamiento, o entre éste y la comunidad, y que hagan imposible el cumplimiento de los fines o el ejercicio de las funciones a cargo del ayuntamiento;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violación que efectué el Ayuntamiento a las normas jurídicas que rigen los procesos electorales;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repetida alteración por parte del Ayuntamiento a la Ley de Ingresos, al Presupuesto de Egresos, o a los planes y programas de desarrollo municipal, que importen un perjuicio a los habitantes del municipio o su hacienda pública;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disposición de bienes pertenecientes al patrimonio municipal que ordene el Ayuntamiento, sin sujetarse a las disposiciones previstas en la presente Ley;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Cuando el Ayuntamiento permita que extranjeros se inmiscuyan en asuntos internos del Estado o de los Municipios;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falta de comprobación y aplicación correcta de los recursos que integran la Hacienda Públi</w:t>
      </w:r>
      <w:r w:rsidR="00E054FD">
        <w:rPr>
          <w:rFonts w:ascii="Arial" w:hAnsi="Arial" w:cs="Arial"/>
          <w:sz w:val="19"/>
          <w:szCs w:val="19"/>
        </w:rPr>
        <w:t>ca Municipal, en términos de lo</w:t>
      </w:r>
      <w:r w:rsidRPr="001B0117">
        <w:rPr>
          <w:rFonts w:ascii="Arial" w:hAnsi="Arial" w:cs="Arial"/>
          <w:sz w:val="19"/>
          <w:szCs w:val="19"/>
        </w:rPr>
        <w:t xml:space="preserve"> dispuesto en la Ley de Fiscalización Superior </w:t>
      </w:r>
      <w:r w:rsidR="00E054FD">
        <w:rPr>
          <w:rFonts w:ascii="Arial" w:hAnsi="Arial" w:cs="Arial"/>
          <w:sz w:val="19"/>
          <w:szCs w:val="19"/>
        </w:rPr>
        <w:t xml:space="preserve">y Rendición de Cuentas para el </w:t>
      </w:r>
      <w:r w:rsidRPr="001B0117">
        <w:rPr>
          <w:rFonts w:ascii="Arial" w:hAnsi="Arial" w:cs="Arial"/>
          <w:sz w:val="19"/>
          <w:szCs w:val="19"/>
        </w:rPr>
        <w:t xml:space="preserve"> Estado </w:t>
      </w:r>
      <w:r w:rsidR="00E054FD">
        <w:rPr>
          <w:rFonts w:ascii="Arial" w:hAnsi="Arial" w:cs="Arial"/>
          <w:sz w:val="19"/>
          <w:szCs w:val="19"/>
        </w:rPr>
        <w:t xml:space="preserve">de Oaxaca </w:t>
      </w:r>
      <w:r w:rsidRPr="001B0117">
        <w:rPr>
          <w:rFonts w:ascii="Arial" w:hAnsi="Arial" w:cs="Arial"/>
          <w:sz w:val="19"/>
          <w:szCs w:val="19"/>
        </w:rPr>
        <w:t>y demás disposiciones aplicables; y</w:t>
      </w:r>
      <w:r w:rsidR="00E054FD">
        <w:rPr>
          <w:rFonts w:ascii="Arial" w:hAnsi="Arial" w:cs="Arial"/>
          <w:sz w:val="19"/>
          <w:szCs w:val="19"/>
        </w:rPr>
        <w:t xml:space="preserve"> </w:t>
      </w:r>
      <w:r w:rsidR="00E054FD">
        <w:rPr>
          <w:rFonts w:ascii="Arial" w:hAnsi="Arial" w:cs="Arial"/>
          <w:sz w:val="19"/>
          <w:szCs w:val="19"/>
          <w:vertAlign w:val="superscript"/>
        </w:rPr>
        <w:t>(Reforma según Decreto No. 1333 PPOE Extra de Fecha 16-02-2018)</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Por abandono del ejercicio de sus funciones.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59.- </w:t>
      </w:r>
      <w:r w:rsidRPr="001B0117">
        <w:rPr>
          <w:rFonts w:ascii="Arial" w:hAnsi="Arial" w:cs="Arial"/>
          <w:sz w:val="19"/>
          <w:szCs w:val="19"/>
        </w:rPr>
        <w:t>En el caso de desaparición de un ayuntamiento, se podrá decretar la suspensión provisional de éste ante una situación de violencia grave, un vacío de autoridad o estado de ingobernabilidad. La suspensión provisional se acordará por el Congreso con el voto aprobatorio de las dos terceras partes de sus integrantes, durará hasta en tanto no se emita la resolución definitiva del caso; podrá nombrarse por el propio Congreso un encargado del Municipio, que ejercerá sus funciones hasta que se emita la referida resolución. Antes de emitir esta medida cautelar el Congreso dará oportunidad al Ayuntamiento o su representante de ser oídos y exponer lo que a su derecho proceda.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60.- </w:t>
      </w:r>
      <w:r w:rsidRPr="001B0117">
        <w:rPr>
          <w:rFonts w:ascii="Arial" w:hAnsi="Arial" w:cs="Arial"/>
          <w:sz w:val="19"/>
          <w:szCs w:val="19"/>
        </w:rPr>
        <w:t>Son causas graves para la suspensión del mandato de algún miembro del Ayuntamiento: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lastRenderedPageBreak/>
        <w:t>La incapacidad física o legal transitoria;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 haberse dictado en su contra orden de aprehensión, auto de sujeción a proceso o de formal prisión, como probable responsable en la comisión de un delito;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Cuando así lo disponga la Ley de Responsabilidades </w:t>
      </w:r>
      <w:r w:rsidR="00F06D38">
        <w:rPr>
          <w:rFonts w:ascii="Arial" w:hAnsi="Arial" w:cs="Arial"/>
          <w:sz w:val="19"/>
          <w:szCs w:val="19"/>
        </w:rPr>
        <w:t xml:space="preserve">Administrativas del Estado y Municipios de Oaxaca y la </w:t>
      </w:r>
      <w:r w:rsidR="0040333D">
        <w:rPr>
          <w:rFonts w:ascii="Arial" w:hAnsi="Arial" w:cs="Arial"/>
          <w:sz w:val="19"/>
          <w:szCs w:val="19"/>
        </w:rPr>
        <w:t>Ley de F</w:t>
      </w:r>
      <w:r w:rsidRPr="001B0117">
        <w:rPr>
          <w:rFonts w:ascii="Arial" w:hAnsi="Arial" w:cs="Arial"/>
          <w:sz w:val="19"/>
          <w:szCs w:val="19"/>
        </w:rPr>
        <w:t xml:space="preserve">iscalización Superior </w:t>
      </w:r>
      <w:r w:rsidR="00F06D38">
        <w:rPr>
          <w:rFonts w:ascii="Arial" w:hAnsi="Arial" w:cs="Arial"/>
          <w:sz w:val="19"/>
          <w:szCs w:val="19"/>
        </w:rPr>
        <w:t xml:space="preserve">y Rendición de Cuentas para </w:t>
      </w:r>
      <w:r w:rsidRPr="001B0117">
        <w:rPr>
          <w:rFonts w:ascii="Arial" w:hAnsi="Arial" w:cs="Arial"/>
          <w:sz w:val="19"/>
          <w:szCs w:val="19"/>
        </w:rPr>
        <w:t>el Estado</w:t>
      </w:r>
      <w:r w:rsidR="00F06D38">
        <w:rPr>
          <w:rFonts w:ascii="Arial" w:hAnsi="Arial" w:cs="Arial"/>
          <w:sz w:val="19"/>
          <w:szCs w:val="19"/>
        </w:rPr>
        <w:t xml:space="preserve"> de Oaxaca</w:t>
      </w:r>
      <w:r w:rsidRPr="001B0117">
        <w:rPr>
          <w:rFonts w:ascii="Arial" w:hAnsi="Arial" w:cs="Arial"/>
          <w:sz w:val="19"/>
          <w:szCs w:val="19"/>
        </w:rPr>
        <w:t>; y</w:t>
      </w:r>
      <w:r w:rsidR="00F06D38">
        <w:rPr>
          <w:rFonts w:ascii="Arial" w:hAnsi="Arial" w:cs="Arial"/>
          <w:sz w:val="19"/>
          <w:szCs w:val="19"/>
        </w:rPr>
        <w:t xml:space="preserve"> </w:t>
      </w:r>
      <w:r w:rsidR="00F06D38">
        <w:rPr>
          <w:rFonts w:ascii="Arial" w:hAnsi="Arial" w:cs="Arial"/>
          <w:sz w:val="19"/>
          <w:szCs w:val="19"/>
          <w:vertAlign w:val="superscript"/>
        </w:rPr>
        <w:t>(Reforma según Decreto No. 1333 PPOE Extra de Fecha 16-02-2018)</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 incumplimiento de una resolución judicial en materia electoral.</w:t>
      </w:r>
    </w:p>
    <w:p w:rsidR="00E542E2" w:rsidRDefault="00E542E2" w:rsidP="00E542E2">
      <w:pPr>
        <w:pStyle w:val="Prrafodelista"/>
        <w:rPr>
          <w:rFonts w:ascii="Arial" w:hAnsi="Arial" w:cs="Arial"/>
          <w:sz w:val="19"/>
          <w:szCs w:val="19"/>
        </w:rPr>
      </w:pPr>
    </w:p>
    <w:p w:rsidR="00E542E2" w:rsidRPr="001B0117" w:rsidRDefault="00E542E2" w:rsidP="00FC7571">
      <w:pPr>
        <w:numPr>
          <w:ilvl w:val="0"/>
          <w:numId w:val="39"/>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El incumplimiento de una resolución en materia de Transparencia y Acceso a la Información Pública, dictada por el órgano garante de transparencia del Estado, así como el órgano garante a nivel nacional. </w:t>
      </w:r>
      <w:r>
        <w:rPr>
          <w:rFonts w:ascii="Arial" w:hAnsi="Arial" w:cs="Arial"/>
          <w:sz w:val="19"/>
          <w:szCs w:val="19"/>
          <w:vertAlign w:val="superscript"/>
        </w:rPr>
        <w:t>(Adición según Decreto No. 704 PPOE Extra de fecha 20-10-2017)</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61.- </w:t>
      </w:r>
      <w:r w:rsidRPr="001B0117">
        <w:rPr>
          <w:rFonts w:ascii="Arial" w:hAnsi="Arial" w:cs="Arial"/>
          <w:sz w:val="19"/>
          <w:szCs w:val="19"/>
        </w:rPr>
        <w:t>Son causas graves para la revocación del mandato de algún miembro del Ayuntamiento: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incapacidad física o legal permanente;</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 haberse dictado en su contra sentencia condenatoria, como plenamente responsable en la comisión de un delito intencional</w:t>
      </w:r>
      <w:r w:rsidR="005A305E">
        <w:rPr>
          <w:rFonts w:ascii="Arial" w:hAnsi="Arial" w:cs="Arial"/>
          <w:sz w:val="19"/>
          <w:szCs w:val="19"/>
        </w:rPr>
        <w:t xml:space="preserve"> o por faltas graves previstas en la Ley de Responsabilidades Administrativas del Estado y Municipios de Oaxaca</w:t>
      </w:r>
      <w:r w:rsidRPr="001B0117">
        <w:rPr>
          <w:rFonts w:ascii="Arial" w:hAnsi="Arial" w:cs="Arial"/>
          <w:sz w:val="19"/>
          <w:szCs w:val="19"/>
        </w:rPr>
        <w:t>;</w:t>
      </w:r>
      <w:r w:rsidR="005A305E">
        <w:rPr>
          <w:rFonts w:ascii="Arial" w:hAnsi="Arial" w:cs="Arial"/>
          <w:sz w:val="19"/>
          <w:szCs w:val="19"/>
        </w:rPr>
        <w:t xml:space="preserve"> </w:t>
      </w:r>
      <w:r w:rsidR="005A305E">
        <w:rPr>
          <w:rFonts w:ascii="Arial" w:hAnsi="Arial" w:cs="Arial"/>
          <w:sz w:val="19"/>
          <w:szCs w:val="19"/>
          <w:vertAlign w:val="superscript"/>
        </w:rPr>
        <w:t>(Reforma según Decreto No. 1333 PPOE Extra de Fecha 16-02-2018)</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inasistencia a tres sesiones del Ayuntamiento en forma consecutiva y sin causa justificada;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 realizar en lo individual, cualquiera de los actos que dan origen a la desaparición de un Ayuntamiento;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realización reiterada de actos u omisiones que afecten la legalidad, honradez, lealtad, imparcialidad y eficiencia que deben observar en el desempeño de sus funciones</w:t>
      </w:r>
      <w:r w:rsidR="00685158">
        <w:rPr>
          <w:rFonts w:ascii="Arial" w:hAnsi="Arial" w:cs="Arial"/>
          <w:sz w:val="19"/>
          <w:szCs w:val="19"/>
        </w:rPr>
        <w:t xml:space="preserve"> de conformidad con la Ley de Responsabilidades Administrativas del Estado y Municipios de Oaxaca</w:t>
      </w:r>
      <w:r w:rsidRPr="001B0117">
        <w:rPr>
          <w:rFonts w:ascii="Arial" w:hAnsi="Arial" w:cs="Arial"/>
          <w:sz w:val="19"/>
          <w:szCs w:val="19"/>
        </w:rPr>
        <w:t>;</w:t>
      </w:r>
      <w:r w:rsidR="00685158">
        <w:rPr>
          <w:rFonts w:ascii="Arial" w:hAnsi="Arial" w:cs="Arial"/>
          <w:sz w:val="19"/>
          <w:szCs w:val="19"/>
        </w:rPr>
        <w:t xml:space="preserve"> </w:t>
      </w:r>
      <w:r w:rsidR="00685158">
        <w:rPr>
          <w:rFonts w:ascii="Arial" w:hAnsi="Arial" w:cs="Arial"/>
          <w:sz w:val="19"/>
          <w:szCs w:val="19"/>
          <w:vertAlign w:val="superscript"/>
        </w:rPr>
        <w:t>(Reforma según Decreto No. 1333 PPOE Extra de Fecha 16-02-2018)</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El causar conflictos reiterados en contra de la mayoría o totalidad de los integrantes de un Ayuntamiento, o a la comunidad, y que hagan </w:t>
      </w:r>
      <w:r w:rsidRPr="001B0117">
        <w:rPr>
          <w:rFonts w:ascii="Arial" w:hAnsi="Arial" w:cs="Arial"/>
          <w:sz w:val="19"/>
          <w:szCs w:val="19"/>
        </w:rPr>
        <w:lastRenderedPageBreak/>
        <w:t>imposible el cumplimiento de los fines o el ejercicio de las funciones a cargo del ayuntamiento;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Cuando así lo disponga la Ley de Responsabilidades </w:t>
      </w:r>
      <w:r w:rsidR="00970F5B">
        <w:rPr>
          <w:rFonts w:ascii="Arial" w:hAnsi="Arial" w:cs="Arial"/>
          <w:sz w:val="19"/>
          <w:szCs w:val="19"/>
        </w:rPr>
        <w:t>Administrativas del Estado y</w:t>
      </w:r>
      <w:r w:rsidRPr="001B0117">
        <w:rPr>
          <w:rFonts w:ascii="Arial" w:hAnsi="Arial" w:cs="Arial"/>
          <w:sz w:val="19"/>
          <w:szCs w:val="19"/>
        </w:rPr>
        <w:t xml:space="preserve"> Municipios </w:t>
      </w:r>
      <w:r w:rsidR="00970F5B">
        <w:rPr>
          <w:rFonts w:ascii="Arial" w:hAnsi="Arial" w:cs="Arial"/>
          <w:sz w:val="19"/>
          <w:szCs w:val="19"/>
        </w:rPr>
        <w:t>de Oaxaca y la Ley de F</w:t>
      </w:r>
      <w:r w:rsidRPr="001B0117">
        <w:rPr>
          <w:rFonts w:ascii="Arial" w:hAnsi="Arial" w:cs="Arial"/>
          <w:sz w:val="19"/>
          <w:szCs w:val="19"/>
        </w:rPr>
        <w:t>iscalización Superior</w:t>
      </w:r>
      <w:r w:rsidR="00970F5B">
        <w:rPr>
          <w:rFonts w:ascii="Arial" w:hAnsi="Arial" w:cs="Arial"/>
          <w:sz w:val="19"/>
          <w:szCs w:val="19"/>
        </w:rPr>
        <w:t xml:space="preserve"> y Rendición de Cuentas para el </w:t>
      </w:r>
      <w:r w:rsidRPr="001B0117">
        <w:rPr>
          <w:rFonts w:ascii="Arial" w:hAnsi="Arial" w:cs="Arial"/>
          <w:sz w:val="19"/>
          <w:szCs w:val="19"/>
        </w:rPr>
        <w:t xml:space="preserve"> Estado</w:t>
      </w:r>
      <w:r w:rsidR="00970F5B">
        <w:rPr>
          <w:rFonts w:ascii="Arial" w:hAnsi="Arial" w:cs="Arial"/>
          <w:sz w:val="19"/>
          <w:szCs w:val="19"/>
        </w:rPr>
        <w:t xml:space="preserve"> de Oaxaca</w:t>
      </w:r>
      <w:r w:rsidRPr="001B0117">
        <w:rPr>
          <w:rFonts w:ascii="Arial" w:hAnsi="Arial" w:cs="Arial"/>
          <w:sz w:val="19"/>
          <w:szCs w:val="19"/>
        </w:rPr>
        <w:t>;</w:t>
      </w:r>
      <w:r w:rsidR="00B012AE">
        <w:rPr>
          <w:rFonts w:ascii="Arial" w:hAnsi="Arial" w:cs="Arial"/>
          <w:sz w:val="19"/>
          <w:szCs w:val="19"/>
        </w:rPr>
        <w:t xml:space="preserve"> </w:t>
      </w:r>
      <w:r w:rsidR="00B012AE">
        <w:rPr>
          <w:rFonts w:ascii="Arial" w:hAnsi="Arial" w:cs="Arial"/>
          <w:sz w:val="19"/>
          <w:szCs w:val="19"/>
          <w:vertAlign w:val="superscript"/>
        </w:rPr>
        <w:t>(Reforma según Decreto No. 1333 PPOE Extra de Fecha 16-02-2018)</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 inejecución de sentencia en materia electoral.</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62.- </w:t>
      </w:r>
      <w:r w:rsidRPr="001B0117">
        <w:rPr>
          <w:rFonts w:ascii="Arial" w:hAnsi="Arial" w:cs="Arial"/>
          <w:sz w:val="19"/>
          <w:szCs w:val="19"/>
        </w:rPr>
        <w:t>Compete exclusivamente al Congreso del Estado declarar la suspensión o desaparición de un Ayuntamiento, así como la suspensión o revocación del mandato de uno o más de sus integrantes.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La solicitud para estos casos deberá presentarse ante la Oficialía Mayor del Congreso del Estado. Podrá ser formulada por el titular del ejecutivo del Estado, por los legisladores locales, por los integrantes del ayuntamiento respectivo o por los ciudadanos vecinos del municipio.</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63.- </w:t>
      </w:r>
      <w:r w:rsidRPr="001B0117">
        <w:rPr>
          <w:rFonts w:ascii="Arial" w:hAnsi="Arial" w:cs="Arial"/>
          <w:sz w:val="19"/>
          <w:szCs w:val="19"/>
        </w:rPr>
        <w:t>El escrito de solicitud, deberá contar por lo menos con los siguientes requisitos:</w:t>
      </w:r>
    </w:p>
    <w:p w:rsidR="003A41F7" w:rsidRPr="001B0117" w:rsidRDefault="003A41F7" w:rsidP="003A41F7">
      <w:pPr>
        <w:autoSpaceDE w:val="0"/>
        <w:autoSpaceDN w:val="0"/>
        <w:adjustRightInd w:val="0"/>
        <w:ind w:left="709" w:hanging="567"/>
        <w:jc w:val="both"/>
        <w:rPr>
          <w:rFonts w:ascii="Arial" w:hAnsi="Arial" w:cs="Arial"/>
          <w:sz w:val="19"/>
          <w:szCs w:val="19"/>
        </w:rPr>
      </w:pPr>
    </w:p>
    <w:p w:rsidR="003A41F7" w:rsidRPr="001B0117"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Nombre del solicitante y domicilio que señale para recibir notificaciones en la capital del Estado de Oaxaca, para que se practiquen las diligencias necesarias, así como la designación de persona para recibirla;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Tratándose de particulares, deberán acreditar su vecindad;</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Nombre, domicilio y cargo que desempeñe en el ayuntamiento, la persona o personas en contra de las cuales se dirige la pretensión;</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 o los actos en que se funda la solicitud; 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Las pruebas que sirven de base a la petición y anunciar aquéllas que requieren término para su desahogo;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 la solicitud deberán acompañarse para efectos de emplazamiento copias simples de cada uno de los documentos exhibidos.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64.- </w:t>
      </w:r>
      <w:r w:rsidRPr="001B0117">
        <w:rPr>
          <w:rFonts w:ascii="Arial" w:hAnsi="Arial" w:cs="Arial"/>
          <w:sz w:val="19"/>
          <w:szCs w:val="19"/>
        </w:rPr>
        <w:t xml:space="preserve">El Oficial Mayor dará cuenta al Pleno del congreso del Estado o en su caso a la Diputación Permanente de la solicitud y anexos presentados, para que se turne a la Comisión Permanente de Gobernación. Esta Comisión </w:t>
      </w:r>
      <w:r w:rsidRPr="001B0117">
        <w:rPr>
          <w:rFonts w:ascii="Arial" w:hAnsi="Arial" w:cs="Arial"/>
          <w:sz w:val="19"/>
          <w:szCs w:val="19"/>
        </w:rPr>
        <w:lastRenderedPageBreak/>
        <w:t>estará a cargo de la instrucción del caso, en su actuación deberá cuidar que se cumplan las formalidades del procedimiento y se respete la garantía de audiencia.</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65.- </w:t>
      </w:r>
      <w:r w:rsidRPr="001B0117">
        <w:rPr>
          <w:rFonts w:ascii="Arial" w:hAnsi="Arial" w:cs="Arial"/>
          <w:sz w:val="19"/>
          <w:szCs w:val="19"/>
        </w:rPr>
        <w:t>El procedimiento y las reglas que observara en el mismo serán las siguientes: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Una vez radicado el expediente en la Comisión de Gobernación, ésta determinará si la solicitud satisface los requisitos de ley; puede también la Comisión prevenir a los solicitantes que subsanen algún requisito.</w:t>
      </w:r>
    </w:p>
    <w:p w:rsidR="003A41F7" w:rsidRPr="001B0117"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1B0117"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Satisfechos los requisitos de la solicitud, la Comisión citará a los denunciantes para ratificarla. Si así lo hicieren, la Comisión ordenará notificar personalmente, correr traslado y emplazar a él o a los integrantes del Ayuntamiento, para que en un término de diez días produzcan su contestación, so pena de declararlos en rebeldía y presuntamente confesos.</w:t>
      </w:r>
    </w:p>
    <w:p w:rsidR="003A41F7" w:rsidRPr="001B0117" w:rsidRDefault="003A41F7" w:rsidP="003A41F7">
      <w:pPr>
        <w:tabs>
          <w:tab w:val="left" w:pos="851"/>
        </w:tabs>
        <w:autoSpaceDE w:val="0"/>
        <w:autoSpaceDN w:val="0"/>
        <w:adjustRightInd w:val="0"/>
        <w:ind w:left="567" w:hanging="851"/>
        <w:jc w:val="both"/>
        <w:rPr>
          <w:rFonts w:ascii="Arial" w:hAnsi="Arial" w:cs="Arial"/>
          <w:sz w:val="19"/>
          <w:szCs w:val="19"/>
        </w:rPr>
      </w:pPr>
    </w:p>
    <w:p w:rsidR="003A41F7" w:rsidRPr="001B0117" w:rsidRDefault="003A41F7" w:rsidP="003A41F7">
      <w:pPr>
        <w:autoSpaceDE w:val="0"/>
        <w:autoSpaceDN w:val="0"/>
        <w:adjustRightInd w:val="0"/>
        <w:ind w:left="851"/>
        <w:jc w:val="both"/>
        <w:rPr>
          <w:rFonts w:ascii="Arial" w:hAnsi="Arial" w:cs="Arial"/>
          <w:sz w:val="19"/>
          <w:szCs w:val="19"/>
        </w:rPr>
      </w:pPr>
      <w:r w:rsidRPr="001B0117">
        <w:rPr>
          <w:rFonts w:ascii="Arial" w:hAnsi="Arial" w:cs="Arial"/>
          <w:sz w:val="19"/>
          <w:szCs w:val="19"/>
        </w:rPr>
        <w:t>Si transcurrido el plazo para contestar sin que se hubiere producido ésta, y sin necesidad de acuse, se hará la declaración de rebeldía y se presumirán confesos los hechos de la solicitud que se dejaron de contestar.</w:t>
      </w:r>
    </w:p>
    <w:p w:rsidR="003A41F7" w:rsidRPr="001B0117" w:rsidRDefault="003A41F7" w:rsidP="003A41F7">
      <w:pPr>
        <w:autoSpaceDE w:val="0"/>
        <w:autoSpaceDN w:val="0"/>
        <w:adjustRightInd w:val="0"/>
        <w:ind w:left="567" w:hanging="851"/>
        <w:jc w:val="both"/>
        <w:rPr>
          <w:rFonts w:ascii="Arial" w:hAnsi="Arial" w:cs="Arial"/>
          <w:sz w:val="19"/>
          <w:szCs w:val="19"/>
        </w:rPr>
      </w:pPr>
    </w:p>
    <w:p w:rsidR="003A41F7" w:rsidRPr="001B0117"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Concluido el plazo para de la contestación, la Comisión de Gobernación dentro de los diez días siguientes fijará día y hora para una audiencia de pruebas, la cual se efectuará ante el Presidente de la Comisión y los integrantes de ésta que deseen estar presentes. Si las pruebas ofrecidas en la audiencia lo requieren se fijará un término de hasta veinte días naturales para su desahogo.</w:t>
      </w:r>
    </w:p>
    <w:p w:rsidR="003A41F7" w:rsidRPr="001B0117" w:rsidRDefault="003A41F7" w:rsidP="003A41F7">
      <w:pPr>
        <w:autoSpaceDE w:val="0"/>
        <w:autoSpaceDN w:val="0"/>
        <w:adjustRightInd w:val="0"/>
        <w:ind w:left="567" w:hanging="851"/>
        <w:jc w:val="both"/>
        <w:rPr>
          <w:rFonts w:ascii="Arial" w:hAnsi="Arial" w:cs="Arial"/>
          <w:sz w:val="19"/>
          <w:szCs w:val="19"/>
        </w:rPr>
      </w:pPr>
    </w:p>
    <w:p w:rsidR="003A41F7" w:rsidRPr="001B0117" w:rsidRDefault="003A41F7" w:rsidP="003A41F7">
      <w:pPr>
        <w:autoSpaceDE w:val="0"/>
        <w:autoSpaceDN w:val="0"/>
        <w:adjustRightInd w:val="0"/>
        <w:ind w:left="851"/>
        <w:jc w:val="both"/>
        <w:rPr>
          <w:rFonts w:ascii="Arial" w:hAnsi="Arial" w:cs="Arial"/>
          <w:sz w:val="19"/>
          <w:szCs w:val="19"/>
        </w:rPr>
      </w:pPr>
      <w:r w:rsidRPr="001B0117">
        <w:rPr>
          <w:rFonts w:ascii="Arial" w:hAnsi="Arial" w:cs="Arial"/>
          <w:sz w:val="19"/>
          <w:szCs w:val="19"/>
        </w:rPr>
        <w:t>Podrán aceptarse pruebas supervenientes a juicio de la Comisión cuando fuesen desconocidas a la fecha de la presentación de la solicitud o habiéndose anunciado hubiesen motivos justificados para no haberlos exhibido en tiempo. La Comisión, en todo tiempo tiene amplia facultad para allegarse los elementos probatorios que estime eficaces e idóneos.</w:t>
      </w:r>
    </w:p>
    <w:p w:rsidR="003A41F7" w:rsidRPr="001B0117" w:rsidRDefault="003A41F7" w:rsidP="003A41F7">
      <w:pPr>
        <w:autoSpaceDE w:val="0"/>
        <w:autoSpaceDN w:val="0"/>
        <w:adjustRightInd w:val="0"/>
        <w:ind w:left="567" w:hanging="851"/>
        <w:jc w:val="both"/>
        <w:rPr>
          <w:rFonts w:ascii="Arial" w:hAnsi="Arial" w:cs="Arial"/>
          <w:sz w:val="19"/>
          <w:szCs w:val="19"/>
        </w:rPr>
      </w:pPr>
    </w:p>
    <w:p w:rsidR="003A41F7" w:rsidRPr="001B0117"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Una vez agotado el término de prueba, se concederá a las partes un término de cinco días para presentar por escrito sus alegatos. Trascurrido este término, la Comisión de Gobernación formulará su dictamen dentro de un plazo de veinte días naturales, el cual puede ser ampliado por autorización expresa del Congreso. El dictamen </w:t>
      </w:r>
      <w:r w:rsidRPr="001B0117">
        <w:rPr>
          <w:rFonts w:ascii="Arial" w:hAnsi="Arial" w:cs="Arial"/>
          <w:sz w:val="19"/>
          <w:szCs w:val="19"/>
        </w:rPr>
        <w:lastRenderedPageBreak/>
        <w:t>debe satisfacer los requisitos de una resolución judicial, resultandos, considerandos y puntos resolutivos.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 dictamen con propuesta de suspensión o desaparición de ayuntamiento, suspensión o revocación de mandato de alguno de sus integrantes, requerirá para su aprobación del voto de las dos terceras partes de los Diputados que integran el Congreso del Estado. La resolución del Congreso se publicará en el Periódico Oficial de Estado. En este procedimiento la parte demandada podrán asistirse de abogado.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Para lo no previsto en el presente Capitulo, se aplicará de manera supletoria en los actos de notificación y desahogo de pruebas, el Código de Procedimientos Civiles del Estado.</w:t>
      </w:r>
    </w:p>
    <w:p w:rsidR="003A41F7" w:rsidRPr="001B0117" w:rsidRDefault="003A41F7" w:rsidP="003A41F7">
      <w:pPr>
        <w:tabs>
          <w:tab w:val="left" w:pos="851"/>
        </w:tabs>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VI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t>DE LA TERMINACIÓN ANTICIPADA DEL PERIODO DE LAS AUTORIDADES INDIGENAS EN MUNICIPIOS QUE SE RIGEN POR LOS SISTEMAS NORMATIVOS INDIGENAS.</w:t>
      </w:r>
    </w:p>
    <w:p w:rsidR="003A41F7" w:rsidRPr="001B0117" w:rsidRDefault="003A41F7" w:rsidP="003A41F7">
      <w:pPr>
        <w:tabs>
          <w:tab w:val="left" w:pos="851"/>
        </w:tabs>
        <w:autoSpaceDE w:val="0"/>
        <w:autoSpaceDN w:val="0"/>
        <w:adjustRightInd w:val="0"/>
        <w:jc w:val="center"/>
        <w:rPr>
          <w:rFonts w:ascii="Arial" w:hAnsi="Arial" w:cs="Arial"/>
          <w:b/>
          <w:bCs/>
          <w:sz w:val="19"/>
          <w:szCs w:val="19"/>
        </w:rPr>
      </w:pPr>
    </w:p>
    <w:p w:rsidR="003A41F7" w:rsidRPr="001B0117" w:rsidRDefault="003A41F7" w:rsidP="003A41F7">
      <w:pPr>
        <w:tabs>
          <w:tab w:val="left" w:pos="851"/>
        </w:tabs>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65 BIS.- </w:t>
      </w:r>
      <w:r w:rsidRPr="001B0117">
        <w:rPr>
          <w:rFonts w:ascii="Arial" w:hAnsi="Arial" w:cs="Arial"/>
          <w:sz w:val="19"/>
          <w:szCs w:val="19"/>
        </w:rPr>
        <w:t>La Asamblea General Comunitaria es la máxima autoridad en los municipios indígenas que se rigen por sus Sistemas Normativos para elegir a sus autoridades. Sus acuerdos serán plenamente válidos y deberán ser reconocidos y respetados por el Estado, siempre que no violen los derechos humanos de sus integrantes, reconocidos por la Constitución y Tratados Internacionales. Se integra por los miembros de la comunidad, en condiciones de igualdad conforme a sus sistemas  normativos indígenas.</w:t>
      </w:r>
    </w:p>
    <w:p w:rsidR="003A41F7" w:rsidRPr="001B0117" w:rsidRDefault="003A41F7" w:rsidP="003A41F7">
      <w:pPr>
        <w:tabs>
          <w:tab w:val="left" w:pos="851"/>
        </w:tabs>
        <w:autoSpaceDE w:val="0"/>
        <w:autoSpaceDN w:val="0"/>
        <w:adjustRightInd w:val="0"/>
        <w:jc w:val="both"/>
        <w:rPr>
          <w:rFonts w:ascii="Arial" w:hAnsi="Arial" w:cs="Arial"/>
          <w:sz w:val="19"/>
          <w:szCs w:val="19"/>
        </w:rPr>
      </w:pPr>
    </w:p>
    <w:p w:rsidR="003A41F7" w:rsidRPr="001B0117" w:rsidRDefault="003A41F7" w:rsidP="003A41F7">
      <w:pPr>
        <w:tabs>
          <w:tab w:val="left" w:pos="851"/>
        </w:tabs>
        <w:autoSpaceDE w:val="0"/>
        <w:autoSpaceDN w:val="0"/>
        <w:adjustRightInd w:val="0"/>
        <w:jc w:val="both"/>
        <w:rPr>
          <w:rFonts w:ascii="Arial" w:hAnsi="Arial" w:cs="Arial"/>
          <w:sz w:val="19"/>
          <w:szCs w:val="19"/>
        </w:rPr>
      </w:pPr>
      <w:r w:rsidRPr="001B0117">
        <w:rPr>
          <w:rFonts w:ascii="Arial" w:hAnsi="Arial" w:cs="Arial"/>
          <w:sz w:val="19"/>
          <w:szCs w:val="19"/>
        </w:rPr>
        <w:t>La asamblea general encargada de elegir a las autoridades indígenas en municipios que se rigen por sus Sistemas Normativos, podrá decidir la terminación anticipada del periodo para el que fueron electos todos los integrantes de un Ayuntamiento y elegir a las autoridades sustitutas, para concluir dicho periodo, cumpliendo con el Sistema Normativo que corresponda.</w:t>
      </w:r>
    </w:p>
    <w:p w:rsidR="003A41F7" w:rsidRPr="001B0117" w:rsidRDefault="003A41F7" w:rsidP="003A41F7">
      <w:pPr>
        <w:tabs>
          <w:tab w:val="left" w:pos="851"/>
        </w:tabs>
        <w:autoSpaceDE w:val="0"/>
        <w:autoSpaceDN w:val="0"/>
        <w:adjustRightInd w:val="0"/>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bCs/>
          <w:sz w:val="19"/>
          <w:szCs w:val="19"/>
        </w:rPr>
      </w:pPr>
      <w:r w:rsidRPr="001B0117">
        <w:rPr>
          <w:rFonts w:ascii="Arial" w:hAnsi="Arial" w:cs="Arial"/>
          <w:bCs/>
          <w:sz w:val="19"/>
          <w:szCs w:val="19"/>
        </w:rPr>
        <w:t xml:space="preserve">Procederá la terminación anticipada del mandato, cuando se reúnan los requisitos y se cumpla con el siguiente procedimiento: </w:t>
      </w:r>
    </w:p>
    <w:p w:rsidR="003A41F7" w:rsidRPr="001B0117" w:rsidRDefault="003A41F7" w:rsidP="003A41F7">
      <w:pPr>
        <w:autoSpaceDE w:val="0"/>
        <w:autoSpaceDN w:val="0"/>
        <w:adjustRightInd w:val="0"/>
        <w:jc w:val="both"/>
        <w:rPr>
          <w:rFonts w:ascii="Arial" w:hAnsi="Arial" w:cs="Arial"/>
          <w:bCs/>
          <w:sz w:val="19"/>
          <w:szCs w:val="19"/>
        </w:rPr>
      </w:pPr>
    </w:p>
    <w:p w:rsidR="003A41F7" w:rsidRPr="001B0117" w:rsidRDefault="003A41F7" w:rsidP="00FC7571">
      <w:pPr>
        <w:numPr>
          <w:ilvl w:val="0"/>
          <w:numId w:val="84"/>
        </w:numPr>
        <w:tabs>
          <w:tab w:val="left" w:pos="851"/>
        </w:tabs>
        <w:autoSpaceDE w:val="0"/>
        <w:autoSpaceDN w:val="0"/>
        <w:adjustRightInd w:val="0"/>
        <w:ind w:left="851" w:hanging="851"/>
        <w:jc w:val="both"/>
        <w:rPr>
          <w:rFonts w:ascii="Arial" w:hAnsi="Arial" w:cs="Arial"/>
          <w:bCs/>
          <w:sz w:val="19"/>
          <w:szCs w:val="19"/>
        </w:rPr>
      </w:pPr>
      <w:r w:rsidRPr="001B0117">
        <w:rPr>
          <w:rFonts w:ascii="Arial" w:hAnsi="Arial" w:cs="Arial"/>
          <w:bCs/>
          <w:sz w:val="19"/>
          <w:szCs w:val="19"/>
        </w:rPr>
        <w:t xml:space="preserve">Que haya transcurrido como mínimo la tercera parte del mandato, el cual previamente de acuerdo a sus sistemas normativos tengan señalado el período; </w:t>
      </w:r>
    </w:p>
    <w:p w:rsidR="003A41F7" w:rsidRPr="001B0117" w:rsidRDefault="003A41F7" w:rsidP="003A41F7">
      <w:pPr>
        <w:tabs>
          <w:tab w:val="left" w:pos="851"/>
        </w:tabs>
        <w:autoSpaceDE w:val="0"/>
        <w:autoSpaceDN w:val="0"/>
        <w:adjustRightInd w:val="0"/>
        <w:ind w:left="851" w:hanging="851"/>
        <w:jc w:val="both"/>
        <w:rPr>
          <w:rFonts w:ascii="Arial" w:hAnsi="Arial" w:cs="Arial"/>
          <w:bCs/>
          <w:sz w:val="19"/>
          <w:szCs w:val="19"/>
        </w:rPr>
      </w:pPr>
    </w:p>
    <w:p w:rsidR="003A41F7" w:rsidRPr="001B0117" w:rsidRDefault="003A41F7" w:rsidP="00FC7571">
      <w:pPr>
        <w:numPr>
          <w:ilvl w:val="0"/>
          <w:numId w:val="84"/>
        </w:numPr>
        <w:tabs>
          <w:tab w:val="left" w:pos="851"/>
        </w:tabs>
        <w:autoSpaceDE w:val="0"/>
        <w:autoSpaceDN w:val="0"/>
        <w:adjustRightInd w:val="0"/>
        <w:ind w:left="851" w:hanging="851"/>
        <w:jc w:val="both"/>
        <w:rPr>
          <w:rFonts w:ascii="Arial" w:hAnsi="Arial" w:cs="Arial"/>
          <w:bCs/>
          <w:sz w:val="19"/>
          <w:szCs w:val="19"/>
        </w:rPr>
      </w:pPr>
      <w:r w:rsidRPr="001B0117">
        <w:rPr>
          <w:rFonts w:ascii="Arial" w:hAnsi="Arial" w:cs="Arial"/>
          <w:bCs/>
          <w:sz w:val="19"/>
          <w:szCs w:val="19"/>
        </w:rPr>
        <w:t xml:space="preserve">Sea solicitada, al menos por el 30 por ciento del número de integrantes de la Asamblea que eligió a las autoridades. </w:t>
      </w:r>
    </w:p>
    <w:p w:rsidR="003A41F7" w:rsidRPr="001B0117" w:rsidRDefault="003A41F7" w:rsidP="003A41F7">
      <w:pPr>
        <w:tabs>
          <w:tab w:val="left" w:pos="851"/>
        </w:tabs>
        <w:autoSpaceDE w:val="0"/>
        <w:autoSpaceDN w:val="0"/>
        <w:adjustRightInd w:val="0"/>
        <w:ind w:left="851" w:hanging="851"/>
        <w:jc w:val="both"/>
        <w:rPr>
          <w:rFonts w:ascii="Arial" w:hAnsi="Arial" w:cs="Arial"/>
          <w:bCs/>
          <w:sz w:val="19"/>
          <w:szCs w:val="19"/>
        </w:rPr>
      </w:pPr>
    </w:p>
    <w:p w:rsidR="003A41F7" w:rsidRPr="001B0117"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1B0117">
        <w:rPr>
          <w:rFonts w:ascii="Arial" w:hAnsi="Arial" w:cs="Arial"/>
          <w:bCs/>
          <w:sz w:val="19"/>
          <w:szCs w:val="19"/>
        </w:rPr>
        <w:t xml:space="preserve">La petición de terminación anticipada se solicitará ante el Instituto Estatal Electoral y de Participación Ciudadana de Oaxaca, para que por conducto del Consejo Estatal de Sistemas Normativos Electorales Indígenas instruya y examine los requisitos de </w:t>
      </w:r>
      <w:proofErr w:type="spellStart"/>
      <w:r w:rsidRPr="001B0117">
        <w:rPr>
          <w:rFonts w:ascii="Arial" w:hAnsi="Arial" w:cs="Arial"/>
          <w:bCs/>
          <w:sz w:val="19"/>
          <w:szCs w:val="19"/>
        </w:rPr>
        <w:t>procedibilidad</w:t>
      </w:r>
      <w:proofErr w:type="spellEnd"/>
      <w:r w:rsidRPr="001B0117">
        <w:rPr>
          <w:rFonts w:ascii="Arial" w:hAnsi="Arial" w:cs="Arial"/>
          <w:bCs/>
          <w:sz w:val="19"/>
          <w:szCs w:val="19"/>
        </w:rPr>
        <w:t>, y en su caso, de ser procedente, previo acuerdo del Consejo General coadyuve en la celebración de la Asamblea del Municipio.</w:t>
      </w:r>
    </w:p>
    <w:p w:rsidR="003A41F7" w:rsidRPr="001B0117" w:rsidRDefault="003A41F7" w:rsidP="003A41F7">
      <w:pPr>
        <w:tabs>
          <w:tab w:val="left" w:pos="851"/>
        </w:tabs>
        <w:autoSpaceDE w:val="0"/>
        <w:autoSpaceDN w:val="0"/>
        <w:adjustRightInd w:val="0"/>
        <w:ind w:left="851" w:hanging="851"/>
        <w:jc w:val="both"/>
        <w:rPr>
          <w:rFonts w:ascii="Arial" w:hAnsi="Arial" w:cs="Arial"/>
          <w:bCs/>
          <w:sz w:val="19"/>
          <w:szCs w:val="19"/>
        </w:rPr>
      </w:pPr>
    </w:p>
    <w:p w:rsidR="003A41F7" w:rsidRPr="001B0117"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1B0117">
        <w:rPr>
          <w:rFonts w:ascii="Arial" w:hAnsi="Arial" w:cs="Arial"/>
          <w:bCs/>
          <w:sz w:val="19"/>
          <w:szCs w:val="19"/>
        </w:rPr>
        <w:t>Para que la decisión de terminación anticipada sea válida, deberá aprobarse por la mayoría calificada, que en ningún caso podrá ser menor a las dos terceras partes de los presentes en la Asamblea General Comunitaria.</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bCs/>
          <w:sz w:val="19"/>
          <w:szCs w:val="19"/>
        </w:rPr>
      </w:pPr>
    </w:p>
    <w:p w:rsidR="003A41F7" w:rsidRPr="001B0117"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1B0117">
        <w:rPr>
          <w:rFonts w:ascii="Arial" w:hAnsi="Arial" w:cs="Arial"/>
          <w:bCs/>
          <w:sz w:val="19"/>
          <w:szCs w:val="19"/>
        </w:rPr>
        <w:t>Si la terminación anticipada del período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período de autoridades indígenas.</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bCs/>
          <w:sz w:val="19"/>
          <w:szCs w:val="19"/>
        </w:rPr>
      </w:pPr>
    </w:p>
    <w:p w:rsidR="003A41F7" w:rsidRPr="001B0117" w:rsidRDefault="003A41F7" w:rsidP="00FC7571">
      <w:pPr>
        <w:numPr>
          <w:ilvl w:val="0"/>
          <w:numId w:val="84"/>
        </w:numPr>
        <w:tabs>
          <w:tab w:val="left" w:pos="851"/>
        </w:tabs>
        <w:autoSpaceDE w:val="0"/>
        <w:autoSpaceDN w:val="0"/>
        <w:adjustRightInd w:val="0"/>
        <w:ind w:left="851" w:hanging="851"/>
        <w:jc w:val="both"/>
        <w:rPr>
          <w:rFonts w:ascii="Arial" w:hAnsi="Arial" w:cs="Arial"/>
          <w:bCs/>
          <w:sz w:val="19"/>
          <w:szCs w:val="19"/>
        </w:rPr>
      </w:pPr>
      <w:r w:rsidRPr="001B0117">
        <w:rPr>
          <w:rFonts w:ascii="Arial" w:hAnsi="Arial" w:cs="Arial"/>
          <w:bCs/>
          <w:sz w:val="19"/>
          <w:szCs w:val="19"/>
        </w:rPr>
        <w:t>Ya declarada procedente la terminación anticipada, el Congreso del Estado designará a un encargado de la Administración Municipal, en tanto se nombran a las autoridades sustitutas.</w:t>
      </w:r>
    </w:p>
    <w:p w:rsidR="003A41F7" w:rsidRPr="001B0117" w:rsidRDefault="003A41F7" w:rsidP="003A41F7">
      <w:pPr>
        <w:tabs>
          <w:tab w:val="left" w:pos="851"/>
          <w:tab w:val="left" w:pos="1134"/>
        </w:tabs>
        <w:autoSpaceDE w:val="0"/>
        <w:autoSpaceDN w:val="0"/>
        <w:adjustRightInd w:val="0"/>
        <w:ind w:left="851" w:hanging="851"/>
        <w:jc w:val="both"/>
        <w:rPr>
          <w:rFonts w:ascii="Arial" w:hAnsi="Arial" w:cs="Arial"/>
          <w:bCs/>
          <w:sz w:val="19"/>
          <w:szCs w:val="19"/>
        </w:rPr>
      </w:pPr>
    </w:p>
    <w:p w:rsidR="003A41F7" w:rsidRPr="001B0117"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1B0117">
        <w:rPr>
          <w:rFonts w:ascii="Arial" w:hAnsi="Arial" w:cs="Arial"/>
          <w:bCs/>
          <w:sz w:val="19"/>
          <w:szCs w:val="19"/>
        </w:rPr>
        <w:t xml:space="preserve">El Congreso del Estado autorizará al Instituto Estatal Electoral y de Participación Ciudadana de Oaxaca, convoque a la Asamblea de la comunidad para nombrar a las autoridades sustitutas por el período previamente establecido de acuerdo a sus sistemas normativos. </w:t>
      </w:r>
      <w:r w:rsidRPr="001B0117">
        <w:rPr>
          <w:rFonts w:ascii="Arial" w:hAnsi="Arial" w:cs="Arial"/>
          <w:bCs/>
          <w:sz w:val="19"/>
          <w:szCs w:val="19"/>
          <w:vertAlign w:val="superscript"/>
        </w:rPr>
        <w:t>(Adición según decreto Núm. 1291 PPOE Extra de fecha 21-08-2015).</w:t>
      </w:r>
    </w:p>
    <w:p w:rsidR="003A41F7" w:rsidRPr="001B0117" w:rsidRDefault="003A41F7" w:rsidP="003A41F7">
      <w:pPr>
        <w:autoSpaceDE w:val="0"/>
        <w:autoSpaceDN w:val="0"/>
        <w:adjustRightInd w:val="0"/>
        <w:jc w:val="both"/>
        <w:rPr>
          <w:rFonts w:ascii="Arial" w:hAnsi="Arial" w:cs="Arial"/>
          <w:bCs/>
          <w:sz w:val="19"/>
          <w:szCs w:val="19"/>
        </w:rPr>
      </w:pPr>
    </w:p>
    <w:p w:rsidR="003A41F7" w:rsidRPr="001B0117" w:rsidRDefault="003A41F7" w:rsidP="003A41F7">
      <w:pPr>
        <w:autoSpaceDE w:val="0"/>
        <w:autoSpaceDN w:val="0"/>
        <w:adjustRightInd w:val="0"/>
        <w:jc w:val="center"/>
        <w:rPr>
          <w:rFonts w:ascii="Arial" w:hAnsi="Arial" w:cs="Arial"/>
          <w:b/>
        </w:rPr>
      </w:pPr>
      <w:r w:rsidRPr="001B0117">
        <w:rPr>
          <w:rFonts w:ascii="Arial" w:hAnsi="Arial" w:cs="Arial"/>
          <w:b/>
        </w:rPr>
        <w:t>Capítulo VII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rPr>
        <w:t>De los Concejos Municipales.</w:t>
      </w:r>
    </w:p>
    <w:p w:rsidR="003A41F7" w:rsidRPr="001B0117" w:rsidRDefault="003A41F7" w:rsidP="003A41F7">
      <w:pPr>
        <w:autoSpaceDE w:val="0"/>
        <w:autoSpaceDN w:val="0"/>
        <w:adjustRightInd w:val="0"/>
        <w:rPr>
          <w:rFonts w:ascii="Arial" w:hAnsi="Arial" w:cs="Arial"/>
          <w:b/>
          <w:bCs/>
          <w:sz w:val="19"/>
          <w:szCs w:val="19"/>
        </w:rPr>
      </w:pPr>
    </w:p>
    <w:p w:rsidR="003A41F7" w:rsidRPr="001B0117" w:rsidRDefault="003A41F7" w:rsidP="003A41F7">
      <w:pPr>
        <w:autoSpaceDE w:val="0"/>
        <w:autoSpaceDN w:val="0"/>
        <w:adjustRightInd w:val="0"/>
        <w:ind w:right="227"/>
        <w:jc w:val="both"/>
        <w:rPr>
          <w:rFonts w:ascii="Arial" w:hAnsi="Arial" w:cs="Arial"/>
          <w:sz w:val="19"/>
          <w:szCs w:val="19"/>
        </w:rPr>
      </w:pPr>
      <w:r w:rsidRPr="001B0117">
        <w:rPr>
          <w:rFonts w:ascii="Arial" w:hAnsi="Arial" w:cs="Arial"/>
          <w:b/>
          <w:bCs/>
          <w:sz w:val="19"/>
          <w:szCs w:val="19"/>
        </w:rPr>
        <w:t xml:space="preserve">ARTÍCULO 66.- </w:t>
      </w:r>
      <w:r w:rsidRPr="001B0117">
        <w:rPr>
          <w:rFonts w:ascii="Arial" w:hAnsi="Arial" w:cs="Arial"/>
          <w:sz w:val="19"/>
          <w:szCs w:val="19"/>
        </w:rPr>
        <w:t>Cuando se declare la suspensión o desaparición de un Ayuntamiento, el Congreso del Estado dará vista al Titular del Poder Ejecutivo, para que de inmediato nombre a un encargado de la Administración Municipal.</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ind w:right="227"/>
        <w:jc w:val="both"/>
        <w:rPr>
          <w:rFonts w:ascii="Arial" w:hAnsi="Arial" w:cs="Arial"/>
          <w:sz w:val="19"/>
          <w:szCs w:val="19"/>
        </w:rPr>
      </w:pPr>
      <w:r w:rsidRPr="001B0117">
        <w:rPr>
          <w:rFonts w:ascii="Arial" w:hAnsi="Arial" w:cs="Arial"/>
          <w:sz w:val="19"/>
          <w:szCs w:val="19"/>
        </w:rPr>
        <w:t xml:space="preserve">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Municipal. </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ind w:right="227"/>
        <w:jc w:val="both"/>
        <w:rPr>
          <w:rFonts w:ascii="Arial" w:hAnsi="Arial" w:cs="Arial"/>
          <w:sz w:val="19"/>
          <w:szCs w:val="19"/>
        </w:rPr>
      </w:pPr>
      <w:r w:rsidRPr="001B0117">
        <w:rPr>
          <w:rFonts w:ascii="Arial" w:hAnsi="Arial" w:cs="Arial"/>
          <w:sz w:val="19"/>
          <w:szCs w:val="19"/>
        </w:rPr>
        <w:t>El Consejo Municipal se integrará por el mismo número de miembros propietarios y suplentes del Ayuntamiento, según corresponda; y concluirá el periodo de ejercicio constitucional del mismo. Sus miembros deberán reunir los requisitos de elegibilidad que establecen la Constitución Local, esta Ley y el Código de Instituciones Políticas y Procedimientos Electorales del Estado de Oaxaca.</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ind w:right="227"/>
        <w:jc w:val="both"/>
        <w:rPr>
          <w:rFonts w:ascii="Arial" w:hAnsi="Arial" w:cs="Arial"/>
          <w:sz w:val="19"/>
          <w:szCs w:val="19"/>
        </w:rPr>
      </w:pPr>
      <w:r w:rsidRPr="001B0117">
        <w:rPr>
          <w:rFonts w:ascii="Arial" w:hAnsi="Arial" w:cs="Arial"/>
          <w:sz w:val="19"/>
          <w:szCs w:val="19"/>
        </w:rPr>
        <w:t>Los Consejos Municipales tendrán la competencia que para los Ayuntamientos determina esta Ley.</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ind w:right="227"/>
        <w:jc w:val="both"/>
        <w:rPr>
          <w:rFonts w:ascii="Arial" w:hAnsi="Arial" w:cs="Arial"/>
          <w:sz w:val="19"/>
          <w:szCs w:val="19"/>
        </w:rPr>
      </w:pPr>
      <w:r w:rsidRPr="001B0117">
        <w:rPr>
          <w:rFonts w:ascii="Arial" w:hAnsi="Arial" w:cs="Arial"/>
          <w:sz w:val="19"/>
          <w:szCs w:val="19"/>
        </w:rPr>
        <w:t>La designación de los Consejos Municipales, se llevará a cabo el voto de las dos terceras partes de los integrantes del Congreso del Estado.</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ind w:right="227"/>
        <w:jc w:val="both"/>
        <w:rPr>
          <w:rFonts w:ascii="Arial" w:hAnsi="Arial" w:cs="Arial"/>
          <w:sz w:val="19"/>
          <w:szCs w:val="19"/>
          <w:vertAlign w:val="superscript"/>
        </w:rPr>
      </w:pPr>
      <w:r w:rsidRPr="001B0117">
        <w:rPr>
          <w:rFonts w:ascii="Arial" w:hAnsi="Arial" w:cs="Arial"/>
          <w:sz w:val="19"/>
          <w:szCs w:val="19"/>
        </w:rPr>
        <w:t>En caso de que concluya el plazo establecido para el ejercicio del encargado de la Administración Municipal y no haya sido posible integrar el Consejo Municipal, el Gobernador del Estado podrá ratificarlo o bien nombrar a otro, con la vigencia y facultades establecidas en esta Ley.</w:t>
      </w:r>
      <w:r w:rsidRPr="001B0117">
        <w:rPr>
          <w:rFonts w:ascii="Arial" w:hAnsi="Arial" w:cs="Arial"/>
          <w:sz w:val="19"/>
          <w:szCs w:val="19"/>
          <w:vertAlign w:val="superscript"/>
        </w:rPr>
        <w:t xml:space="preserve"> (Reforma según Decreto No. 2093 PPOE Séptima Sección de fecha 12-11-2016)</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ind w:right="227"/>
        <w:jc w:val="both"/>
        <w:rPr>
          <w:rFonts w:ascii="Arial" w:hAnsi="Arial" w:cs="Arial"/>
          <w:sz w:val="19"/>
          <w:szCs w:val="19"/>
        </w:rPr>
      </w:pPr>
      <w:r w:rsidRPr="001B0117">
        <w:rPr>
          <w:rFonts w:ascii="Arial" w:hAnsi="Arial" w:cs="Arial"/>
          <w:b/>
          <w:bCs/>
          <w:sz w:val="19"/>
          <w:szCs w:val="19"/>
        </w:rPr>
        <w:t xml:space="preserve">ARTÍCULO 67.- </w:t>
      </w:r>
      <w:r w:rsidRPr="001B0117">
        <w:rPr>
          <w:rFonts w:ascii="Arial" w:hAnsi="Arial" w:cs="Arial"/>
          <w:sz w:val="19"/>
          <w:szCs w:val="19"/>
        </w:rPr>
        <w:t>Si las condiciones políticas no permiten el inicio de funciones del Concejo Municipal, el Titular del Poder Ejecutivo nombrará a un encargado de la Administración Municipal, en tanto el Congreso del Estado determina lo procedente.</w:t>
      </w:r>
      <w:r w:rsidRPr="001B0117">
        <w:rPr>
          <w:rFonts w:ascii="Arial" w:hAnsi="Arial" w:cs="Arial"/>
          <w:sz w:val="19"/>
          <w:szCs w:val="19"/>
          <w:vertAlign w:val="superscript"/>
        </w:rPr>
        <w:t xml:space="preserve"> (Reforma según Decreto No. 2093 PPOE Séptima Sección de fecha 12-11-2016)</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VII</w:t>
      </w: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DE LOS ENCARGADOS DE LA ADMINISTRACIÓN</w:t>
      </w:r>
    </w:p>
    <w:p w:rsidR="003A41F7" w:rsidRPr="001B0117" w:rsidRDefault="003A41F7" w:rsidP="003A41F7">
      <w:pPr>
        <w:autoSpaceDE w:val="0"/>
        <w:autoSpaceDN w:val="0"/>
        <w:adjustRightInd w:val="0"/>
        <w:jc w:val="center"/>
        <w:rPr>
          <w:rFonts w:ascii="Arial" w:hAnsi="Arial" w:cs="Arial"/>
          <w:iCs/>
          <w:sz w:val="19"/>
          <w:szCs w:val="19"/>
          <w:vertAlign w:val="superscript"/>
        </w:rPr>
      </w:pPr>
      <w:r w:rsidRPr="001B0117">
        <w:rPr>
          <w:rFonts w:ascii="Arial" w:hAnsi="Arial" w:cs="Arial"/>
          <w:iCs/>
          <w:sz w:val="19"/>
          <w:szCs w:val="19"/>
          <w:vertAlign w:val="superscript"/>
        </w:rPr>
        <w:t>(Derogado según Decreto No. 21 PPOE Extra de fecha 31-12-2013)</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ind w:right="227"/>
        <w:jc w:val="both"/>
        <w:rPr>
          <w:rFonts w:ascii="Arial" w:hAnsi="Arial" w:cs="Arial"/>
          <w:sz w:val="19"/>
          <w:szCs w:val="19"/>
        </w:rPr>
      </w:pPr>
      <w:r w:rsidRPr="001B0117">
        <w:rPr>
          <w:rFonts w:ascii="Arial" w:hAnsi="Arial" w:cs="Arial"/>
          <w:b/>
          <w:sz w:val="19"/>
          <w:szCs w:val="19"/>
        </w:rPr>
        <w:t>ARTICULO 67 Bis.-</w:t>
      </w:r>
      <w:r w:rsidRPr="001B0117">
        <w:rPr>
          <w:rFonts w:ascii="Arial" w:hAnsi="Arial" w:cs="Arial"/>
          <w:sz w:val="19"/>
          <w:szCs w:val="19"/>
        </w:rPr>
        <w:t xml:space="preserve"> Los encargados de la Administración Municipal serán nombrados por el Gobernador del Estado en los casos previstos por la Constitución Local y esta Ley.</w:t>
      </w:r>
    </w:p>
    <w:p w:rsidR="003A41F7" w:rsidRPr="001B0117" w:rsidRDefault="003A41F7" w:rsidP="003A41F7">
      <w:pPr>
        <w:autoSpaceDE w:val="0"/>
        <w:autoSpaceDN w:val="0"/>
        <w:adjustRightInd w:val="0"/>
        <w:ind w:right="227"/>
        <w:jc w:val="both"/>
        <w:rPr>
          <w:rFonts w:ascii="Arial" w:hAnsi="Arial" w:cs="Arial"/>
          <w:sz w:val="19"/>
          <w:szCs w:val="19"/>
        </w:rPr>
      </w:pPr>
    </w:p>
    <w:p w:rsidR="003A41F7" w:rsidRPr="001B0117" w:rsidRDefault="003A41F7" w:rsidP="003A41F7">
      <w:pPr>
        <w:autoSpaceDE w:val="0"/>
        <w:autoSpaceDN w:val="0"/>
        <w:adjustRightInd w:val="0"/>
        <w:ind w:right="227"/>
        <w:jc w:val="both"/>
        <w:rPr>
          <w:rFonts w:ascii="Arial" w:hAnsi="Arial" w:cs="Arial"/>
          <w:sz w:val="19"/>
          <w:szCs w:val="19"/>
        </w:rPr>
      </w:pPr>
      <w:r w:rsidRPr="001B0117">
        <w:rPr>
          <w:rFonts w:ascii="Arial" w:hAnsi="Arial" w:cs="Arial"/>
          <w:sz w:val="19"/>
          <w:szCs w:val="19"/>
        </w:rPr>
        <w:t>Tendrán las obligaciones, atribuciones y facultades que para los Ayuntamientos se determinan, durarán en su ejercicio noventa días, pudiendo ser prorrogados de conformidad a las hipótesis previstas en la presente Ley.</w:t>
      </w:r>
      <w:r w:rsidRPr="001B0117">
        <w:rPr>
          <w:rFonts w:ascii="Arial" w:hAnsi="Arial" w:cs="Arial"/>
          <w:sz w:val="19"/>
          <w:szCs w:val="19"/>
          <w:vertAlign w:val="superscript"/>
        </w:rPr>
        <w:t xml:space="preserve"> (Adición según Decreto No. 2093 PPOE Séptima Sección de fecha 12-11-2016)</w:t>
      </w:r>
    </w:p>
    <w:p w:rsidR="003A41F7" w:rsidRPr="001B0117" w:rsidRDefault="003A41F7" w:rsidP="003A41F7">
      <w:pPr>
        <w:autoSpaceDE w:val="0"/>
        <w:autoSpaceDN w:val="0"/>
        <w:adjustRightInd w:val="0"/>
        <w:ind w:right="227"/>
        <w:jc w:val="center"/>
        <w:rPr>
          <w:rFonts w:ascii="Arial" w:hAnsi="Arial" w:cs="Arial"/>
          <w:b/>
          <w:iCs/>
          <w:sz w:val="19"/>
          <w:szCs w:val="19"/>
        </w:rPr>
      </w:pPr>
    </w:p>
    <w:p w:rsidR="003A41F7" w:rsidRPr="001B0117" w:rsidRDefault="00455EFE" w:rsidP="003A41F7">
      <w:pPr>
        <w:autoSpaceDE w:val="0"/>
        <w:autoSpaceDN w:val="0"/>
        <w:adjustRightInd w:val="0"/>
        <w:jc w:val="center"/>
        <w:rPr>
          <w:rFonts w:ascii="Arial" w:hAnsi="Arial" w:cs="Arial"/>
          <w:b/>
          <w:iCs/>
          <w:sz w:val="19"/>
          <w:szCs w:val="19"/>
        </w:rPr>
      </w:pPr>
      <w:r>
        <w:rPr>
          <w:rFonts w:ascii="Arial" w:hAnsi="Arial" w:cs="Arial"/>
          <w:b/>
          <w:iCs/>
          <w:sz w:val="19"/>
          <w:szCs w:val="19"/>
        </w:rPr>
        <w:t>Titulo C</w:t>
      </w:r>
      <w:r w:rsidRPr="001B0117">
        <w:rPr>
          <w:rFonts w:ascii="Arial" w:hAnsi="Arial" w:cs="Arial"/>
          <w:b/>
          <w:iCs/>
          <w:sz w:val="19"/>
          <w:szCs w:val="19"/>
        </w:rPr>
        <w:t>uarto</w:t>
      </w:r>
    </w:p>
    <w:p w:rsidR="003A41F7" w:rsidRPr="001B0117" w:rsidRDefault="00455EFE" w:rsidP="003A41F7">
      <w:pPr>
        <w:autoSpaceDE w:val="0"/>
        <w:autoSpaceDN w:val="0"/>
        <w:adjustRightInd w:val="0"/>
        <w:jc w:val="center"/>
        <w:rPr>
          <w:rFonts w:ascii="Arial" w:hAnsi="Arial" w:cs="Arial"/>
          <w:b/>
          <w:bCs/>
          <w:sz w:val="19"/>
          <w:szCs w:val="19"/>
        </w:rPr>
      </w:pPr>
      <w:r>
        <w:rPr>
          <w:rFonts w:ascii="Arial" w:hAnsi="Arial" w:cs="Arial"/>
          <w:b/>
          <w:bCs/>
          <w:sz w:val="19"/>
          <w:szCs w:val="19"/>
        </w:rPr>
        <w:t>De las Autoridades del A</w:t>
      </w:r>
      <w:r w:rsidRPr="001B0117">
        <w:rPr>
          <w:rFonts w:ascii="Arial" w:hAnsi="Arial" w:cs="Arial"/>
          <w:b/>
          <w:bCs/>
          <w:sz w:val="19"/>
          <w:szCs w:val="19"/>
        </w:rPr>
        <w:t>yuntamiento</w:t>
      </w:r>
      <w:r>
        <w:rPr>
          <w:rFonts w:ascii="Arial" w:hAnsi="Arial" w:cs="Arial"/>
          <w:b/>
          <w:bCs/>
          <w:sz w:val="19"/>
          <w:szCs w:val="19"/>
        </w:rPr>
        <w:t>.</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center"/>
        <w:rPr>
          <w:rFonts w:ascii="Arial" w:hAnsi="Arial" w:cs="Arial"/>
          <w:b/>
          <w:iCs/>
          <w:sz w:val="19"/>
          <w:szCs w:val="19"/>
        </w:rPr>
      </w:pPr>
      <w:r w:rsidRPr="001B0117">
        <w:rPr>
          <w:rFonts w:ascii="Arial" w:hAnsi="Arial" w:cs="Arial"/>
          <w:b/>
          <w:iCs/>
          <w:sz w:val="19"/>
          <w:szCs w:val="19"/>
        </w:rPr>
        <w:t>CAPÍTULO I</w:t>
      </w:r>
    </w:p>
    <w:p w:rsidR="003A41F7" w:rsidRPr="001B0117" w:rsidRDefault="003A41F7" w:rsidP="003A41F7">
      <w:pPr>
        <w:autoSpaceDE w:val="0"/>
        <w:autoSpaceDN w:val="0"/>
        <w:adjustRightInd w:val="0"/>
        <w:jc w:val="center"/>
        <w:rPr>
          <w:rFonts w:ascii="Arial" w:hAnsi="Arial" w:cs="Arial"/>
          <w:b/>
          <w:bCs/>
          <w:sz w:val="19"/>
          <w:szCs w:val="19"/>
        </w:rPr>
      </w:pPr>
      <w:r w:rsidRPr="001B0117">
        <w:rPr>
          <w:rFonts w:ascii="Arial" w:hAnsi="Arial" w:cs="Arial"/>
          <w:b/>
          <w:bCs/>
          <w:sz w:val="19"/>
          <w:szCs w:val="19"/>
        </w:rPr>
        <w:lastRenderedPageBreak/>
        <w:t>DEL PRESIDENTE MUNICIPAL</w:t>
      </w:r>
    </w:p>
    <w:p w:rsidR="003A41F7" w:rsidRPr="001B0117" w:rsidRDefault="003A41F7" w:rsidP="003A41F7">
      <w:pPr>
        <w:autoSpaceDE w:val="0"/>
        <w:autoSpaceDN w:val="0"/>
        <w:adjustRightInd w:val="0"/>
        <w:jc w:val="center"/>
        <w:rPr>
          <w:rFonts w:ascii="Arial" w:hAnsi="Arial" w:cs="Arial"/>
          <w:b/>
          <w:bCs/>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b/>
          <w:bCs/>
          <w:sz w:val="19"/>
          <w:szCs w:val="19"/>
        </w:rPr>
        <w:t xml:space="preserve">ARTÍCULO 68.- </w:t>
      </w:r>
      <w:r w:rsidRPr="001B0117">
        <w:rPr>
          <w:rFonts w:ascii="Arial" w:hAnsi="Arial" w:cs="Arial"/>
          <w:sz w:val="19"/>
          <w:szCs w:val="19"/>
        </w:rPr>
        <w:t>El Presidente Municipal, es el representante político y responsable directo de la administración pública municipal, encargado de velar por la correcta ejecución de las disposiciones del Ayuntamiento, con las siguientes facultades y obligaciones:</w:t>
      </w:r>
    </w:p>
    <w:p w:rsidR="003A41F7" w:rsidRPr="001B0117" w:rsidRDefault="003A41F7" w:rsidP="003A41F7">
      <w:pPr>
        <w:autoSpaceDE w:val="0"/>
        <w:autoSpaceDN w:val="0"/>
        <w:adjustRightInd w:val="0"/>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Cumplir y hacer cumplir en el Municipio la presente Ley, las leyes y demás disposiciones de orden normativo municipal, así como los ordenamientos estatales y federales en el ámbito de su competencia, y conducir las relaciones del ayuntamiento con los Poderes del Estado, y con los otros ayuntamientos de la entidad;</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Planear, programar, presupuestar, coordinar y evaluar el desempeño de las unidades administrativas, de la administración pública municipal que se creen por acuerdo del Ayuntamiento en cumplimiento de esta ley;</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Convocar y presidir con voz y voto de calidad las sesiones del Cabildo y ejecutar los acuerdos y decisiones del mismo;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Expedir de manera inmediata los nombramientos de los agentes municipales y de policía, una vez obtenido el resultado de la elección. </w:t>
      </w:r>
      <w:r w:rsidRPr="001B0117">
        <w:rPr>
          <w:rFonts w:ascii="Arial" w:hAnsi="Arial" w:cs="Arial"/>
          <w:sz w:val="19"/>
          <w:szCs w:val="19"/>
          <w:vertAlign w:val="superscript"/>
        </w:rPr>
        <w:t>(Reforma según Decreto No. 350 PPOE Tercera Sección de fecha 02-04-11)</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Asumir la representación jurídica del ayuntamiento en los litigios, a falta de Síndico o cuando el Síndico o Síndicos estén ausentes o impedidos legalmente para ello;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Informar a la población en sesión pública y solemne que deberá celebrarse dentro de los primeros quince días del mes de diciembre de cada año, sobre el estado que guarda la administración pública municipal y de las labores realizadas durante el ejercicio.</w:t>
      </w:r>
    </w:p>
    <w:p w:rsidR="003A41F7" w:rsidRPr="001B0117" w:rsidRDefault="003A41F7" w:rsidP="003A41F7">
      <w:pPr>
        <w:tabs>
          <w:tab w:val="left" w:pos="851"/>
        </w:tabs>
        <w:autoSpaceDE w:val="0"/>
        <w:autoSpaceDN w:val="0"/>
        <w:adjustRightInd w:val="0"/>
        <w:ind w:left="851"/>
        <w:jc w:val="both"/>
        <w:rPr>
          <w:rFonts w:ascii="Arial" w:hAnsi="Arial" w:cs="Arial"/>
          <w:sz w:val="19"/>
          <w:szCs w:val="19"/>
        </w:rPr>
      </w:pPr>
    </w:p>
    <w:p w:rsidR="003A41F7" w:rsidRPr="001B0117" w:rsidRDefault="003A41F7" w:rsidP="003A41F7">
      <w:pPr>
        <w:tabs>
          <w:tab w:val="left" w:pos="851"/>
        </w:tabs>
        <w:autoSpaceDE w:val="0"/>
        <w:autoSpaceDN w:val="0"/>
        <w:adjustRightInd w:val="0"/>
        <w:ind w:left="851"/>
        <w:jc w:val="both"/>
        <w:rPr>
          <w:rFonts w:ascii="Arial" w:hAnsi="Arial" w:cs="Arial"/>
          <w:sz w:val="19"/>
          <w:szCs w:val="19"/>
        </w:rPr>
      </w:pPr>
      <w:r w:rsidRPr="001B0117">
        <w:rPr>
          <w:rFonts w:ascii="Arial" w:hAnsi="Arial" w:cs="Arial"/>
          <w:sz w:val="19"/>
          <w:szCs w:val="19"/>
        </w:rPr>
        <w:lastRenderedPageBreak/>
        <w:t>En los Municipios que se rigen por usos y costumbres, los informes a que se refiere esta fracción, se realizarán en las fechas y de acuerdo a la que sus tradiciones determinen;</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Proponer al ayuntamiento los proyectos de Ley de Ingresos y Presupuesto de Egresos atendiendo a los principios constitucionales de austeridad, planeación, eficiencia, eficacia, economía, transparencia y honradez, así como a los presupuestos realizados por las comisiones de conformidad con la fracción VII del artículo 55 de esta Ley;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y honradez, y en su caso, autorizar los estados financieros del Municipio;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Proponer al Ayuntamiento las comisiones en las que deben actuar sus integrantes;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Proponer a consideración del Ayuntamiento para su aprobación los nombramientos del Secretario, Tesorero, Responsable de la Obra Pública</w:t>
      </w:r>
      <w:r w:rsidR="005B50ED">
        <w:rPr>
          <w:rFonts w:ascii="Arial" w:hAnsi="Arial" w:cs="Arial"/>
          <w:sz w:val="19"/>
          <w:szCs w:val="19"/>
        </w:rPr>
        <w:t xml:space="preserve"> y Contralor Interno Municipal</w:t>
      </w:r>
      <w:r w:rsidRPr="001B0117">
        <w:rPr>
          <w:rFonts w:ascii="Arial" w:hAnsi="Arial" w:cs="Arial"/>
          <w:sz w:val="19"/>
          <w:szCs w:val="19"/>
        </w:rPr>
        <w:t>. Los demás servidores públicos serán nombrados directamente por el Presidente Municipal;</w:t>
      </w:r>
      <w:r w:rsidR="00397C21">
        <w:rPr>
          <w:rFonts w:ascii="Arial" w:hAnsi="Arial" w:cs="Arial"/>
          <w:sz w:val="19"/>
          <w:szCs w:val="19"/>
        </w:rPr>
        <w:t xml:space="preserve"> </w:t>
      </w:r>
      <w:r w:rsidR="00397C21">
        <w:rPr>
          <w:rFonts w:ascii="Arial" w:hAnsi="Arial" w:cs="Arial"/>
          <w:sz w:val="19"/>
          <w:szCs w:val="19"/>
          <w:vertAlign w:val="superscript"/>
        </w:rPr>
        <w:t>(Reforma según Decreto No. 704 PPOE Extra de fecha 20-10-2017)</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Elaborar el Plan Municipal de Desarrollo dentro de los seis primeros meses de su administración, así como los programas anuales de obras y servicios públicos y someterlos al Ayuntamiento para su aprobación;</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Promover y vigilar la organización e integración del Concejo de Desarrollo Social Municipal;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Promover la integración del Concejo Municipal de Protección Civil;</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Informar durante las sesiones ordinarias del Ayuntamiento sobre el estado que guarda la administración municipal y del avance de sus programas;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bCs/>
          <w:sz w:val="19"/>
          <w:szCs w:val="19"/>
        </w:rPr>
      </w:pPr>
      <w:proofErr w:type="spellStart"/>
      <w:r w:rsidRPr="001B0117">
        <w:rPr>
          <w:rFonts w:ascii="Arial" w:hAnsi="Arial" w:cs="Arial"/>
          <w:bCs/>
          <w:sz w:val="19"/>
          <w:szCs w:val="19"/>
        </w:rPr>
        <w:t>Recepcionar</w:t>
      </w:r>
      <w:proofErr w:type="spellEnd"/>
      <w:r w:rsidRPr="001B0117">
        <w:rPr>
          <w:rFonts w:ascii="Arial" w:hAnsi="Arial" w:cs="Arial"/>
          <w:bCs/>
          <w:sz w:val="19"/>
          <w:szCs w:val="19"/>
        </w:rPr>
        <w:t xml:space="preserve"> los recursos provenientes de los Fondos de Participaciones, Aportaciones, que le corresponda al Municipio, así como los asignados en el Decreto de Presupuesto de Egresos de la Federación, Programas, Convenios o Subsidios Federales, vigilando la correcta administración de los mismos, así como del patrimonio municipal. </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3A41F7">
      <w:pPr>
        <w:tabs>
          <w:tab w:val="left" w:pos="851"/>
        </w:tabs>
        <w:autoSpaceDE w:val="0"/>
        <w:autoSpaceDN w:val="0"/>
        <w:adjustRightInd w:val="0"/>
        <w:ind w:left="851" w:hanging="851"/>
        <w:jc w:val="both"/>
        <w:rPr>
          <w:rFonts w:ascii="Arial" w:hAnsi="Arial" w:cs="Arial"/>
          <w:bCs/>
          <w:sz w:val="19"/>
          <w:szCs w:val="19"/>
        </w:rPr>
      </w:pPr>
      <w:r w:rsidRPr="001B0117">
        <w:rPr>
          <w:rFonts w:ascii="Arial" w:hAnsi="Arial" w:cs="Arial"/>
          <w:bCs/>
          <w:sz w:val="19"/>
          <w:szCs w:val="19"/>
        </w:rPr>
        <w:tab/>
        <w:t xml:space="preserve">Para lo cual deberá notificar a la Secretaría de Finanzas las cuentas bancarias productivas específicas receptoras y administradoras de los recursos señalados en el párrafo anterior; </w:t>
      </w:r>
      <w:r w:rsidRPr="001B0117">
        <w:rPr>
          <w:rFonts w:ascii="Arial" w:hAnsi="Arial" w:cs="Arial"/>
          <w:bCs/>
          <w:sz w:val="19"/>
          <w:szCs w:val="19"/>
          <w:vertAlign w:val="superscript"/>
        </w:rPr>
        <w:t>(Reforma según Decreto No. 1387  PPOE  de fecha 31 de diciembre de 2015)</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1B0117" w:rsidRPr="00DD5EE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D5EE7">
        <w:rPr>
          <w:rFonts w:ascii="Arial" w:hAnsi="Arial" w:cs="Arial"/>
          <w:sz w:val="19"/>
          <w:szCs w:val="19"/>
        </w:rPr>
        <w:t>Expedir licencias, permisos</w:t>
      </w:r>
      <w:r w:rsidR="001B0117" w:rsidRPr="00DD5EE7">
        <w:rPr>
          <w:rFonts w:ascii="Arial" w:hAnsi="Arial" w:cs="Arial"/>
          <w:sz w:val="19"/>
          <w:szCs w:val="19"/>
        </w:rPr>
        <w:t>,</w:t>
      </w:r>
      <w:r w:rsidRPr="00DD5EE7">
        <w:rPr>
          <w:rFonts w:ascii="Arial" w:hAnsi="Arial" w:cs="Arial"/>
          <w:sz w:val="19"/>
          <w:szCs w:val="19"/>
        </w:rPr>
        <w:t xml:space="preserve"> autorizaciones </w:t>
      </w:r>
      <w:r w:rsidR="001B0117" w:rsidRPr="00DD5EE7">
        <w:rPr>
          <w:rFonts w:ascii="Arial" w:hAnsi="Arial" w:cs="Arial"/>
          <w:sz w:val="19"/>
          <w:szCs w:val="19"/>
        </w:rPr>
        <w:t>o refrendos, previa presentación del Registro Federal de Contribuyentes, cuando se trate de funcionamiento o instalación de comercios, diversiones, bailes y espectáculos públicos, previo dictamen de las comisiones respectivas.</w:t>
      </w:r>
      <w:r w:rsidR="00DD5EE7">
        <w:rPr>
          <w:rFonts w:ascii="Arial" w:hAnsi="Arial" w:cs="Arial"/>
          <w:sz w:val="19"/>
          <w:szCs w:val="19"/>
        </w:rPr>
        <w:t xml:space="preserve"> </w:t>
      </w:r>
      <w:r w:rsidR="00DD5EE7" w:rsidRPr="00DD5EE7">
        <w:rPr>
          <w:rFonts w:ascii="Arial" w:hAnsi="Arial" w:cs="Arial"/>
          <w:sz w:val="19"/>
          <w:szCs w:val="19"/>
          <w:vertAlign w:val="superscript"/>
        </w:rPr>
        <w:t>(</w:t>
      </w:r>
      <w:r w:rsidR="00DD5EE7">
        <w:rPr>
          <w:rFonts w:ascii="Arial" w:hAnsi="Arial" w:cs="Arial"/>
          <w:sz w:val="19"/>
          <w:szCs w:val="19"/>
          <w:vertAlign w:val="superscript"/>
        </w:rPr>
        <w:t xml:space="preserve">Reforma </w:t>
      </w:r>
      <w:r w:rsidR="00DD5EE7" w:rsidRPr="00DD5EE7">
        <w:rPr>
          <w:rFonts w:ascii="Arial" w:hAnsi="Arial" w:cs="Arial"/>
          <w:sz w:val="19"/>
          <w:szCs w:val="19"/>
          <w:vertAlign w:val="superscript"/>
        </w:rPr>
        <w:t xml:space="preserve"> según decreto Núm. 783 PPOE Extra de fecha 20-12-2017)</w:t>
      </w:r>
    </w:p>
    <w:p w:rsidR="001B0117" w:rsidRDefault="001B0117" w:rsidP="001B0117">
      <w:pPr>
        <w:tabs>
          <w:tab w:val="left" w:pos="851"/>
        </w:tabs>
        <w:autoSpaceDE w:val="0"/>
        <w:autoSpaceDN w:val="0"/>
        <w:adjustRightInd w:val="0"/>
        <w:ind w:left="851"/>
        <w:jc w:val="both"/>
        <w:rPr>
          <w:rFonts w:ascii="Arial" w:hAnsi="Arial" w:cs="Arial"/>
          <w:i/>
          <w:sz w:val="19"/>
          <w:szCs w:val="19"/>
        </w:rPr>
      </w:pPr>
    </w:p>
    <w:p w:rsidR="003A41F7" w:rsidRPr="00DD5EE7" w:rsidRDefault="001B0117" w:rsidP="001B0117">
      <w:pPr>
        <w:tabs>
          <w:tab w:val="left" w:pos="851"/>
        </w:tabs>
        <w:autoSpaceDE w:val="0"/>
        <w:autoSpaceDN w:val="0"/>
        <w:adjustRightInd w:val="0"/>
        <w:ind w:left="851"/>
        <w:jc w:val="both"/>
        <w:rPr>
          <w:rFonts w:ascii="Arial" w:hAnsi="Arial" w:cs="Arial"/>
          <w:sz w:val="19"/>
          <w:szCs w:val="19"/>
        </w:rPr>
      </w:pPr>
      <w:r w:rsidRPr="00DD5EE7">
        <w:rPr>
          <w:rFonts w:ascii="Arial" w:hAnsi="Arial" w:cs="Arial"/>
          <w:sz w:val="19"/>
          <w:szCs w:val="19"/>
        </w:rPr>
        <w:t xml:space="preserve">Tratándose de solicitudes de expedición de licencias para el funcionamiento de cualquier entidad financiera, adicional a lo señalado en el párrafo anterior, el solicitante deberá acompañar a su solicitud autorización </w:t>
      </w:r>
      <w:r w:rsidR="00D10506" w:rsidRPr="00DD5EE7">
        <w:rPr>
          <w:rFonts w:ascii="Arial" w:hAnsi="Arial" w:cs="Arial"/>
          <w:sz w:val="19"/>
          <w:szCs w:val="19"/>
        </w:rPr>
        <w:t xml:space="preserve">de la Comisión Nacional Bancaria y de Valores. </w:t>
      </w:r>
      <w:r w:rsidR="00DD5EE7">
        <w:rPr>
          <w:rFonts w:ascii="Arial" w:hAnsi="Arial" w:cs="Arial"/>
          <w:sz w:val="19"/>
          <w:szCs w:val="19"/>
        </w:rPr>
        <w:t xml:space="preserve"> </w:t>
      </w:r>
      <w:r w:rsidR="00DD5EE7" w:rsidRPr="00DD5EE7">
        <w:rPr>
          <w:rFonts w:ascii="Arial" w:hAnsi="Arial" w:cs="Arial"/>
          <w:sz w:val="19"/>
          <w:szCs w:val="19"/>
          <w:vertAlign w:val="superscript"/>
        </w:rPr>
        <w:t>(</w:t>
      </w:r>
      <w:r w:rsidR="00DD5EE7">
        <w:rPr>
          <w:rFonts w:ascii="Arial" w:hAnsi="Arial" w:cs="Arial"/>
          <w:sz w:val="19"/>
          <w:szCs w:val="19"/>
          <w:vertAlign w:val="superscript"/>
        </w:rPr>
        <w:t xml:space="preserve">Reforma </w:t>
      </w:r>
      <w:r w:rsidR="00DD5EE7" w:rsidRPr="00DD5EE7">
        <w:rPr>
          <w:rFonts w:ascii="Arial" w:hAnsi="Arial" w:cs="Arial"/>
          <w:sz w:val="19"/>
          <w:szCs w:val="19"/>
          <w:vertAlign w:val="superscript"/>
        </w:rPr>
        <w:t xml:space="preserve"> según decreto Núm. 783 PPOE Extra de fecha 20-12-2017)</w:t>
      </w:r>
    </w:p>
    <w:p w:rsidR="003A41F7" w:rsidRPr="001B0117" w:rsidRDefault="003A41F7" w:rsidP="003A41F7">
      <w:pPr>
        <w:tabs>
          <w:tab w:val="left" w:pos="851"/>
        </w:tabs>
        <w:autoSpaceDE w:val="0"/>
        <w:autoSpaceDN w:val="0"/>
        <w:adjustRightInd w:val="0"/>
        <w:ind w:left="851"/>
        <w:jc w:val="both"/>
        <w:rPr>
          <w:rFonts w:ascii="Arial" w:hAnsi="Arial" w:cs="Arial"/>
          <w:i/>
          <w:sz w:val="19"/>
          <w:szCs w:val="19"/>
        </w:rPr>
      </w:pPr>
    </w:p>
    <w:p w:rsidR="003A41F7" w:rsidRPr="00DD5EE7" w:rsidRDefault="00D10506" w:rsidP="003A41F7">
      <w:pPr>
        <w:tabs>
          <w:tab w:val="left" w:pos="851"/>
        </w:tabs>
        <w:autoSpaceDE w:val="0"/>
        <w:autoSpaceDN w:val="0"/>
        <w:adjustRightInd w:val="0"/>
        <w:ind w:left="851"/>
        <w:jc w:val="both"/>
        <w:rPr>
          <w:rFonts w:ascii="Arial" w:hAnsi="Arial" w:cs="Arial"/>
          <w:sz w:val="19"/>
          <w:szCs w:val="19"/>
          <w:vertAlign w:val="superscript"/>
        </w:rPr>
      </w:pPr>
      <w:r w:rsidRPr="00DD5EE7">
        <w:rPr>
          <w:rFonts w:ascii="Arial" w:hAnsi="Arial" w:cs="Arial"/>
          <w:sz w:val="19"/>
          <w:szCs w:val="19"/>
        </w:rPr>
        <w:t>Cuando no se cuente</w:t>
      </w:r>
      <w:r w:rsidR="003A41F7" w:rsidRPr="00DD5EE7">
        <w:rPr>
          <w:rFonts w:ascii="Arial" w:hAnsi="Arial" w:cs="Arial"/>
          <w:sz w:val="19"/>
          <w:szCs w:val="19"/>
        </w:rPr>
        <w:t xml:space="preserve"> con </w:t>
      </w:r>
      <w:r w:rsidRPr="00DD5EE7">
        <w:rPr>
          <w:rFonts w:ascii="Arial" w:hAnsi="Arial" w:cs="Arial"/>
          <w:sz w:val="19"/>
          <w:szCs w:val="19"/>
        </w:rPr>
        <w:t xml:space="preserve">la autorización de </w:t>
      </w:r>
      <w:r w:rsidR="003A41F7" w:rsidRPr="00DD5EE7">
        <w:rPr>
          <w:rFonts w:ascii="Arial" w:hAnsi="Arial" w:cs="Arial"/>
          <w:sz w:val="19"/>
          <w:szCs w:val="19"/>
        </w:rPr>
        <w:t>la Comisión</w:t>
      </w:r>
      <w:r w:rsidRPr="00DD5EE7">
        <w:rPr>
          <w:rFonts w:ascii="Arial" w:hAnsi="Arial" w:cs="Arial"/>
          <w:sz w:val="19"/>
          <w:szCs w:val="19"/>
        </w:rPr>
        <w:t xml:space="preserve"> antes citada, se negará la expedición de licencia, además de notificar de lo anterior a la Comisión Nacional Bancaria y de Valores</w:t>
      </w:r>
      <w:r w:rsidR="003A41F7" w:rsidRPr="00DD5EE7">
        <w:rPr>
          <w:rFonts w:ascii="Arial" w:hAnsi="Arial" w:cs="Arial"/>
          <w:sz w:val="19"/>
          <w:szCs w:val="19"/>
        </w:rPr>
        <w:t xml:space="preserve"> para </w:t>
      </w:r>
      <w:r w:rsidRPr="00DD5EE7">
        <w:rPr>
          <w:rFonts w:ascii="Arial" w:hAnsi="Arial" w:cs="Arial"/>
          <w:sz w:val="19"/>
          <w:szCs w:val="19"/>
        </w:rPr>
        <w:t xml:space="preserve">los efectos legales que corresponda. </w:t>
      </w:r>
      <w:r w:rsidRPr="00DD5EE7">
        <w:rPr>
          <w:rFonts w:ascii="Arial" w:hAnsi="Arial" w:cs="Arial"/>
          <w:sz w:val="19"/>
          <w:szCs w:val="19"/>
          <w:vertAlign w:val="superscript"/>
        </w:rPr>
        <w:t>(</w:t>
      </w:r>
      <w:r w:rsidR="00DD5EE7">
        <w:rPr>
          <w:rFonts w:ascii="Arial" w:hAnsi="Arial" w:cs="Arial"/>
          <w:sz w:val="19"/>
          <w:szCs w:val="19"/>
          <w:vertAlign w:val="superscript"/>
        </w:rPr>
        <w:t xml:space="preserve">Adición </w:t>
      </w:r>
      <w:r w:rsidRPr="00DD5EE7">
        <w:rPr>
          <w:rFonts w:ascii="Arial" w:hAnsi="Arial" w:cs="Arial"/>
          <w:sz w:val="19"/>
          <w:szCs w:val="19"/>
          <w:vertAlign w:val="superscript"/>
        </w:rPr>
        <w:t xml:space="preserve"> según decreto Núm. </w:t>
      </w:r>
      <w:r w:rsidR="003A41F7" w:rsidRPr="00DD5EE7">
        <w:rPr>
          <w:rFonts w:ascii="Arial" w:hAnsi="Arial" w:cs="Arial"/>
          <w:sz w:val="19"/>
          <w:szCs w:val="19"/>
          <w:vertAlign w:val="superscript"/>
        </w:rPr>
        <w:t>7</w:t>
      </w:r>
      <w:r w:rsidRPr="00DD5EE7">
        <w:rPr>
          <w:rFonts w:ascii="Arial" w:hAnsi="Arial" w:cs="Arial"/>
          <w:sz w:val="19"/>
          <w:szCs w:val="19"/>
          <w:vertAlign w:val="superscript"/>
        </w:rPr>
        <w:t>83 PPOE Extra</w:t>
      </w:r>
      <w:r w:rsidR="003A41F7" w:rsidRPr="00DD5EE7">
        <w:rPr>
          <w:rFonts w:ascii="Arial" w:hAnsi="Arial" w:cs="Arial"/>
          <w:sz w:val="19"/>
          <w:szCs w:val="19"/>
          <w:vertAlign w:val="superscript"/>
        </w:rPr>
        <w:t xml:space="preserve"> </w:t>
      </w:r>
      <w:r w:rsidRPr="00DD5EE7">
        <w:rPr>
          <w:rFonts w:ascii="Arial" w:hAnsi="Arial" w:cs="Arial"/>
          <w:sz w:val="19"/>
          <w:szCs w:val="19"/>
          <w:vertAlign w:val="superscript"/>
        </w:rPr>
        <w:t>de fecha 20-12-2017</w:t>
      </w:r>
      <w:r w:rsidR="003A41F7" w:rsidRPr="00DD5EE7">
        <w:rPr>
          <w:rFonts w:ascii="Arial" w:hAnsi="Arial" w:cs="Arial"/>
          <w:sz w:val="19"/>
          <w:szCs w:val="19"/>
          <w:vertAlign w:val="superscript"/>
        </w:rPr>
        <w:t>)</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Expedir licencias a establecimientos que expendan bebidas alcohólicas, las que de concederse tendrán siempre el carácter de temporales, previa autorización del Cabildo y con apego a la Ley Estatal de Salud;</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Resolver sobre las peticiones de los particulares en materia de permisos para el aprovechamiento y comercio en las vías públicas, </w:t>
      </w:r>
      <w:r w:rsidRPr="001B0117">
        <w:rPr>
          <w:rFonts w:ascii="Arial" w:hAnsi="Arial" w:cs="Arial"/>
          <w:sz w:val="19"/>
          <w:szCs w:val="19"/>
        </w:rPr>
        <w:lastRenderedPageBreak/>
        <w:t>con aprobación del Cabildo, las que de concederse, tendrán siempre el carácter de temporales y revocables y no serán gratuitas;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Proponer al Ayuntamiento al Concejal que deba sustituirlo en sus ausencias no mayores de quince días, o en las sesiones ordinarias que le encomiende;</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Crear en el primer año de su gestión administrativa un organismo que se denominará Comité Municipal del Sistema para el Desarrollo Integral de la Familia, y en las Agencias Municipales se denominará Subcomité Municipal del Sistema para el Desarrollo Integral de la Familia;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Desempeñar las funciones de Registro Civil cuando en su ámbito territorial no exista éste, en los términos del Código Civil para el Estado Libre y Soberano de Oaxaca y del reglamento de la materia;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Tener bajo su mando, la Policía Preventiva Municipal en los términos del reglamento correspondiente y de conformidad con lo dispuesto en la Constitución Política de los Estados Unidos Mexicanos, la Constitución Política del Estado Libre y Soberano de Oaxaca y las leyes de la materia;</w:t>
      </w:r>
    </w:p>
    <w:p w:rsidR="003A41F7" w:rsidRPr="001B0117"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Nombrar y remover a los demás servidores de la administración pública municipal, y expedir los nombramientos respectivos;</w:t>
      </w:r>
    </w:p>
    <w:p w:rsidR="003A41F7" w:rsidRPr="001B0117" w:rsidRDefault="003A41F7" w:rsidP="003A41F7">
      <w:pPr>
        <w:tabs>
          <w:tab w:val="left" w:pos="567"/>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Ejercer las facultades que le confiere el artículo 12 de la Ley General de Sociedades Cooperativas;</w:t>
      </w:r>
    </w:p>
    <w:p w:rsidR="003A41F7" w:rsidRPr="001B0117" w:rsidRDefault="003A41F7" w:rsidP="003A41F7">
      <w:pPr>
        <w:tabs>
          <w:tab w:val="left" w:pos="567"/>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Autorizar los documentos de compraventa de ganado y los permisos para degüello; y</w:t>
      </w:r>
    </w:p>
    <w:p w:rsidR="003A41F7" w:rsidRPr="001B0117" w:rsidRDefault="003A41F7" w:rsidP="003A41F7">
      <w:pPr>
        <w:tabs>
          <w:tab w:val="left" w:pos="567"/>
          <w:tab w:val="left" w:pos="851"/>
        </w:tabs>
        <w:autoSpaceDE w:val="0"/>
        <w:autoSpaceDN w:val="0"/>
        <w:adjustRightInd w:val="0"/>
        <w:ind w:left="851"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Celebrar acuerdos, contratos o convenios con el Estado por conducto de la Secretaría de Finanzas del Poder Ejecutivo del Estado, instituciones bancarias, entidades financieras, casas comerciales, oficinas postales y otros organismo público privados para que auxilien </w:t>
      </w:r>
      <w:r w:rsidRPr="001B0117">
        <w:rPr>
          <w:rFonts w:ascii="Arial" w:hAnsi="Arial" w:cs="Arial"/>
          <w:sz w:val="19"/>
          <w:szCs w:val="19"/>
        </w:rPr>
        <w:lastRenderedPageBreak/>
        <w:t>al Municipio en la recaudación de ingresos municipales;</w:t>
      </w:r>
      <w:r w:rsidRPr="001B0117">
        <w:rPr>
          <w:rFonts w:ascii="Arial" w:hAnsi="Arial" w:cs="Arial"/>
          <w:sz w:val="19"/>
          <w:szCs w:val="19"/>
          <w:vertAlign w:val="superscript"/>
        </w:rPr>
        <w:t xml:space="preserve"> (Reforma según Decreto No. 1255 PPOE Séptima Sección de 09-05-2015) </w:t>
      </w:r>
    </w:p>
    <w:p w:rsidR="003A41F7" w:rsidRPr="001B0117" w:rsidRDefault="003A41F7" w:rsidP="003A41F7">
      <w:pPr>
        <w:tabs>
          <w:tab w:val="left" w:pos="567"/>
          <w:tab w:val="left" w:pos="851"/>
          <w:tab w:val="left" w:pos="1418"/>
        </w:tabs>
        <w:autoSpaceDE w:val="0"/>
        <w:autoSpaceDN w:val="0"/>
        <w:adjustRightInd w:val="0"/>
        <w:ind w:left="851" w:right="227"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1B0117">
        <w:rPr>
          <w:rFonts w:ascii="Arial" w:hAnsi="Arial" w:cs="Arial"/>
          <w:sz w:val="19"/>
          <w:szCs w:val="19"/>
        </w:rPr>
        <w:t>Celebrar convenios con autoridades fiscales estatales o municipales para la asistencia en materia de administración y recaudación de contribuciones y aprovechamientos;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567"/>
          <w:tab w:val="left" w:pos="851"/>
        </w:tabs>
        <w:autoSpaceDE w:val="0"/>
        <w:autoSpaceDN w:val="0"/>
        <w:adjustRightInd w:val="0"/>
        <w:ind w:left="851" w:right="227" w:hanging="851"/>
        <w:jc w:val="both"/>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1B0117">
        <w:rPr>
          <w:rFonts w:ascii="Arial" w:hAnsi="Arial" w:cs="Arial"/>
          <w:sz w:val="19"/>
          <w:szCs w:val="19"/>
        </w:rPr>
        <w:t xml:space="preserve">Tramitar y resolver las solicitudes de aclaración a que se refiere el artículo 34 del Código Fiscal Municipal del Estado de Oaxaca; y </w:t>
      </w:r>
      <w:r w:rsidRPr="001B0117">
        <w:rPr>
          <w:rFonts w:ascii="Arial" w:hAnsi="Arial" w:cs="Arial"/>
          <w:sz w:val="19"/>
          <w:szCs w:val="19"/>
          <w:vertAlign w:val="superscript"/>
        </w:rPr>
        <w:t>(Adición según Decreto No. 1255 PPOE Séptima Sección de 09-05-2015)</w:t>
      </w:r>
    </w:p>
    <w:p w:rsidR="003A41F7" w:rsidRPr="001B0117" w:rsidRDefault="003A41F7" w:rsidP="003A41F7">
      <w:pPr>
        <w:tabs>
          <w:tab w:val="left" w:pos="567"/>
          <w:tab w:val="left" w:pos="851"/>
        </w:tabs>
        <w:autoSpaceDE w:val="0"/>
        <w:autoSpaceDN w:val="0"/>
        <w:adjustRightInd w:val="0"/>
        <w:ind w:left="851" w:right="227" w:hanging="851"/>
        <w:jc w:val="both"/>
        <w:rPr>
          <w:rFonts w:ascii="Arial" w:hAnsi="Arial" w:cs="Arial"/>
          <w:sz w:val="19"/>
          <w:szCs w:val="19"/>
        </w:rPr>
      </w:pPr>
    </w:p>
    <w:p w:rsidR="00851B8E" w:rsidRDefault="00851B8E"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Pr>
          <w:rFonts w:ascii="Arial" w:hAnsi="Arial" w:cs="Arial"/>
          <w:sz w:val="19"/>
          <w:szCs w:val="19"/>
        </w:rPr>
        <w:t xml:space="preserve">Atender los requerimientos de información del Contralor Interno Municipal y de los Comités de contraloría social, los cuales habrán de crearse en el primer año de ejercicio. </w:t>
      </w:r>
      <w:r>
        <w:rPr>
          <w:rFonts w:ascii="Arial" w:hAnsi="Arial" w:cs="Arial"/>
          <w:sz w:val="19"/>
          <w:szCs w:val="19"/>
          <w:vertAlign w:val="superscript"/>
        </w:rPr>
        <w:t>(Adición según Decreto No. 704 PPOE Extra de fecha 20-10-2017)</w:t>
      </w:r>
    </w:p>
    <w:p w:rsidR="00851B8E" w:rsidRDefault="00851B8E" w:rsidP="00851B8E">
      <w:pPr>
        <w:pStyle w:val="Prrafodelista"/>
        <w:rPr>
          <w:rFonts w:ascii="Arial" w:hAnsi="Arial" w:cs="Arial"/>
          <w:sz w:val="19"/>
          <w:szCs w:val="19"/>
        </w:rPr>
      </w:pPr>
    </w:p>
    <w:p w:rsidR="003A41F7" w:rsidRPr="001B0117" w:rsidRDefault="003A41F7"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1B0117">
        <w:rPr>
          <w:rFonts w:ascii="Arial" w:hAnsi="Arial" w:cs="Arial"/>
          <w:sz w:val="19"/>
          <w:szCs w:val="19"/>
        </w:rPr>
        <w:t xml:space="preserve">Las demás que le señalen las leyes, los bandos de policía y gobierno, los reglamentos, circulares y disposiciones administrativas de observancia general dentro de sus ámbitos territoriales. </w:t>
      </w:r>
      <w:r w:rsidRPr="001B0117">
        <w:rPr>
          <w:rFonts w:ascii="Arial" w:hAnsi="Arial" w:cs="Arial"/>
          <w:sz w:val="19"/>
          <w:szCs w:val="19"/>
          <w:vertAlign w:val="superscript"/>
        </w:rPr>
        <w:t>(Adición según Decreto No. 1255 PPOE Séptima Sección de 09-05-2015)</w:t>
      </w:r>
    </w:p>
    <w:p w:rsidR="003A41F7" w:rsidRPr="001B0117" w:rsidRDefault="003A41F7" w:rsidP="003A41F7">
      <w:pPr>
        <w:tabs>
          <w:tab w:val="left" w:pos="851"/>
        </w:tabs>
        <w:autoSpaceDE w:val="0"/>
        <w:autoSpaceDN w:val="0"/>
        <w:adjustRightInd w:val="0"/>
        <w:ind w:left="851" w:hanging="720"/>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69.-</w:t>
      </w:r>
      <w:r w:rsidRPr="001B0117">
        <w:rPr>
          <w:rFonts w:ascii="Arial" w:hAnsi="Arial" w:cs="Arial"/>
          <w:sz w:val="19"/>
          <w:szCs w:val="19"/>
        </w:rPr>
        <w:t xml:space="preserve"> Para el cumplimiento de sus funciones, el Presidente Municipal se auxiliará de los demás integrantes del Ayuntamiento, así como de los órganos administrativos y comisiones que conforme a esta ley se establezcan.</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70.-</w:t>
      </w:r>
      <w:r w:rsidRPr="001B0117">
        <w:rPr>
          <w:rFonts w:ascii="Arial" w:hAnsi="Arial" w:cs="Arial"/>
          <w:sz w:val="19"/>
          <w:szCs w:val="19"/>
        </w:rPr>
        <w:t xml:space="preserve"> Los Presidentes Municipales no deberán:</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43"/>
        </w:numPr>
        <w:tabs>
          <w:tab w:val="left" w:pos="851"/>
        </w:tabs>
        <w:ind w:left="851" w:hanging="851"/>
        <w:jc w:val="both"/>
        <w:rPr>
          <w:rFonts w:ascii="Arial" w:hAnsi="Arial" w:cs="Arial"/>
          <w:sz w:val="19"/>
          <w:szCs w:val="19"/>
        </w:rPr>
      </w:pPr>
      <w:r w:rsidRPr="001B0117">
        <w:rPr>
          <w:rFonts w:ascii="Arial" w:hAnsi="Arial" w:cs="Arial"/>
          <w:sz w:val="19"/>
          <w:szCs w:val="19"/>
        </w:rPr>
        <w:t xml:space="preserve">Distraer los fondos y bienes municipales de los fines a que estén destinados;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3"/>
        </w:numPr>
        <w:tabs>
          <w:tab w:val="left" w:pos="851"/>
        </w:tabs>
        <w:ind w:left="851" w:hanging="851"/>
        <w:jc w:val="both"/>
        <w:rPr>
          <w:rFonts w:ascii="Arial" w:hAnsi="Arial" w:cs="Arial"/>
          <w:sz w:val="19"/>
          <w:szCs w:val="19"/>
        </w:rPr>
      </w:pPr>
      <w:r w:rsidRPr="001B0117">
        <w:rPr>
          <w:rFonts w:ascii="Arial" w:hAnsi="Arial" w:cs="Arial"/>
          <w:sz w:val="19"/>
          <w:szCs w:val="19"/>
        </w:rPr>
        <w:t>Imponer contribución o sanción alguna que no esté señalada en la Ley de Ingresos del Municipio u otras disposiciones legales;</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3"/>
        </w:numPr>
        <w:tabs>
          <w:tab w:val="left" w:pos="851"/>
        </w:tabs>
        <w:ind w:left="851" w:hanging="851"/>
        <w:jc w:val="both"/>
        <w:rPr>
          <w:rFonts w:ascii="Arial" w:hAnsi="Arial" w:cs="Arial"/>
          <w:sz w:val="19"/>
          <w:szCs w:val="19"/>
        </w:rPr>
      </w:pPr>
      <w:r w:rsidRPr="001B0117">
        <w:rPr>
          <w:rFonts w:ascii="Arial" w:hAnsi="Arial" w:cs="Arial"/>
          <w:sz w:val="19"/>
          <w:szCs w:val="19"/>
        </w:rPr>
        <w:t>Juzgar los asuntos relativos a la propiedad o posesión de bienes muebles, inmuebles o en cualquier otro asunto de carácter civil y decretar sanciones o penas en los de carácter penal;</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3"/>
        </w:numPr>
        <w:tabs>
          <w:tab w:val="left" w:pos="851"/>
        </w:tabs>
        <w:ind w:left="851" w:hanging="851"/>
        <w:jc w:val="both"/>
        <w:rPr>
          <w:rFonts w:ascii="Arial" w:hAnsi="Arial" w:cs="Arial"/>
          <w:sz w:val="19"/>
          <w:szCs w:val="19"/>
        </w:rPr>
      </w:pPr>
      <w:r w:rsidRPr="001B0117">
        <w:rPr>
          <w:rFonts w:ascii="Arial" w:hAnsi="Arial" w:cs="Arial"/>
          <w:sz w:val="19"/>
          <w:szCs w:val="19"/>
        </w:rPr>
        <w:t>Ausentarse del Municipio sin licencia del Ayuntamiento, excepto en aquellos casos justificados;</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3"/>
        </w:numPr>
        <w:tabs>
          <w:tab w:val="left" w:pos="851"/>
        </w:tabs>
        <w:ind w:left="851" w:hanging="851"/>
        <w:jc w:val="both"/>
        <w:rPr>
          <w:rFonts w:ascii="Arial" w:hAnsi="Arial" w:cs="Arial"/>
          <w:sz w:val="19"/>
          <w:szCs w:val="19"/>
        </w:rPr>
      </w:pPr>
      <w:r w:rsidRPr="001B0117">
        <w:rPr>
          <w:rFonts w:ascii="Arial" w:hAnsi="Arial" w:cs="Arial"/>
          <w:sz w:val="19"/>
          <w:szCs w:val="19"/>
        </w:rPr>
        <w:lastRenderedPageBreak/>
        <w:t>Cobrar personalmente o por interpósita persona multas y consentir o autorizar que oficina municipal distinta de la tesorería conserve o tenga fondos municipales;</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3"/>
        </w:numPr>
        <w:tabs>
          <w:tab w:val="left" w:pos="851"/>
        </w:tabs>
        <w:ind w:left="851" w:hanging="851"/>
        <w:jc w:val="both"/>
        <w:rPr>
          <w:rFonts w:ascii="Arial" w:hAnsi="Arial" w:cs="Arial"/>
          <w:sz w:val="19"/>
          <w:szCs w:val="19"/>
        </w:rPr>
      </w:pPr>
      <w:r w:rsidRPr="001B0117">
        <w:rPr>
          <w:rFonts w:ascii="Arial" w:hAnsi="Arial" w:cs="Arial"/>
          <w:sz w:val="19"/>
          <w:szCs w:val="19"/>
        </w:rPr>
        <w:t xml:space="preserve">Utilizar bienes propiedad del Ayuntamiento, así como disponer de los empleados y Policía Preventiva Municipal para asuntos particulares;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3"/>
        </w:numPr>
        <w:tabs>
          <w:tab w:val="left" w:pos="851"/>
        </w:tabs>
        <w:ind w:left="851" w:hanging="851"/>
        <w:jc w:val="both"/>
        <w:rPr>
          <w:rFonts w:ascii="Arial" w:hAnsi="Arial" w:cs="Arial"/>
          <w:sz w:val="19"/>
          <w:szCs w:val="19"/>
        </w:rPr>
      </w:pPr>
      <w:r w:rsidRPr="001B0117">
        <w:rPr>
          <w:rFonts w:ascii="Arial" w:hAnsi="Arial" w:cs="Arial"/>
          <w:sz w:val="19"/>
          <w:szCs w:val="19"/>
        </w:rPr>
        <w:t xml:space="preserve">Residir durante su gestión fuera del territorio municipal;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3"/>
        </w:numPr>
        <w:tabs>
          <w:tab w:val="left" w:pos="851"/>
        </w:tabs>
        <w:ind w:left="851" w:hanging="851"/>
        <w:jc w:val="both"/>
        <w:rPr>
          <w:rFonts w:ascii="Arial" w:hAnsi="Arial" w:cs="Arial"/>
          <w:sz w:val="19"/>
          <w:szCs w:val="19"/>
        </w:rPr>
      </w:pPr>
      <w:r w:rsidRPr="001B0117">
        <w:rPr>
          <w:rFonts w:ascii="Arial" w:hAnsi="Arial" w:cs="Arial"/>
          <w:sz w:val="19"/>
          <w:szCs w:val="19"/>
        </w:rPr>
        <w:t>En los casos de infracciones a los reglamentos y disposiciones legales, imponer arrestos que excedan las treinta y seis horas o multa que exceda de lo señalado en la Ley de Ingresos Municipales.</w:t>
      </w:r>
    </w:p>
    <w:p w:rsidR="003A41F7" w:rsidRPr="001B0117" w:rsidRDefault="003A41F7" w:rsidP="003A41F7">
      <w:pPr>
        <w:jc w:val="center"/>
        <w:rPr>
          <w:rFonts w:ascii="Arial" w:hAnsi="Arial" w:cs="Arial"/>
          <w:b/>
          <w:sz w:val="19"/>
          <w:szCs w:val="19"/>
        </w:rPr>
      </w:pP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CAPÍTULO II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DEL SÍNDICO</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71.-</w:t>
      </w:r>
      <w:r w:rsidRPr="001B0117">
        <w:rPr>
          <w:rFonts w:ascii="Arial" w:hAnsi="Arial" w:cs="Arial"/>
          <w:sz w:val="19"/>
          <w:szCs w:val="19"/>
        </w:rPr>
        <w:t xml:space="preserve"> Los Síndicos serán representantes jurídicos del Municipio y responsables de vigilar la debida administración del erario público y patrimonio municipal, con las siguientes atribuciones: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Representar jurídicamente al Municipio en los litigios en que éstos fueren parte;</w:t>
      </w:r>
      <w:r w:rsidRPr="001B0117">
        <w:rPr>
          <w:rFonts w:ascii="Arial" w:hAnsi="Arial" w:cs="Arial"/>
          <w:sz w:val="19"/>
          <w:szCs w:val="19"/>
          <w:vertAlign w:val="superscript"/>
        </w:rPr>
        <w:t xml:space="preserve"> (Reforma según Decreto No. 1255 PPOE Séptima Sección de 09-05-2015)</w:t>
      </w:r>
      <w:r w:rsidRPr="001B0117">
        <w:rPr>
          <w:rFonts w:ascii="Arial" w:hAnsi="Arial" w:cs="Arial"/>
          <w:sz w:val="19"/>
          <w:szCs w:val="19"/>
        </w:rPr>
        <w:t xml:space="preserve">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Tendrán el carácter de mandatarios del Ayuntamiento y desempeñarán las funciones que éste les encomienden y las que designen las leyes;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Vigilar la correcta aplicación del presupuesto de egresos, revisar y firmar los cortes de caja o estados financieros de la tesorería y la documentación de la cuenta pública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Practicar, a falta de Agente del Ministerio Público, las primeras diligencias de averiguación previa, remitiéndolas al Ministerio Público del distrito judicial que le corresponda;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Auxiliar a las autoridades ministeriales en las diligencias que correspondan;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Asistir con derecho de voz y voto a las sesiones del Cabildo;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Formar parte de la Comisión de Hacienda Pública Municipal, y aquellas otras que le hayan sido asignadas;</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lastRenderedPageBreak/>
        <w:t xml:space="preserve">Proponer al Ayuntamiento la formulación, modificaciones o reformas a los bandos de policía y gobierno, los reglamentos, circulares y disposiciones administrativas de observancia general dentro de su ámbito territorial;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los mismos;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Regularizar ante la autoridad competente, la propiedad de los bienes inmuebles municipales, e inscribirlos en el Registro Público de la Propiedad;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Admitir, tramitar y resolver los recursos administrativos a que se refiere esta Ley, con excepción de los contenidos en disposiciones fiscales;</w:t>
      </w:r>
      <w:r w:rsidRPr="001B0117">
        <w:rPr>
          <w:rFonts w:ascii="Arial" w:hAnsi="Arial" w:cs="Arial"/>
          <w:sz w:val="19"/>
          <w:szCs w:val="19"/>
          <w:vertAlign w:val="superscript"/>
        </w:rPr>
        <w:t xml:space="preserve"> (Reforma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Vigilar que los servidores públicos municipales obligados, presenten oportunamente su declaración patrimonial, </w:t>
      </w:r>
      <w:r w:rsidR="00450B6D">
        <w:rPr>
          <w:rFonts w:ascii="Arial" w:hAnsi="Arial" w:cs="Arial"/>
          <w:sz w:val="19"/>
          <w:szCs w:val="19"/>
        </w:rPr>
        <w:t xml:space="preserve">de intereses y fiscal, </w:t>
      </w:r>
      <w:r w:rsidRPr="001B0117">
        <w:rPr>
          <w:rFonts w:ascii="Arial" w:hAnsi="Arial" w:cs="Arial"/>
          <w:sz w:val="19"/>
          <w:szCs w:val="19"/>
        </w:rPr>
        <w:t xml:space="preserve">conforme a la Ley de Responsabilidades </w:t>
      </w:r>
      <w:r w:rsidR="00450B6D">
        <w:rPr>
          <w:rFonts w:ascii="Arial" w:hAnsi="Arial" w:cs="Arial"/>
          <w:sz w:val="19"/>
          <w:szCs w:val="19"/>
        </w:rPr>
        <w:t xml:space="preserve">Administrativas </w:t>
      </w:r>
      <w:r w:rsidRPr="001B0117">
        <w:rPr>
          <w:rFonts w:ascii="Arial" w:hAnsi="Arial" w:cs="Arial"/>
          <w:sz w:val="19"/>
          <w:szCs w:val="19"/>
        </w:rPr>
        <w:t>del</w:t>
      </w:r>
      <w:r w:rsidR="00450B6D">
        <w:rPr>
          <w:rFonts w:ascii="Arial" w:hAnsi="Arial" w:cs="Arial"/>
          <w:sz w:val="19"/>
          <w:szCs w:val="19"/>
        </w:rPr>
        <w:t xml:space="preserve"> Estado y Municipios de Oaxaca; </w:t>
      </w:r>
      <w:r w:rsidR="008359A2">
        <w:rPr>
          <w:rFonts w:ascii="Arial" w:hAnsi="Arial" w:cs="Arial"/>
          <w:sz w:val="19"/>
          <w:szCs w:val="19"/>
          <w:vertAlign w:val="superscript"/>
        </w:rPr>
        <w:t xml:space="preserve"> (Reforma según Decreto No. 1333 PPOE Extra de Fecha 16-02-2018)</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Intervenir en los juicios de carácter fiscal que se desahoguen ante cualquier tribunal, cuando tenga interés la Hacienda Pública Municipal, o en aquellos derivados de los convenios, que en materia fiscal celebre el Municipio con el Estado, la Federación o con los Ayuntamientos;</w:t>
      </w:r>
      <w:r w:rsidRPr="001B0117">
        <w:rPr>
          <w:rFonts w:ascii="Arial" w:hAnsi="Arial" w:cs="Arial"/>
          <w:sz w:val="19"/>
          <w:szCs w:val="19"/>
          <w:vertAlign w:val="superscript"/>
        </w:rPr>
        <w:t xml:space="preserve"> (Reforma según Decreto No. 1255 PPOE Séptima Sección de 09-05-2015)</w:t>
      </w:r>
      <w:r w:rsidRPr="001B0117">
        <w:rPr>
          <w:rFonts w:ascii="Arial" w:hAnsi="Arial" w:cs="Arial"/>
          <w:sz w:val="19"/>
          <w:szCs w:val="19"/>
        </w:rPr>
        <w:t xml:space="preserve">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Intervenir en los juicios y procedimientos relacionados con el    cumplimiento de las obligaciones derivadas de las fianzas expedidas a favor del Municipio;</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Intervenir en los procedimientos relacionados con la recaudación y pago de la reparación del daño de la Hacienda Pública Municipal;</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 w:val="left" w:pos="1134"/>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Ejercer las acciones y oponer excepciones que procedan para la defensa administrativa y judicial de los derechos de la Hacienda Pública Municipal;</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lastRenderedPageBreak/>
        <w:t>Presentar dentro del ámbito de su competencia, denuncias y formular querellas ante el Ministerio Público; en su caso, sin perjuicio del erario municipal, otorgar perdón al inculpado cuando proceda;</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567"/>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vertAlign w:val="superscript"/>
        </w:rPr>
      </w:pPr>
      <w:r w:rsidRPr="001B0117">
        <w:rPr>
          <w:rFonts w:ascii="Arial" w:hAnsi="Arial" w:cs="Arial"/>
          <w:sz w:val="19"/>
          <w:szCs w:val="19"/>
        </w:rPr>
        <w:t>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567"/>
          <w:tab w:val="left" w:pos="851"/>
        </w:tabs>
        <w:ind w:left="851" w:hanging="851"/>
        <w:jc w:val="both"/>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Celebrar convenios con autoridades fiscales estatales o municipales         para la asistencia en materia de administración y recaudación de contribuciones y aprovechamientos, y </w:t>
      </w:r>
      <w:r w:rsidRPr="001B0117">
        <w:rPr>
          <w:rFonts w:ascii="Arial" w:hAnsi="Arial" w:cs="Arial"/>
          <w:sz w:val="19"/>
          <w:szCs w:val="19"/>
          <w:vertAlign w:val="superscript"/>
        </w:rPr>
        <w:t>(Adición según Decreto No. 1255 PPOE Séptima Sección de 09-05-2015)</w:t>
      </w:r>
    </w:p>
    <w:p w:rsidR="003A41F7" w:rsidRPr="001B0117" w:rsidRDefault="003A41F7" w:rsidP="003A41F7">
      <w:pPr>
        <w:tabs>
          <w:tab w:val="left" w:pos="567"/>
          <w:tab w:val="left" w:pos="851"/>
        </w:tabs>
        <w:ind w:left="851" w:hanging="851"/>
        <w:jc w:val="both"/>
        <w:rPr>
          <w:rFonts w:ascii="Arial" w:hAnsi="Arial" w:cs="Arial"/>
          <w:sz w:val="19"/>
          <w:szCs w:val="19"/>
        </w:rPr>
      </w:pPr>
    </w:p>
    <w:p w:rsidR="00D16592" w:rsidRDefault="00D16592" w:rsidP="00FC7571">
      <w:pPr>
        <w:numPr>
          <w:ilvl w:val="0"/>
          <w:numId w:val="44"/>
        </w:numPr>
        <w:tabs>
          <w:tab w:val="left" w:pos="851"/>
        </w:tabs>
        <w:ind w:left="851" w:hanging="851"/>
        <w:jc w:val="both"/>
        <w:rPr>
          <w:rFonts w:ascii="Arial" w:hAnsi="Arial" w:cs="Arial"/>
          <w:sz w:val="19"/>
          <w:szCs w:val="19"/>
        </w:rPr>
      </w:pPr>
      <w:r>
        <w:rPr>
          <w:rFonts w:ascii="Arial" w:hAnsi="Arial" w:cs="Arial"/>
          <w:sz w:val="19"/>
          <w:szCs w:val="19"/>
        </w:rPr>
        <w:t xml:space="preserve">Atender los requerimientos de información del Contralor Interno Municipal y de los comités de contraloría social, y demás que le señalen las disposiciones legales aplicables.  </w:t>
      </w:r>
      <w:r>
        <w:rPr>
          <w:rFonts w:ascii="Arial" w:hAnsi="Arial" w:cs="Arial"/>
          <w:sz w:val="19"/>
          <w:szCs w:val="19"/>
          <w:vertAlign w:val="superscript"/>
        </w:rPr>
        <w:t>(Adición según Decreto No.704 PPOE Extra de fecha 20-10-2017)</w:t>
      </w:r>
    </w:p>
    <w:p w:rsidR="00D16592" w:rsidRDefault="00D16592" w:rsidP="00D16592">
      <w:pPr>
        <w:pStyle w:val="Prrafodelista"/>
        <w:rPr>
          <w:rFonts w:ascii="Arial" w:hAnsi="Arial" w:cs="Arial"/>
          <w:sz w:val="19"/>
          <w:szCs w:val="19"/>
        </w:rPr>
      </w:pPr>
    </w:p>
    <w:p w:rsidR="003A41F7" w:rsidRPr="001B0117" w:rsidRDefault="003A41F7" w:rsidP="00FC7571">
      <w:pPr>
        <w:numPr>
          <w:ilvl w:val="0"/>
          <w:numId w:val="44"/>
        </w:numPr>
        <w:tabs>
          <w:tab w:val="left" w:pos="851"/>
        </w:tabs>
        <w:ind w:left="851" w:hanging="851"/>
        <w:jc w:val="both"/>
        <w:rPr>
          <w:rFonts w:ascii="Arial" w:hAnsi="Arial" w:cs="Arial"/>
          <w:sz w:val="19"/>
          <w:szCs w:val="19"/>
        </w:rPr>
      </w:pPr>
      <w:r w:rsidRPr="001B0117">
        <w:rPr>
          <w:rFonts w:ascii="Arial" w:hAnsi="Arial" w:cs="Arial"/>
          <w:sz w:val="19"/>
          <w:szCs w:val="19"/>
        </w:rPr>
        <w:t xml:space="preserve">Las demás que le señalen las disposiciones legales y  reglamentarias aplicables.   </w:t>
      </w:r>
      <w:r w:rsidRPr="001B0117">
        <w:rPr>
          <w:rFonts w:ascii="Arial" w:hAnsi="Arial" w:cs="Arial"/>
          <w:sz w:val="19"/>
          <w:szCs w:val="19"/>
          <w:vertAlign w:val="superscript"/>
        </w:rPr>
        <w:t>(Adición según Decreto No. 1255 PPOE Séptima Sección de 09-05-2015)</w:t>
      </w:r>
    </w:p>
    <w:p w:rsidR="003A41F7" w:rsidRPr="001B0117" w:rsidRDefault="003A41F7" w:rsidP="003A41F7">
      <w:pPr>
        <w:ind w:left="709" w:hanging="709"/>
        <w:jc w:val="both"/>
        <w:rPr>
          <w:rFonts w:ascii="Arial" w:hAnsi="Arial" w:cs="Arial"/>
          <w:sz w:val="19"/>
          <w:szCs w:val="19"/>
        </w:rPr>
      </w:pPr>
    </w:p>
    <w:p w:rsidR="003A41F7" w:rsidRPr="001B0117" w:rsidRDefault="003A41F7" w:rsidP="003A41F7">
      <w:pPr>
        <w:ind w:left="709" w:hanging="709"/>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72</w:t>
      </w:r>
      <w:r w:rsidRPr="001B0117">
        <w:rPr>
          <w:rFonts w:ascii="Arial" w:hAnsi="Arial" w:cs="Arial"/>
          <w:sz w:val="19"/>
          <w:szCs w:val="19"/>
        </w:rPr>
        <w:t>.- El Síndico Municipal no puede desistirse, transigir, comprometerse en árbitro o hacer sesión de bienes, salvo autorización expresa que en cada caso le otorgue el Ayuntamiento aprobada con la mayoría calificada de los concejales.</w:t>
      </w:r>
    </w:p>
    <w:p w:rsidR="003A41F7" w:rsidRPr="001B0117" w:rsidRDefault="003A41F7" w:rsidP="003A41F7">
      <w:pPr>
        <w:jc w:val="both"/>
        <w:rPr>
          <w:rFonts w:ascii="Arial" w:hAnsi="Arial" w:cs="Arial"/>
          <w:sz w:val="19"/>
          <w:szCs w:val="19"/>
        </w:rPr>
      </w:pP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CAPÍTULO III</w:t>
      </w: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DE LOS REGIDORES</w:t>
      </w:r>
    </w:p>
    <w:p w:rsidR="003A41F7" w:rsidRPr="001B0117" w:rsidRDefault="003A41F7" w:rsidP="003A41F7">
      <w:pPr>
        <w:rPr>
          <w:rFonts w:ascii="Arial" w:hAnsi="Arial" w:cs="Arial"/>
          <w:sz w:val="19"/>
          <w:szCs w:val="19"/>
          <w:lang w:val="es-ES_tradnl"/>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73.-</w:t>
      </w:r>
      <w:r w:rsidRPr="001B0117">
        <w:rPr>
          <w:rFonts w:ascii="Arial" w:hAnsi="Arial" w:cs="Arial"/>
          <w:sz w:val="19"/>
          <w:szCs w:val="19"/>
        </w:rPr>
        <w:t xml:space="preserve"> Los Regidores, en unión del Presidente y los Síndicos, forman el cuerpo colegiado denominado Ayuntamiento. Los Regidores, tendrán las siguientes facultades y obligaciones: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 xml:space="preserve">Asistir con derecho de voz y voto a las sesiones del Cabildo y vigilar el cumplimiento de sus acuerdos;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Suplir al Presidente Municipal en sus faltas temporales, en los términos establecidos por esta Ley;</w:t>
      </w:r>
    </w:p>
    <w:p w:rsidR="003A41F7" w:rsidRPr="001B0117" w:rsidRDefault="003A41F7" w:rsidP="003A41F7">
      <w:pPr>
        <w:pStyle w:val="Estilo"/>
        <w:widowControl/>
        <w:tabs>
          <w:tab w:val="left" w:pos="851"/>
        </w:tabs>
        <w:autoSpaceDE/>
        <w:adjustRightInd/>
        <w:ind w:left="851" w:hanging="851"/>
        <w:rPr>
          <w:sz w:val="19"/>
          <w:szCs w:val="19"/>
          <w:lang w:val="es-ES_tradnl"/>
        </w:rPr>
      </w:pPr>
    </w:p>
    <w:p w:rsidR="003A41F7" w:rsidRPr="001B0117" w:rsidRDefault="003A41F7" w:rsidP="00FC7571">
      <w:pPr>
        <w:pStyle w:val="Textoindependiente"/>
        <w:numPr>
          <w:ilvl w:val="0"/>
          <w:numId w:val="45"/>
        </w:numPr>
        <w:tabs>
          <w:tab w:val="left" w:pos="851"/>
        </w:tabs>
        <w:ind w:left="851" w:hanging="851"/>
        <w:jc w:val="both"/>
        <w:rPr>
          <w:rFonts w:ascii="Arial" w:hAnsi="Arial" w:cs="Arial"/>
          <w:sz w:val="19"/>
          <w:szCs w:val="19"/>
          <w:lang w:val="es-ES_tradnl"/>
        </w:rPr>
      </w:pPr>
      <w:r w:rsidRPr="001B0117">
        <w:rPr>
          <w:rFonts w:ascii="Arial" w:hAnsi="Arial" w:cs="Arial"/>
          <w:sz w:val="19"/>
          <w:szCs w:val="19"/>
        </w:rPr>
        <w:t xml:space="preserve">Vigilar que los actos de la administración pública municipal se desarrollen con apego a lo dispuesto por las leyes y normas en materia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 xml:space="preserve">Desempeñar las comisiones que le encomiende el Ayuntamiento e informar con la periodicidad que le señale, sobre las gestiones realizadas;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 xml:space="preserve">Proponer al Ayuntamiento alternativas de solución para la debida atención de los diferentes ramos de la administración pública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 xml:space="preserve">Proponer al Ayuntamiento la formulación, modificación o reformas a los reglamentos municipales y demás disposiciones administrativas;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 xml:space="preserve">Promover la participación ciudadana en apoyo a los programas que formule el Ayuntamiento;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 xml:space="preserve">Participar en las ceremonias cívicas que lleve a cabo el Ayuntamiento;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 xml:space="preserve">Estar informado del estado financiero; cuenta pública y patrimonial del Municipio así como de la situación en general de la administración pública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 xml:space="preserve">Procurar en forma colegiada la defensa del patrimonio municipal, en caso de omisión por parte del Presidente o Síndico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ind w:left="851" w:hanging="851"/>
        <w:jc w:val="both"/>
        <w:rPr>
          <w:rFonts w:ascii="Arial" w:hAnsi="Arial" w:cs="Arial"/>
          <w:sz w:val="19"/>
          <w:szCs w:val="19"/>
        </w:rPr>
      </w:pPr>
      <w:r w:rsidRPr="001B0117">
        <w:rPr>
          <w:rFonts w:ascii="Arial" w:hAnsi="Arial" w:cs="Arial"/>
          <w:sz w:val="19"/>
          <w:szCs w:val="19"/>
        </w:rPr>
        <w:t xml:space="preserve">Vigilar que las peticiones realizadas a la administración pública municipal se resuelvan oportunamente;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En materia indígena se encargaran de asegurar y promover los derechos y comunidades indígenas que integren el municipio, así como su desarrollo y oportunidades en total equidad, salvaguardando en todo momento el respeto a sus sistemas normativos internos y en general; a su cultura originaria, y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s>
        <w:ind w:left="851" w:hanging="851"/>
        <w:jc w:val="both"/>
        <w:rPr>
          <w:rFonts w:ascii="Arial" w:hAnsi="Arial" w:cs="Arial"/>
          <w:sz w:val="19"/>
          <w:szCs w:val="19"/>
        </w:rPr>
      </w:pPr>
    </w:p>
    <w:p w:rsidR="009E15B1" w:rsidRDefault="009E15B1" w:rsidP="00FC7571">
      <w:pPr>
        <w:numPr>
          <w:ilvl w:val="0"/>
          <w:numId w:val="45"/>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Atender los requerimientos de información del Contralor Interno Municipal y de los comités de contraloría social. </w:t>
      </w:r>
      <w:r>
        <w:rPr>
          <w:rFonts w:ascii="Arial" w:hAnsi="Arial" w:cs="Arial"/>
          <w:sz w:val="19"/>
          <w:szCs w:val="19"/>
          <w:vertAlign w:val="superscript"/>
        </w:rPr>
        <w:t>(Adición según Decreto No. 704 PPOE Extra de fecha 20-10-2017)</w:t>
      </w:r>
    </w:p>
    <w:p w:rsidR="009E15B1" w:rsidRDefault="009E15B1" w:rsidP="009E15B1">
      <w:pPr>
        <w:pStyle w:val="Prrafodelista"/>
        <w:rPr>
          <w:rFonts w:ascii="Arial" w:hAnsi="Arial" w:cs="Arial"/>
          <w:sz w:val="19"/>
          <w:szCs w:val="19"/>
        </w:rPr>
      </w:pPr>
    </w:p>
    <w:p w:rsidR="003A41F7" w:rsidRPr="001B0117" w:rsidRDefault="003A41F7" w:rsidP="00FC7571">
      <w:pPr>
        <w:numPr>
          <w:ilvl w:val="0"/>
          <w:numId w:val="4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Las demás que se señalen en la presente Ley y demás disposiciones normativas emitidas por el Ayuntamiento. </w:t>
      </w:r>
      <w:r w:rsidRPr="001B0117">
        <w:rPr>
          <w:rFonts w:ascii="Arial" w:hAnsi="Arial" w:cs="Arial"/>
          <w:sz w:val="19"/>
          <w:szCs w:val="19"/>
          <w:vertAlign w:val="superscript"/>
        </w:rPr>
        <w:t>(Adición según Decreto No. 1184 PPOE Extra de 09-04-12)</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74.-</w:t>
      </w:r>
      <w:r w:rsidRPr="001B0117">
        <w:rPr>
          <w:rFonts w:ascii="Arial" w:hAnsi="Arial" w:cs="Arial"/>
          <w:sz w:val="19"/>
          <w:szCs w:val="19"/>
        </w:rPr>
        <w:t xml:space="preserve"> Los Regidores, en el desempeño de su encargo podrán pedir de cualquier oficina pública municipal, los documentos o datos que crean convenientes para ilustrar el desempeño de los asuntos que le están encomendados. Cuando cualquier servidor público municipal, no proporcione los datos citados, los Regidores lo harán del conocimiento del Ayuntamiento para que aplique la sanción correspondiente. </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75.-</w:t>
      </w:r>
      <w:r w:rsidRPr="001B0117">
        <w:rPr>
          <w:rFonts w:ascii="Arial" w:hAnsi="Arial" w:cs="Arial"/>
          <w:sz w:val="19"/>
          <w:szCs w:val="19"/>
        </w:rPr>
        <w:t xml:space="preserve"> Los Regidores tendrán facultades de inspección y vigilancia en las materias a su cargo. Sólo podrán ejercitar funciones ejecutivas cuando actúen como cuerpo colegiado en las sesiones del Cabildo.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La denominación de cada regiduría corresponderá a la materia que tenga a su cargo, la cual se designará en la primera sesión de Cabildo y solo podrá cambiarse de titular por renuncia o por causa que deberá calificarse por acuerdo de la mayoría calificada de los integrantes del Ayuntamiento.</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El Ayuntamiento establecerá las denominaciones o materias de las regidurías en sus respectivos bandos de policía y gobierno así como en los reglamentos municipales.</w:t>
      </w:r>
    </w:p>
    <w:p w:rsidR="003A41F7" w:rsidRPr="001B0117" w:rsidRDefault="003A41F7" w:rsidP="003A41F7">
      <w:pPr>
        <w:jc w:val="center"/>
        <w:rPr>
          <w:rFonts w:ascii="Arial" w:hAnsi="Arial" w:cs="Arial"/>
          <w:b/>
          <w:iCs/>
          <w:sz w:val="19"/>
          <w:szCs w:val="19"/>
        </w:rPr>
      </w:pPr>
    </w:p>
    <w:p w:rsidR="003A41F7" w:rsidRPr="001B0117" w:rsidRDefault="003A41F7" w:rsidP="003A41F7">
      <w:pPr>
        <w:jc w:val="center"/>
        <w:rPr>
          <w:rFonts w:ascii="Arial" w:hAnsi="Arial" w:cs="Arial"/>
          <w:b/>
          <w:iCs/>
          <w:sz w:val="19"/>
          <w:szCs w:val="19"/>
        </w:rPr>
      </w:pPr>
      <w:r w:rsidRPr="001B0117">
        <w:rPr>
          <w:rFonts w:ascii="Arial" w:hAnsi="Arial" w:cs="Arial"/>
          <w:b/>
          <w:iCs/>
          <w:sz w:val="19"/>
          <w:szCs w:val="19"/>
        </w:rPr>
        <w:t>CAPÍTULO IV</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LAS AUTORIDADES AUXILIARES DEL AYUNTAMIENTO</w:t>
      </w:r>
    </w:p>
    <w:p w:rsidR="003A41F7" w:rsidRPr="001B0117" w:rsidRDefault="003A41F7" w:rsidP="003A41F7">
      <w:pPr>
        <w:pStyle w:val="Estilo"/>
        <w:widowControl/>
        <w:autoSpaceDE/>
        <w:adjustRightInd/>
        <w:rPr>
          <w:sz w:val="19"/>
          <w:szCs w:val="19"/>
          <w:lang w:val="es-ES_tradnl"/>
        </w:rPr>
      </w:pPr>
    </w:p>
    <w:p w:rsidR="003A41F7" w:rsidRPr="001B0117" w:rsidRDefault="003A41F7" w:rsidP="003A41F7">
      <w:pPr>
        <w:jc w:val="both"/>
        <w:rPr>
          <w:rFonts w:ascii="Arial" w:hAnsi="Arial" w:cs="Arial"/>
          <w:sz w:val="19"/>
          <w:szCs w:val="19"/>
          <w:lang w:val="es-ES_tradnl"/>
        </w:rPr>
      </w:pPr>
      <w:r w:rsidRPr="001B0117">
        <w:rPr>
          <w:rFonts w:ascii="Arial" w:hAnsi="Arial" w:cs="Arial"/>
          <w:b/>
          <w:bCs/>
          <w:sz w:val="19"/>
          <w:szCs w:val="19"/>
        </w:rPr>
        <w:t>ARTÍCULO 76.-</w:t>
      </w:r>
      <w:r w:rsidRPr="001B0117">
        <w:rPr>
          <w:rFonts w:ascii="Arial" w:hAnsi="Arial" w:cs="Arial"/>
          <w:sz w:val="19"/>
          <w:szCs w:val="19"/>
        </w:rPr>
        <w:t xml:space="preserve"> Son autoridades auxiliares del Ayuntamiento: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46"/>
        </w:numPr>
        <w:tabs>
          <w:tab w:val="left" w:pos="851"/>
        </w:tabs>
        <w:ind w:left="851" w:hanging="851"/>
        <w:jc w:val="both"/>
        <w:rPr>
          <w:rFonts w:ascii="Arial" w:hAnsi="Arial" w:cs="Arial"/>
          <w:sz w:val="19"/>
          <w:szCs w:val="19"/>
        </w:rPr>
      </w:pPr>
      <w:r w:rsidRPr="001B0117">
        <w:rPr>
          <w:rFonts w:ascii="Arial" w:hAnsi="Arial" w:cs="Arial"/>
          <w:sz w:val="19"/>
          <w:szCs w:val="19"/>
        </w:rPr>
        <w:t xml:space="preserve">Los agentes municipales;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6"/>
        </w:numPr>
        <w:tabs>
          <w:tab w:val="left" w:pos="851"/>
        </w:tabs>
        <w:ind w:left="851" w:hanging="851"/>
        <w:jc w:val="both"/>
        <w:rPr>
          <w:rFonts w:ascii="Arial" w:hAnsi="Arial" w:cs="Arial"/>
          <w:sz w:val="19"/>
          <w:szCs w:val="19"/>
        </w:rPr>
      </w:pPr>
      <w:r w:rsidRPr="001B0117">
        <w:rPr>
          <w:rFonts w:ascii="Arial" w:hAnsi="Arial" w:cs="Arial"/>
          <w:sz w:val="19"/>
          <w:szCs w:val="19"/>
        </w:rPr>
        <w:t>Los agentes de policía, y</w:t>
      </w:r>
    </w:p>
    <w:p w:rsidR="003A41F7" w:rsidRPr="001B0117" w:rsidRDefault="003A41F7" w:rsidP="003A41F7">
      <w:pPr>
        <w:ind w:left="1134" w:hanging="1134"/>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Por cada agente municipal o de policía, habrá un suplente. </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
          <w:bCs/>
          <w:sz w:val="19"/>
          <w:szCs w:val="19"/>
        </w:rPr>
      </w:pPr>
      <w:r w:rsidRPr="001B0117">
        <w:rPr>
          <w:rFonts w:ascii="Arial" w:hAnsi="Arial" w:cs="Arial"/>
          <w:b/>
          <w:bCs/>
          <w:sz w:val="19"/>
          <w:szCs w:val="19"/>
        </w:rPr>
        <w:t>ARTÍCULO 77.-</w:t>
      </w:r>
      <w:r w:rsidRPr="001B0117">
        <w:rPr>
          <w:rFonts w:ascii="Arial" w:hAnsi="Arial" w:cs="Arial"/>
          <w:sz w:val="19"/>
          <w:szCs w:val="19"/>
        </w:rPr>
        <w:t xml:space="preserve"> Los agentes municipales y de policía actuarán en sus respectivas demarcaciones y tendrán las atribuciones que sean necesarias para mantener, en términos de esta Ley y disposiciones complementarias, el orden, la tranquilidad y la seguridad de los habitantes del lugar donde actúen. </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78.-</w:t>
      </w:r>
      <w:r w:rsidRPr="001B0117">
        <w:rPr>
          <w:rFonts w:ascii="Arial" w:hAnsi="Arial" w:cs="Arial"/>
          <w:sz w:val="19"/>
          <w:szCs w:val="19"/>
        </w:rPr>
        <w:t xml:space="preserve"> Los agentes municipales y de policía durarán en su cargo hasta tres años o el tiempo que determinen sus usos y costumbres, sin exceder </w:t>
      </w:r>
      <w:r w:rsidRPr="001B0117">
        <w:rPr>
          <w:rFonts w:ascii="Arial" w:hAnsi="Arial" w:cs="Arial"/>
          <w:sz w:val="19"/>
          <w:szCs w:val="19"/>
        </w:rPr>
        <w:lastRenderedPageBreak/>
        <w:t xml:space="preserve">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En el caso de remoción de agentes municipales y de policía elegidos por usos y costumbres, éstos se seguirán respetando por el Ayuntamiento. </w:t>
      </w:r>
    </w:p>
    <w:p w:rsidR="003A41F7" w:rsidRPr="001B0117" w:rsidRDefault="003A41F7" w:rsidP="003A41F7">
      <w:pPr>
        <w:jc w:val="both"/>
        <w:rPr>
          <w:rFonts w:ascii="Arial" w:hAnsi="Arial" w:cs="Arial"/>
          <w:b/>
          <w:bCs/>
          <w:sz w:val="19"/>
          <w:szCs w:val="19"/>
        </w:rPr>
      </w:pPr>
    </w:p>
    <w:p w:rsidR="003A41F7" w:rsidRPr="001B0117" w:rsidRDefault="003A41F7" w:rsidP="003A41F7">
      <w:pPr>
        <w:autoSpaceDE w:val="0"/>
        <w:autoSpaceDN w:val="0"/>
        <w:adjustRightInd w:val="0"/>
        <w:contextualSpacing/>
        <w:jc w:val="both"/>
        <w:rPr>
          <w:rFonts w:ascii="Arial" w:hAnsi="Arial" w:cs="Arial"/>
          <w:sz w:val="19"/>
          <w:szCs w:val="19"/>
        </w:rPr>
      </w:pPr>
      <w:r w:rsidRPr="001B0117">
        <w:rPr>
          <w:rFonts w:ascii="Arial" w:hAnsi="Arial" w:cs="Arial"/>
          <w:b/>
          <w:bCs/>
          <w:sz w:val="19"/>
          <w:szCs w:val="19"/>
        </w:rPr>
        <w:t>ARTÍCULO 79.-</w:t>
      </w:r>
      <w:r w:rsidRPr="001B0117">
        <w:rPr>
          <w:rFonts w:ascii="Arial" w:hAnsi="Arial" w:cs="Arial"/>
          <w:sz w:val="19"/>
          <w:szCs w:val="19"/>
        </w:rPr>
        <w:t xml:space="preserve"> La elección de los agentes municipales y de policía, se sujetará al siguiente procedimiento: </w:t>
      </w:r>
      <w:r w:rsidRPr="001B0117">
        <w:rPr>
          <w:rFonts w:ascii="Arial" w:hAnsi="Arial" w:cs="Arial"/>
          <w:sz w:val="19"/>
          <w:szCs w:val="19"/>
          <w:vertAlign w:val="superscript"/>
        </w:rPr>
        <w:t>(Reforma según Decreto No. 350 PPOE Tercera Sección de fecha 02-04-11)</w:t>
      </w:r>
    </w:p>
    <w:p w:rsidR="003A41F7" w:rsidRPr="001B0117" w:rsidRDefault="003A41F7" w:rsidP="003A41F7">
      <w:pPr>
        <w:autoSpaceDE w:val="0"/>
        <w:autoSpaceDN w:val="0"/>
        <w:adjustRightInd w:val="0"/>
        <w:contextualSpacing/>
        <w:jc w:val="both"/>
        <w:rPr>
          <w:rFonts w:ascii="Arial" w:hAnsi="Arial" w:cs="Arial"/>
          <w:sz w:val="19"/>
          <w:szCs w:val="19"/>
        </w:rPr>
      </w:pPr>
    </w:p>
    <w:p w:rsidR="003A41F7" w:rsidRPr="001B0117" w:rsidRDefault="003A41F7" w:rsidP="00FC7571">
      <w:pPr>
        <w:numPr>
          <w:ilvl w:val="0"/>
          <w:numId w:val="47"/>
        </w:numPr>
        <w:tabs>
          <w:tab w:val="left" w:pos="851"/>
        </w:tabs>
        <w:ind w:left="851" w:hanging="851"/>
        <w:contextualSpacing/>
        <w:jc w:val="both"/>
        <w:rPr>
          <w:rFonts w:ascii="Arial" w:hAnsi="Arial" w:cs="Arial"/>
          <w:sz w:val="19"/>
          <w:szCs w:val="19"/>
        </w:rPr>
      </w:pPr>
      <w:r w:rsidRPr="001B0117">
        <w:rPr>
          <w:rFonts w:ascii="Arial" w:hAnsi="Arial" w:cs="Arial"/>
          <w:sz w:val="19"/>
          <w:szCs w:val="19"/>
        </w:rPr>
        <w:t>Dentro de los cuarenta días siguientes a la toma de posesión del Ayuntamiento, éste lanzará la convocatoria para la elección de los agentes municipales y de policía; y</w:t>
      </w:r>
    </w:p>
    <w:p w:rsidR="003A41F7" w:rsidRPr="001B0117" w:rsidRDefault="003A41F7" w:rsidP="003A41F7">
      <w:pPr>
        <w:tabs>
          <w:tab w:val="left" w:pos="851"/>
        </w:tabs>
        <w:ind w:left="851" w:hanging="851"/>
        <w:contextualSpacing/>
        <w:jc w:val="both"/>
        <w:rPr>
          <w:rFonts w:ascii="Arial" w:hAnsi="Arial" w:cs="Arial"/>
          <w:sz w:val="19"/>
          <w:szCs w:val="19"/>
        </w:rPr>
      </w:pPr>
    </w:p>
    <w:p w:rsidR="003A41F7" w:rsidRPr="001B0117" w:rsidRDefault="003A41F7" w:rsidP="00FC7571">
      <w:pPr>
        <w:numPr>
          <w:ilvl w:val="0"/>
          <w:numId w:val="47"/>
        </w:numPr>
        <w:tabs>
          <w:tab w:val="left" w:pos="851"/>
        </w:tabs>
        <w:ind w:left="851" w:hanging="851"/>
        <w:contextualSpacing/>
        <w:jc w:val="both"/>
        <w:rPr>
          <w:rFonts w:ascii="Arial" w:hAnsi="Arial" w:cs="Arial"/>
          <w:sz w:val="19"/>
          <w:szCs w:val="19"/>
          <w:lang w:val="es-ES_tradnl"/>
        </w:rPr>
      </w:pPr>
      <w:r w:rsidRPr="001B0117">
        <w:rPr>
          <w:rFonts w:ascii="Arial" w:hAnsi="Arial" w:cs="Arial"/>
          <w:sz w:val="19"/>
          <w:szCs w:val="19"/>
          <w:lang w:val="es-ES_tradnl"/>
        </w:rPr>
        <w:t xml:space="preserve">La elección se llevará a cabo en la fecha señalada por el Ayuntamiento teniendo como límite el quince de marzo. Las autoridades auxiliares del ayuntamiento entrarán en funciones al día siguiente de su elección. </w:t>
      </w:r>
    </w:p>
    <w:p w:rsidR="003A41F7" w:rsidRPr="001B0117" w:rsidRDefault="003A41F7" w:rsidP="003A41F7">
      <w:pPr>
        <w:ind w:left="709" w:hanging="709"/>
        <w:contextualSpacing/>
        <w:jc w:val="both"/>
        <w:rPr>
          <w:rFonts w:ascii="Arial" w:hAnsi="Arial" w:cs="Arial"/>
          <w:sz w:val="19"/>
          <w:szCs w:val="19"/>
          <w:lang w:val="es-ES_tradnl"/>
        </w:rPr>
      </w:pPr>
    </w:p>
    <w:p w:rsidR="003A41F7" w:rsidRPr="001B0117" w:rsidRDefault="003A41F7" w:rsidP="003A41F7">
      <w:pPr>
        <w:contextualSpacing/>
        <w:jc w:val="both"/>
        <w:rPr>
          <w:rFonts w:ascii="Arial" w:hAnsi="Arial" w:cs="Arial"/>
          <w:sz w:val="19"/>
          <w:szCs w:val="19"/>
          <w:lang w:val="es-ES_tradnl"/>
        </w:rPr>
      </w:pPr>
      <w:r w:rsidRPr="001B0117">
        <w:rPr>
          <w:rFonts w:ascii="Arial" w:hAnsi="Arial" w:cs="Arial"/>
          <w:sz w:val="19"/>
          <w:szCs w:val="19"/>
          <w:lang w:val="es-ES_tradnl"/>
        </w:rPr>
        <w:t xml:space="preserve">En los Municipios de usos y costumbres, la elección de los agentes municipales y de policía, respetará y se sujetará a las tradiciones y prácticas democráticas de las propias localidades. </w:t>
      </w:r>
    </w:p>
    <w:p w:rsidR="003A41F7" w:rsidRPr="001B0117" w:rsidRDefault="003A41F7" w:rsidP="003A41F7">
      <w:pPr>
        <w:contextualSpacing/>
        <w:jc w:val="both"/>
        <w:rPr>
          <w:rFonts w:ascii="Arial" w:hAnsi="Arial" w:cs="Arial"/>
          <w:sz w:val="19"/>
          <w:szCs w:val="19"/>
          <w:lang w:val="es-ES_tradnl"/>
        </w:rPr>
      </w:pPr>
    </w:p>
    <w:p w:rsidR="003A41F7" w:rsidRPr="001B0117" w:rsidRDefault="003A41F7" w:rsidP="003A41F7">
      <w:pPr>
        <w:contextualSpacing/>
        <w:jc w:val="both"/>
        <w:rPr>
          <w:rFonts w:ascii="Arial" w:hAnsi="Arial" w:cs="Arial"/>
          <w:sz w:val="19"/>
          <w:szCs w:val="19"/>
          <w:lang w:val="es-ES_tradnl"/>
        </w:rPr>
      </w:pPr>
      <w:r w:rsidRPr="001B0117">
        <w:rPr>
          <w:rFonts w:ascii="Arial" w:hAnsi="Arial" w:cs="Arial"/>
          <w:b/>
          <w:bCs/>
          <w:sz w:val="19"/>
          <w:szCs w:val="19"/>
          <w:lang w:val="es-ES_tradnl"/>
        </w:rPr>
        <w:t>ARTÍCULO 80.-</w:t>
      </w:r>
      <w:r w:rsidRPr="001B0117">
        <w:rPr>
          <w:rFonts w:ascii="Arial" w:hAnsi="Arial" w:cs="Arial"/>
          <w:sz w:val="19"/>
          <w:szCs w:val="19"/>
          <w:lang w:val="es-ES_tradnl"/>
        </w:rPr>
        <w:t xml:space="preserve"> Corresponden a los agentes municipales y de policía las siguientes obligaciones: </w:t>
      </w:r>
    </w:p>
    <w:p w:rsidR="003A41F7" w:rsidRPr="001B0117" w:rsidRDefault="003A41F7" w:rsidP="003A41F7">
      <w:pPr>
        <w:contextualSpacing/>
        <w:jc w:val="both"/>
        <w:rPr>
          <w:rFonts w:ascii="Arial" w:hAnsi="Arial" w:cs="Arial"/>
          <w:sz w:val="19"/>
          <w:szCs w:val="19"/>
          <w:lang w:val="es-ES_tradnl"/>
        </w:rPr>
      </w:pPr>
    </w:p>
    <w:p w:rsidR="003A41F7" w:rsidRPr="001B0117" w:rsidRDefault="003A41F7" w:rsidP="00FC7571">
      <w:pPr>
        <w:numPr>
          <w:ilvl w:val="0"/>
          <w:numId w:val="48"/>
        </w:numPr>
        <w:tabs>
          <w:tab w:val="left" w:pos="851"/>
        </w:tabs>
        <w:ind w:left="851" w:hanging="851"/>
        <w:contextualSpacing/>
        <w:jc w:val="both"/>
        <w:rPr>
          <w:rFonts w:ascii="Arial" w:hAnsi="Arial" w:cs="Arial"/>
          <w:sz w:val="19"/>
          <w:szCs w:val="19"/>
          <w:lang w:val="es-ES_tradnl"/>
        </w:rPr>
      </w:pPr>
      <w:r w:rsidRPr="001B0117">
        <w:rPr>
          <w:rFonts w:ascii="Arial" w:hAnsi="Arial" w:cs="Arial"/>
          <w:sz w:val="19"/>
          <w:szCs w:val="19"/>
          <w:lang w:val="es-ES_tradnl"/>
        </w:rPr>
        <w:t xml:space="preserve">Vigilar el cumplimiento de las disposiciones y reglamentos que expida el Ayuntamiento, así como las disposiciones legales federales y estatales y reportar al Presidente Municipal, las violaciones a las mismas; </w:t>
      </w:r>
    </w:p>
    <w:p w:rsidR="003A41F7" w:rsidRPr="001B0117" w:rsidRDefault="003A41F7" w:rsidP="003A41F7">
      <w:pPr>
        <w:tabs>
          <w:tab w:val="left" w:pos="851"/>
          <w:tab w:val="left" w:pos="2366"/>
        </w:tabs>
        <w:ind w:left="851" w:hanging="851"/>
        <w:contextualSpacing/>
        <w:jc w:val="both"/>
        <w:rPr>
          <w:rFonts w:ascii="Arial" w:hAnsi="Arial" w:cs="Arial"/>
          <w:sz w:val="19"/>
          <w:szCs w:val="19"/>
          <w:lang w:val="es-ES_tradnl"/>
        </w:rPr>
      </w:pPr>
    </w:p>
    <w:p w:rsidR="003A41F7" w:rsidRPr="001B0117" w:rsidRDefault="003A41F7" w:rsidP="00FC7571">
      <w:pPr>
        <w:pStyle w:val="Estilo"/>
        <w:numPr>
          <w:ilvl w:val="0"/>
          <w:numId w:val="48"/>
        </w:numPr>
        <w:tabs>
          <w:tab w:val="left" w:pos="851"/>
        </w:tabs>
        <w:ind w:left="851" w:right="18" w:hanging="851"/>
        <w:jc w:val="both"/>
        <w:rPr>
          <w:sz w:val="19"/>
          <w:szCs w:val="19"/>
          <w:lang w:val="es-ES_tradnl"/>
        </w:rPr>
      </w:pPr>
      <w:r w:rsidRPr="001B0117">
        <w:rPr>
          <w:sz w:val="19"/>
          <w:szCs w:val="19"/>
          <w:lang w:val="es-ES_tradnl"/>
        </w:rPr>
        <w:t xml:space="preserve">Informar al Presidente Municipal de todos los asuntos relacionados con su cargo; </w:t>
      </w:r>
    </w:p>
    <w:p w:rsidR="003A41F7" w:rsidRPr="001B0117" w:rsidRDefault="003A41F7" w:rsidP="003A41F7">
      <w:pPr>
        <w:pStyle w:val="Estilo"/>
        <w:tabs>
          <w:tab w:val="left" w:pos="851"/>
        </w:tabs>
        <w:ind w:left="851" w:right="18" w:hanging="851"/>
        <w:jc w:val="both"/>
        <w:rPr>
          <w:sz w:val="19"/>
          <w:szCs w:val="19"/>
          <w:lang w:val="es-ES_tradnl"/>
        </w:rPr>
      </w:pPr>
    </w:p>
    <w:p w:rsidR="003A41F7" w:rsidRPr="001B0117" w:rsidRDefault="003A41F7" w:rsidP="00FC7571">
      <w:pPr>
        <w:pStyle w:val="Estilo"/>
        <w:numPr>
          <w:ilvl w:val="0"/>
          <w:numId w:val="48"/>
        </w:numPr>
        <w:tabs>
          <w:tab w:val="left" w:pos="851"/>
        </w:tabs>
        <w:ind w:left="851" w:right="17" w:hanging="851"/>
        <w:contextualSpacing/>
        <w:jc w:val="both"/>
        <w:rPr>
          <w:sz w:val="19"/>
          <w:szCs w:val="19"/>
          <w:lang w:val="es-ES_tradnl"/>
        </w:rPr>
      </w:pPr>
      <w:r w:rsidRPr="001B0117">
        <w:rPr>
          <w:sz w:val="19"/>
          <w:szCs w:val="19"/>
          <w:lang w:val="es-ES_tradnl"/>
        </w:rPr>
        <w:t xml:space="preserve">Cuidar el orden, la seguridad y la tranquilidad de los vecinos del lugar; reportando ante los cuerpos de seguridad pública las acciones que requieran de su intervención; </w:t>
      </w:r>
    </w:p>
    <w:p w:rsidR="003A41F7" w:rsidRPr="001B0117" w:rsidRDefault="003A41F7" w:rsidP="003A41F7">
      <w:pPr>
        <w:pStyle w:val="Estilo"/>
        <w:tabs>
          <w:tab w:val="left" w:pos="851"/>
        </w:tabs>
        <w:ind w:left="851" w:right="17" w:hanging="851"/>
        <w:contextualSpacing/>
        <w:jc w:val="both"/>
        <w:rPr>
          <w:sz w:val="19"/>
          <w:szCs w:val="19"/>
          <w:lang w:val="es-ES_tradnl"/>
        </w:rPr>
      </w:pPr>
    </w:p>
    <w:p w:rsidR="003A41F7" w:rsidRPr="001B0117" w:rsidRDefault="003A41F7" w:rsidP="00FC7571">
      <w:pPr>
        <w:pStyle w:val="Estilo"/>
        <w:numPr>
          <w:ilvl w:val="0"/>
          <w:numId w:val="48"/>
        </w:numPr>
        <w:tabs>
          <w:tab w:val="left" w:pos="851"/>
        </w:tabs>
        <w:ind w:left="851" w:right="17" w:hanging="851"/>
        <w:contextualSpacing/>
        <w:jc w:val="both"/>
        <w:rPr>
          <w:sz w:val="19"/>
          <w:szCs w:val="19"/>
          <w:lang w:val="es-ES_tradnl"/>
        </w:rPr>
      </w:pPr>
      <w:r w:rsidRPr="001B0117">
        <w:rPr>
          <w:sz w:val="19"/>
          <w:szCs w:val="19"/>
          <w:lang w:val="es-ES_tradnl"/>
        </w:rPr>
        <w:t xml:space="preserve">Promover el establecimiento de los servicios públicos y vigilar su funcionamiento; </w:t>
      </w:r>
    </w:p>
    <w:p w:rsidR="003A41F7" w:rsidRPr="001B0117" w:rsidRDefault="003A41F7" w:rsidP="003A41F7">
      <w:pPr>
        <w:pStyle w:val="Estilo"/>
        <w:tabs>
          <w:tab w:val="left" w:pos="851"/>
        </w:tabs>
        <w:ind w:left="851" w:right="17" w:hanging="851"/>
        <w:contextualSpacing/>
        <w:jc w:val="both"/>
        <w:rPr>
          <w:sz w:val="19"/>
          <w:szCs w:val="19"/>
          <w:lang w:val="es-ES_tradnl"/>
        </w:rPr>
      </w:pPr>
    </w:p>
    <w:p w:rsidR="003A41F7" w:rsidRPr="001B0117" w:rsidRDefault="003A41F7" w:rsidP="00FC7571">
      <w:pPr>
        <w:pStyle w:val="Estilo"/>
        <w:numPr>
          <w:ilvl w:val="0"/>
          <w:numId w:val="48"/>
        </w:numPr>
        <w:tabs>
          <w:tab w:val="left" w:pos="851"/>
        </w:tabs>
        <w:ind w:left="851" w:right="17" w:hanging="851"/>
        <w:contextualSpacing/>
        <w:jc w:val="both"/>
        <w:rPr>
          <w:sz w:val="19"/>
          <w:szCs w:val="19"/>
          <w:lang w:val="es-ES_tradnl"/>
        </w:rPr>
      </w:pPr>
      <w:r w:rsidRPr="001B0117">
        <w:rPr>
          <w:sz w:val="19"/>
          <w:szCs w:val="19"/>
          <w:lang w:val="es-ES_tradnl"/>
        </w:rPr>
        <w:t xml:space="preserve">Promover la integración de comités de colaboración ciudadana como coadyuvantes en las acciones de bienestar de la comunidad; </w:t>
      </w:r>
    </w:p>
    <w:p w:rsidR="003A41F7" w:rsidRPr="001B0117"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1B0117"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1B0117">
        <w:rPr>
          <w:sz w:val="19"/>
          <w:szCs w:val="19"/>
          <w:lang w:val="es-ES_tradnl"/>
        </w:rPr>
        <w:t xml:space="preserve">Informar anualmente a la asamblea general de la población, sobre el monto, destino y aplicación de los recursos proporcionados por el Ayuntamiento, y de las labores de gestión realizadas; </w:t>
      </w:r>
    </w:p>
    <w:p w:rsidR="003A41F7" w:rsidRPr="001B0117"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1B0117" w:rsidRDefault="003A41F7" w:rsidP="00FC7571">
      <w:pPr>
        <w:pStyle w:val="Estilo"/>
        <w:numPr>
          <w:ilvl w:val="0"/>
          <w:numId w:val="48"/>
        </w:numPr>
        <w:tabs>
          <w:tab w:val="left" w:pos="851"/>
        </w:tabs>
        <w:spacing w:before="100" w:beforeAutospacing="1"/>
        <w:ind w:left="851" w:right="17" w:hanging="851"/>
        <w:contextualSpacing/>
        <w:jc w:val="both"/>
        <w:rPr>
          <w:sz w:val="19"/>
          <w:szCs w:val="19"/>
          <w:vertAlign w:val="superscript"/>
          <w:lang w:val="es-ES_tradnl"/>
        </w:rPr>
      </w:pPr>
      <w:r w:rsidRPr="001B0117">
        <w:rPr>
          <w:sz w:val="19"/>
          <w:szCs w:val="19"/>
          <w:lang w:val="es-ES_tradnl"/>
        </w:rPr>
        <w:t xml:space="preserve">Informar al Ayuntamiento sobre el destino y aplicación de los recursos ministrados por éste, y remitirle en forma mensual la documentación comprobatoria respectiva; así informar al Ayuntamiento la recaudación por concepto agua (sic) que hayan realizado, por si o a través de sus comités. </w:t>
      </w:r>
      <w:r w:rsidRPr="001B0117">
        <w:rPr>
          <w:sz w:val="19"/>
          <w:szCs w:val="19"/>
          <w:vertAlign w:val="superscript"/>
          <w:lang w:val="es-ES_tradnl"/>
        </w:rPr>
        <w:t>(Reforma según Decreto No. 22 PPOE Extra de fecha 31-12-2013)</w:t>
      </w:r>
    </w:p>
    <w:p w:rsidR="003A41F7" w:rsidRPr="001B0117"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1B0117"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1B0117">
        <w:rPr>
          <w:sz w:val="19"/>
          <w:szCs w:val="19"/>
          <w:lang w:val="es-ES_tradnl"/>
        </w:rPr>
        <w:t xml:space="preserve">Cuidar y proteger los recursos ecológicos con sujeción a la ley aplicable; </w:t>
      </w:r>
    </w:p>
    <w:p w:rsidR="003A41F7" w:rsidRPr="001B0117"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1B0117"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1B0117">
        <w:rPr>
          <w:sz w:val="19"/>
          <w:szCs w:val="19"/>
          <w:lang w:val="es-ES_tradnl"/>
        </w:rPr>
        <w:t xml:space="preserve">Participar en el Concejo de Desarrollo Social Municipal para la priorización de sus obras; y </w:t>
      </w:r>
    </w:p>
    <w:p w:rsidR="003A41F7" w:rsidRPr="001B0117"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1B0117"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1B0117">
        <w:rPr>
          <w:sz w:val="19"/>
          <w:szCs w:val="19"/>
          <w:lang w:val="es-ES_tradnl"/>
        </w:rPr>
        <w:t xml:space="preserve">Las demás que le señalen las leyes, reglamentos o acuerdos del Ayuntamiento. </w:t>
      </w:r>
    </w:p>
    <w:p w:rsidR="003A41F7" w:rsidRPr="001B0117" w:rsidRDefault="003A41F7" w:rsidP="003A41F7">
      <w:pPr>
        <w:pStyle w:val="Estilo"/>
        <w:spacing w:before="100" w:beforeAutospacing="1"/>
        <w:ind w:left="1134" w:right="17" w:hanging="1134"/>
        <w:contextualSpacing/>
        <w:jc w:val="both"/>
        <w:rPr>
          <w:sz w:val="19"/>
          <w:szCs w:val="19"/>
          <w:lang w:val="es-ES_tradnl"/>
        </w:rPr>
      </w:pPr>
    </w:p>
    <w:p w:rsidR="003A41F7" w:rsidRPr="001B0117" w:rsidRDefault="003A41F7" w:rsidP="003A41F7">
      <w:pPr>
        <w:pStyle w:val="Estilo"/>
        <w:spacing w:before="100" w:beforeAutospacing="1"/>
        <w:ind w:right="17"/>
        <w:contextualSpacing/>
        <w:jc w:val="both"/>
        <w:rPr>
          <w:sz w:val="19"/>
          <w:szCs w:val="19"/>
        </w:rPr>
      </w:pPr>
      <w:r w:rsidRPr="001B0117">
        <w:rPr>
          <w:b/>
          <w:bCs/>
          <w:sz w:val="19"/>
          <w:szCs w:val="19"/>
        </w:rPr>
        <w:t>ARTÍCULO 81.-</w:t>
      </w:r>
      <w:r w:rsidRPr="001B0117">
        <w:rPr>
          <w:sz w:val="19"/>
          <w:szCs w:val="19"/>
        </w:rPr>
        <w:t xml:space="preserve"> Las autoridades auxiliares no podrán administrar más recursos que los recibidos para los gastos de administración y funcionamiento de sus oficinas. No podrán ejecutar obras en forma directa, salvo las que autorice el Ayuntamiento. </w:t>
      </w:r>
    </w:p>
    <w:p w:rsidR="003A41F7" w:rsidRPr="001B0117" w:rsidRDefault="003A41F7" w:rsidP="003A41F7">
      <w:pPr>
        <w:pStyle w:val="Ttulo1"/>
        <w:jc w:val="center"/>
        <w:rPr>
          <w:rFonts w:ascii="Arial" w:hAnsi="Arial" w:cs="Arial"/>
          <w:b/>
          <w:color w:val="auto"/>
          <w:sz w:val="19"/>
          <w:szCs w:val="19"/>
        </w:rPr>
      </w:pPr>
    </w:p>
    <w:p w:rsidR="003A41F7" w:rsidRPr="0053055C" w:rsidRDefault="003A41F7" w:rsidP="003A41F7">
      <w:pPr>
        <w:pStyle w:val="Ttulo1"/>
        <w:jc w:val="center"/>
        <w:rPr>
          <w:rFonts w:ascii="Arial" w:hAnsi="Arial" w:cs="Arial"/>
          <w:b/>
          <w:i/>
          <w:color w:val="auto"/>
          <w:sz w:val="19"/>
          <w:szCs w:val="19"/>
        </w:rPr>
      </w:pPr>
      <w:r w:rsidRPr="0053055C">
        <w:rPr>
          <w:rFonts w:ascii="Arial" w:hAnsi="Arial" w:cs="Arial"/>
          <w:b/>
          <w:i/>
          <w:color w:val="auto"/>
          <w:sz w:val="19"/>
          <w:szCs w:val="19"/>
        </w:rPr>
        <w:t>CAPÍTULO V</w:t>
      </w:r>
    </w:p>
    <w:p w:rsidR="0053055C" w:rsidRDefault="0053055C" w:rsidP="003A41F7">
      <w:pPr>
        <w:jc w:val="center"/>
        <w:rPr>
          <w:rFonts w:ascii="Arial" w:hAnsi="Arial" w:cs="Arial"/>
          <w:b/>
          <w:bCs/>
          <w:i/>
          <w:sz w:val="19"/>
          <w:szCs w:val="19"/>
        </w:rPr>
      </w:pPr>
      <w:r w:rsidRPr="0053055C">
        <w:rPr>
          <w:rFonts w:ascii="Arial" w:hAnsi="Arial" w:cs="Arial"/>
          <w:b/>
          <w:bCs/>
          <w:i/>
          <w:sz w:val="19"/>
          <w:szCs w:val="19"/>
        </w:rPr>
        <w:t xml:space="preserve">De </w:t>
      </w:r>
      <w:r>
        <w:rPr>
          <w:rFonts w:ascii="Arial" w:hAnsi="Arial" w:cs="Arial"/>
          <w:b/>
          <w:bCs/>
          <w:i/>
          <w:sz w:val="19"/>
          <w:szCs w:val="19"/>
        </w:rPr>
        <w:t>l</w:t>
      </w:r>
      <w:r w:rsidRPr="0053055C">
        <w:rPr>
          <w:rFonts w:ascii="Arial" w:hAnsi="Arial" w:cs="Arial"/>
          <w:b/>
          <w:bCs/>
          <w:i/>
          <w:sz w:val="19"/>
          <w:szCs w:val="19"/>
        </w:rPr>
        <w:t xml:space="preserve">as Licencias, </w:t>
      </w:r>
      <w:r>
        <w:rPr>
          <w:rFonts w:ascii="Arial" w:hAnsi="Arial" w:cs="Arial"/>
          <w:b/>
          <w:bCs/>
          <w:i/>
          <w:sz w:val="19"/>
          <w:szCs w:val="19"/>
        </w:rPr>
        <w:t>Renuncias y del Modo de Suplir l</w:t>
      </w:r>
      <w:r w:rsidRPr="0053055C">
        <w:rPr>
          <w:rFonts w:ascii="Arial" w:hAnsi="Arial" w:cs="Arial"/>
          <w:b/>
          <w:bCs/>
          <w:i/>
          <w:sz w:val="19"/>
          <w:szCs w:val="19"/>
        </w:rPr>
        <w:t xml:space="preserve">as </w:t>
      </w:r>
    </w:p>
    <w:p w:rsidR="003A41F7" w:rsidRPr="0053055C" w:rsidRDefault="0053055C" w:rsidP="003A41F7">
      <w:pPr>
        <w:jc w:val="center"/>
        <w:rPr>
          <w:rFonts w:ascii="Arial" w:hAnsi="Arial" w:cs="Arial"/>
          <w:b/>
          <w:bCs/>
          <w:i/>
          <w:sz w:val="19"/>
          <w:szCs w:val="19"/>
        </w:rPr>
      </w:pPr>
      <w:r>
        <w:rPr>
          <w:rFonts w:ascii="Arial" w:hAnsi="Arial" w:cs="Arial"/>
          <w:b/>
          <w:bCs/>
          <w:i/>
          <w:sz w:val="19"/>
          <w:szCs w:val="19"/>
        </w:rPr>
        <w:t>Ausencias d</w:t>
      </w:r>
      <w:r w:rsidRPr="0053055C">
        <w:rPr>
          <w:rFonts w:ascii="Arial" w:hAnsi="Arial" w:cs="Arial"/>
          <w:b/>
          <w:bCs/>
          <w:i/>
          <w:sz w:val="19"/>
          <w:szCs w:val="19"/>
        </w:rPr>
        <w:t xml:space="preserve">e </w:t>
      </w:r>
      <w:r>
        <w:rPr>
          <w:rFonts w:ascii="Arial" w:hAnsi="Arial" w:cs="Arial"/>
          <w:b/>
          <w:bCs/>
          <w:i/>
          <w:sz w:val="19"/>
          <w:szCs w:val="19"/>
        </w:rPr>
        <w:t>los Integrantes d</w:t>
      </w:r>
      <w:r w:rsidRPr="0053055C">
        <w:rPr>
          <w:rFonts w:ascii="Arial" w:hAnsi="Arial" w:cs="Arial"/>
          <w:b/>
          <w:bCs/>
          <w:i/>
          <w:sz w:val="19"/>
          <w:szCs w:val="19"/>
        </w:rPr>
        <w:t>el Ayuntamiento</w:t>
      </w:r>
      <w:r>
        <w:rPr>
          <w:rFonts w:ascii="Arial" w:hAnsi="Arial" w:cs="Arial"/>
          <w:b/>
          <w:bCs/>
          <w:i/>
          <w:sz w:val="19"/>
          <w:szCs w:val="19"/>
        </w:rPr>
        <w:t>.</w:t>
      </w:r>
    </w:p>
    <w:p w:rsidR="000117F6" w:rsidRPr="0053055C" w:rsidRDefault="000117F6" w:rsidP="003A41F7">
      <w:pPr>
        <w:jc w:val="center"/>
        <w:rPr>
          <w:rFonts w:ascii="Arial" w:hAnsi="Arial" w:cs="Arial"/>
          <w:b/>
          <w:bCs/>
          <w:i/>
          <w:sz w:val="19"/>
          <w:szCs w:val="19"/>
          <w:vertAlign w:val="superscript"/>
        </w:rPr>
      </w:pPr>
      <w:r w:rsidRPr="0053055C">
        <w:rPr>
          <w:rFonts w:ascii="Arial" w:hAnsi="Arial" w:cs="Arial"/>
          <w:b/>
          <w:bCs/>
          <w:i/>
          <w:sz w:val="19"/>
          <w:szCs w:val="19"/>
          <w:vertAlign w:val="superscript"/>
        </w:rPr>
        <w:t>(Reforma según Decreto No. 1463 PPOE Extra de fecha 15-06-2018)</w:t>
      </w:r>
    </w:p>
    <w:p w:rsidR="003A41F7" w:rsidRPr="0053055C" w:rsidRDefault="003A41F7" w:rsidP="003A41F7">
      <w:pPr>
        <w:jc w:val="center"/>
        <w:rPr>
          <w:rFonts w:ascii="Arial" w:hAnsi="Arial" w:cs="Arial"/>
          <w:b/>
          <w:bCs/>
          <w:i/>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82.-</w:t>
      </w:r>
      <w:r w:rsidRPr="001B0117">
        <w:rPr>
          <w:rFonts w:ascii="Arial" w:hAnsi="Arial" w:cs="Arial"/>
          <w:sz w:val="19"/>
          <w:szCs w:val="19"/>
        </w:rPr>
        <w:t xml:space="preserve"> El Ayuntamiento, con la aprobación de la mayoría de sus integrantes, podrá autorizar licencias a sus concejales, para ausentarse del desempeño del cargo. </w:t>
      </w:r>
    </w:p>
    <w:p w:rsidR="003A41F7" w:rsidRPr="001B0117" w:rsidRDefault="003A41F7" w:rsidP="003A41F7">
      <w:pPr>
        <w:jc w:val="both"/>
        <w:rPr>
          <w:rFonts w:ascii="Arial" w:hAnsi="Arial" w:cs="Arial"/>
          <w:sz w:val="19"/>
          <w:szCs w:val="19"/>
        </w:rPr>
      </w:pPr>
    </w:p>
    <w:p w:rsidR="003A41F7" w:rsidRPr="001B0117" w:rsidRDefault="003A41F7" w:rsidP="003A41F7">
      <w:pPr>
        <w:pStyle w:val="Textoindependiente"/>
        <w:spacing w:after="0"/>
        <w:jc w:val="both"/>
        <w:rPr>
          <w:rFonts w:ascii="Arial" w:hAnsi="Arial" w:cs="Arial"/>
          <w:sz w:val="19"/>
          <w:szCs w:val="19"/>
        </w:rPr>
      </w:pPr>
      <w:r w:rsidRPr="001B0117">
        <w:rPr>
          <w:rFonts w:ascii="Arial" w:hAnsi="Arial" w:cs="Arial"/>
          <w:sz w:val="19"/>
          <w:szCs w:val="19"/>
        </w:rPr>
        <w:t xml:space="preserve">Tratándose de ausencias por asuntos de mero trámite o por cumplimento de alguna comisión, bastará la designación que haga el presidente municipal de un concejal para que desempeñe las funciones correspondientes. </w:t>
      </w:r>
    </w:p>
    <w:p w:rsidR="003A41F7" w:rsidRPr="001B0117" w:rsidRDefault="003A41F7" w:rsidP="003A41F7">
      <w:pPr>
        <w:pStyle w:val="Textoindependiente"/>
        <w:spacing w:after="0"/>
        <w:jc w:val="both"/>
        <w:rPr>
          <w:rFonts w:ascii="Arial" w:hAnsi="Arial" w:cs="Arial"/>
          <w:sz w:val="19"/>
          <w:szCs w:val="19"/>
        </w:rPr>
      </w:pPr>
    </w:p>
    <w:p w:rsidR="003A41F7" w:rsidRPr="001B0117" w:rsidRDefault="003A41F7" w:rsidP="003A41F7">
      <w:pPr>
        <w:pStyle w:val="Textoindependiente"/>
        <w:spacing w:after="0"/>
        <w:jc w:val="both"/>
        <w:rPr>
          <w:rFonts w:ascii="Arial" w:hAnsi="Arial" w:cs="Arial"/>
          <w:sz w:val="19"/>
          <w:szCs w:val="19"/>
        </w:rPr>
      </w:pPr>
      <w:r w:rsidRPr="001B0117">
        <w:rPr>
          <w:rFonts w:ascii="Arial" w:hAnsi="Arial" w:cs="Arial"/>
          <w:sz w:val="19"/>
          <w:szCs w:val="19"/>
        </w:rPr>
        <w:t>En todos los casos las licencias deberán solicitarse por escrito.</w:t>
      </w:r>
    </w:p>
    <w:p w:rsidR="003A41F7" w:rsidRPr="001B0117" w:rsidRDefault="003A41F7" w:rsidP="003A41F7">
      <w:pPr>
        <w:pStyle w:val="Textoindependiente"/>
        <w:spacing w:after="0"/>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t>ARTÍCULO 83.-</w:t>
      </w:r>
      <w:r w:rsidRPr="001B0117">
        <w:rPr>
          <w:rFonts w:ascii="Arial" w:hAnsi="Arial" w:cs="Arial"/>
          <w:sz w:val="19"/>
          <w:szCs w:val="19"/>
        </w:rPr>
        <w:t xml:space="preserve"> Las ausencias de los concejales, se suplirán de acuerdo con lo siguiente: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49"/>
        </w:numPr>
        <w:tabs>
          <w:tab w:val="left" w:pos="851"/>
        </w:tabs>
        <w:ind w:left="851" w:hanging="851"/>
        <w:jc w:val="both"/>
        <w:rPr>
          <w:rFonts w:ascii="Arial" w:hAnsi="Arial" w:cs="Arial"/>
          <w:sz w:val="19"/>
          <w:szCs w:val="19"/>
        </w:rPr>
      </w:pPr>
      <w:r w:rsidRPr="001B0117">
        <w:rPr>
          <w:rFonts w:ascii="Arial" w:hAnsi="Arial" w:cs="Arial"/>
          <w:sz w:val="19"/>
          <w:szCs w:val="19"/>
        </w:rPr>
        <w:t xml:space="preserve">Licencias menores de quince días naturales: El Ayuntamiento designará, de ser necesario, al Concejal que desempeñe las funciones en forma provisional;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49"/>
        </w:numPr>
        <w:tabs>
          <w:tab w:val="left" w:pos="851"/>
        </w:tabs>
        <w:ind w:left="851" w:hanging="851"/>
        <w:jc w:val="both"/>
        <w:rPr>
          <w:rFonts w:ascii="Arial" w:hAnsi="Arial" w:cs="Arial"/>
          <w:sz w:val="19"/>
          <w:szCs w:val="19"/>
        </w:rPr>
      </w:pPr>
      <w:r w:rsidRPr="001B0117">
        <w:rPr>
          <w:rFonts w:ascii="Arial" w:hAnsi="Arial" w:cs="Arial"/>
          <w:sz w:val="19"/>
          <w:szCs w:val="19"/>
        </w:rPr>
        <w:t xml:space="preserve">Licencias mayores de quince días naturales: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1"/>
          <w:numId w:val="49"/>
        </w:numPr>
        <w:tabs>
          <w:tab w:val="left" w:pos="851"/>
        </w:tabs>
        <w:ind w:left="851" w:hanging="567"/>
        <w:jc w:val="both"/>
        <w:rPr>
          <w:rFonts w:ascii="Arial" w:hAnsi="Arial" w:cs="Arial"/>
          <w:sz w:val="19"/>
          <w:szCs w:val="19"/>
        </w:rPr>
      </w:pPr>
      <w:r w:rsidRPr="001B0117">
        <w:rPr>
          <w:rFonts w:ascii="Arial" w:hAnsi="Arial" w:cs="Arial"/>
          <w:sz w:val="19"/>
          <w:szCs w:val="19"/>
        </w:rPr>
        <w:t xml:space="preserve">El Presidente Municipal, será suplido en forma improrrogable, por el concejal designado por el Ayuntamiento, como encargado de despacho, a propuesta del mismo presidente; y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1"/>
          <w:numId w:val="49"/>
        </w:numPr>
        <w:tabs>
          <w:tab w:val="left" w:pos="851"/>
        </w:tabs>
        <w:ind w:left="851" w:hanging="567"/>
        <w:jc w:val="both"/>
        <w:rPr>
          <w:rFonts w:ascii="Arial" w:hAnsi="Arial" w:cs="Arial"/>
          <w:sz w:val="19"/>
          <w:szCs w:val="19"/>
        </w:rPr>
      </w:pPr>
      <w:r w:rsidRPr="001B0117">
        <w:rPr>
          <w:rFonts w:ascii="Arial" w:hAnsi="Arial" w:cs="Arial"/>
          <w:sz w:val="19"/>
          <w:szCs w:val="19"/>
        </w:rPr>
        <w:t xml:space="preserve">Tratándose de los Síndicos y Regidores, se requerirá al suplente respectivo. </w:t>
      </w:r>
    </w:p>
    <w:p w:rsidR="003A41F7" w:rsidRPr="001B0117" w:rsidRDefault="003A41F7" w:rsidP="003A41F7">
      <w:pPr>
        <w:ind w:left="709" w:hanging="283"/>
        <w:jc w:val="both"/>
        <w:rPr>
          <w:rFonts w:ascii="Arial" w:hAnsi="Arial" w:cs="Arial"/>
          <w:sz w:val="19"/>
          <w:szCs w:val="19"/>
        </w:rPr>
      </w:pPr>
    </w:p>
    <w:p w:rsidR="003A41F7" w:rsidRPr="001B0117" w:rsidRDefault="003A41F7" w:rsidP="00FC7571">
      <w:pPr>
        <w:numPr>
          <w:ilvl w:val="0"/>
          <w:numId w:val="49"/>
        </w:numPr>
        <w:tabs>
          <w:tab w:val="left" w:pos="851"/>
        </w:tabs>
        <w:ind w:left="851" w:hanging="851"/>
        <w:jc w:val="both"/>
        <w:rPr>
          <w:rFonts w:ascii="Arial" w:hAnsi="Arial" w:cs="Arial"/>
          <w:sz w:val="19"/>
          <w:szCs w:val="19"/>
        </w:rPr>
      </w:pPr>
      <w:r w:rsidRPr="001B0117">
        <w:rPr>
          <w:rFonts w:ascii="Arial" w:hAnsi="Arial" w:cs="Arial"/>
          <w:sz w:val="19"/>
          <w:szCs w:val="19"/>
        </w:rPr>
        <w:t xml:space="preserve">Licencias que excedan de ciento veinte días naturales: </w:t>
      </w:r>
    </w:p>
    <w:p w:rsidR="003A41F7" w:rsidRPr="001B0117" w:rsidRDefault="003A41F7" w:rsidP="003A41F7">
      <w:pPr>
        <w:ind w:left="709" w:hanging="283"/>
        <w:jc w:val="both"/>
        <w:rPr>
          <w:rFonts w:ascii="Arial" w:hAnsi="Arial" w:cs="Arial"/>
          <w:sz w:val="19"/>
          <w:szCs w:val="19"/>
        </w:rPr>
      </w:pPr>
    </w:p>
    <w:p w:rsidR="003A41F7" w:rsidRPr="001B0117" w:rsidRDefault="003A41F7" w:rsidP="00FC7571">
      <w:pPr>
        <w:numPr>
          <w:ilvl w:val="1"/>
          <w:numId w:val="49"/>
        </w:numPr>
        <w:tabs>
          <w:tab w:val="left" w:pos="851"/>
        </w:tabs>
        <w:ind w:left="851" w:hanging="567"/>
        <w:jc w:val="both"/>
        <w:rPr>
          <w:rFonts w:ascii="Arial" w:hAnsi="Arial" w:cs="Arial"/>
          <w:sz w:val="19"/>
          <w:szCs w:val="19"/>
        </w:rPr>
      </w:pPr>
      <w:r w:rsidRPr="001B0117">
        <w:rPr>
          <w:rFonts w:ascii="Arial" w:hAnsi="Arial" w:cs="Arial"/>
          <w:sz w:val="19"/>
          <w:szCs w:val="19"/>
        </w:rPr>
        <w:t>El Presidente Municipal, será suplido por su Suplente, y en ausencia o negativa de éste, por el Concejal que el Ayuntamiento designe. De no lograr el acuerdo respectivo, el Congreso del Estado lo designará de entre los mismos concejales; y</w:t>
      </w:r>
    </w:p>
    <w:p w:rsidR="003A41F7" w:rsidRPr="001B0117" w:rsidRDefault="003A41F7" w:rsidP="003A41F7">
      <w:pPr>
        <w:tabs>
          <w:tab w:val="left" w:pos="851"/>
        </w:tabs>
        <w:ind w:left="851" w:hanging="567"/>
        <w:jc w:val="both"/>
        <w:rPr>
          <w:rFonts w:ascii="Arial" w:hAnsi="Arial" w:cs="Arial"/>
          <w:b/>
          <w:bCs/>
          <w:sz w:val="19"/>
          <w:szCs w:val="19"/>
        </w:rPr>
      </w:pPr>
    </w:p>
    <w:p w:rsidR="003A41F7" w:rsidRPr="001B0117" w:rsidRDefault="003A41F7" w:rsidP="00FC7571">
      <w:pPr>
        <w:numPr>
          <w:ilvl w:val="1"/>
          <w:numId w:val="49"/>
        </w:numPr>
        <w:tabs>
          <w:tab w:val="left" w:pos="851"/>
        </w:tabs>
        <w:ind w:left="851" w:hanging="567"/>
        <w:jc w:val="both"/>
        <w:rPr>
          <w:rFonts w:ascii="Arial" w:hAnsi="Arial" w:cs="Arial"/>
          <w:sz w:val="19"/>
          <w:szCs w:val="19"/>
        </w:rPr>
      </w:pPr>
      <w:r w:rsidRPr="001B0117">
        <w:rPr>
          <w:rFonts w:ascii="Arial" w:hAnsi="Arial" w:cs="Arial"/>
          <w:sz w:val="19"/>
          <w:szCs w:val="19"/>
        </w:rPr>
        <w:t xml:space="preserve">Tratándose de los Síndicos y Regidores, se llamará al suplente respectivo. De no aceptar el cargo, se requerirá a cualquiera de los suplentes para que asuma el cargo.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Al término del plazo de la licencia concedida, el concejal deberá integrarse de inmediato a su cargo. De no hacerlo, los integrantes del Ayuntamiento solicitarán la suspensión y revocación del mandato, de acuerdo a lo establecido por esta Ley.</w:t>
      </w:r>
    </w:p>
    <w:p w:rsidR="003A41F7" w:rsidRPr="001B0117" w:rsidRDefault="003A41F7" w:rsidP="003A41F7">
      <w:pPr>
        <w:jc w:val="both"/>
        <w:rPr>
          <w:rFonts w:ascii="Arial" w:hAnsi="Arial" w:cs="Arial"/>
          <w:sz w:val="19"/>
          <w:szCs w:val="19"/>
        </w:rPr>
      </w:pPr>
    </w:p>
    <w:p w:rsidR="003A41F7" w:rsidRPr="001D564E" w:rsidRDefault="003A41F7" w:rsidP="003A41F7">
      <w:pPr>
        <w:jc w:val="both"/>
        <w:rPr>
          <w:rFonts w:ascii="Arial" w:hAnsi="Arial" w:cs="Arial"/>
          <w:i/>
          <w:sz w:val="19"/>
          <w:szCs w:val="19"/>
          <w:vertAlign w:val="superscript"/>
        </w:rPr>
      </w:pPr>
      <w:r w:rsidRPr="001D564E">
        <w:rPr>
          <w:rFonts w:ascii="Arial" w:hAnsi="Arial" w:cs="Arial"/>
          <w:i/>
          <w:sz w:val="19"/>
          <w:szCs w:val="19"/>
        </w:rPr>
        <w:t xml:space="preserve">De los casos a que se refieren las fracciones II y III del presente artículo, se dará aviso a la Legislatura para </w:t>
      </w:r>
      <w:r w:rsidR="001D564E" w:rsidRPr="001D564E">
        <w:rPr>
          <w:rFonts w:ascii="Arial" w:hAnsi="Arial" w:cs="Arial"/>
          <w:i/>
          <w:sz w:val="19"/>
          <w:szCs w:val="19"/>
        </w:rPr>
        <w:t xml:space="preserve">la emisión del decreto que  </w:t>
      </w:r>
      <w:r w:rsidRPr="001D564E">
        <w:rPr>
          <w:rFonts w:ascii="Arial" w:hAnsi="Arial" w:cs="Arial"/>
          <w:i/>
          <w:sz w:val="19"/>
          <w:szCs w:val="19"/>
        </w:rPr>
        <w:t xml:space="preserve">corresponda. </w:t>
      </w:r>
      <w:r w:rsidR="001D564E" w:rsidRPr="001D564E">
        <w:rPr>
          <w:rFonts w:ascii="Arial" w:hAnsi="Arial" w:cs="Arial"/>
          <w:i/>
          <w:sz w:val="19"/>
          <w:szCs w:val="19"/>
          <w:vertAlign w:val="superscript"/>
        </w:rPr>
        <w:t>(Reforma según Decreto No. 1463 PPOE Extra de fecha 15-06-2018)</w:t>
      </w:r>
    </w:p>
    <w:p w:rsidR="003A41F7" w:rsidRPr="001B0117" w:rsidRDefault="003A41F7" w:rsidP="003A41F7">
      <w:pPr>
        <w:jc w:val="both"/>
        <w:rPr>
          <w:rFonts w:ascii="Arial" w:hAnsi="Arial" w:cs="Arial"/>
          <w:sz w:val="19"/>
          <w:szCs w:val="19"/>
        </w:rPr>
      </w:pPr>
    </w:p>
    <w:p w:rsidR="001D564E" w:rsidRPr="001D564E" w:rsidRDefault="003A41F7" w:rsidP="001D564E">
      <w:pPr>
        <w:jc w:val="both"/>
        <w:rPr>
          <w:rFonts w:ascii="Arial" w:hAnsi="Arial" w:cs="Arial"/>
          <w:i/>
          <w:sz w:val="19"/>
          <w:szCs w:val="19"/>
          <w:vertAlign w:val="superscript"/>
        </w:rPr>
      </w:pPr>
      <w:r w:rsidRPr="001D564E">
        <w:rPr>
          <w:rFonts w:ascii="Arial" w:hAnsi="Arial" w:cs="Arial"/>
          <w:i/>
          <w:sz w:val="19"/>
          <w:szCs w:val="19"/>
        </w:rPr>
        <w:t xml:space="preserve">Las licencias a que se refiere el párrafo anterior, así como las </w:t>
      </w:r>
      <w:r w:rsidR="001D564E" w:rsidRPr="001D564E">
        <w:rPr>
          <w:rFonts w:ascii="Arial" w:hAnsi="Arial" w:cs="Arial"/>
          <w:i/>
          <w:sz w:val="19"/>
          <w:szCs w:val="19"/>
        </w:rPr>
        <w:t>renuncias de miembros del Ayuntamiento, que hayan sido autorizadas y calificadas por éste, deberán ratificarse ante el órgano respectivo del Congreso del Estado, previo a la emisión del decreto en cada caso</w:t>
      </w:r>
      <w:r w:rsidRPr="001D564E">
        <w:rPr>
          <w:rFonts w:ascii="Arial" w:hAnsi="Arial" w:cs="Arial"/>
          <w:i/>
          <w:sz w:val="19"/>
          <w:szCs w:val="19"/>
        </w:rPr>
        <w:t xml:space="preserve">. </w:t>
      </w:r>
      <w:r w:rsidR="001D564E">
        <w:rPr>
          <w:rFonts w:ascii="Arial" w:hAnsi="Arial" w:cs="Arial"/>
          <w:i/>
          <w:sz w:val="19"/>
          <w:szCs w:val="19"/>
        </w:rPr>
        <w:t xml:space="preserve"> </w:t>
      </w:r>
      <w:r w:rsidR="001D564E" w:rsidRPr="001D564E">
        <w:rPr>
          <w:rFonts w:ascii="Arial" w:hAnsi="Arial" w:cs="Arial"/>
          <w:i/>
          <w:sz w:val="19"/>
          <w:szCs w:val="19"/>
          <w:vertAlign w:val="superscript"/>
        </w:rPr>
        <w:t>(Reforma según Decreto No. 1463 PPOE Extra de fecha 15-06-2018)</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bCs/>
          <w:sz w:val="19"/>
          <w:szCs w:val="19"/>
        </w:rPr>
        <w:lastRenderedPageBreak/>
        <w:t>ARTÍCULO 84.-</w:t>
      </w:r>
      <w:r w:rsidRPr="001B0117">
        <w:rPr>
          <w:rFonts w:ascii="Arial" w:hAnsi="Arial" w:cs="Arial"/>
          <w:sz w:val="19"/>
          <w:szCs w:val="19"/>
        </w:rPr>
        <w:t xml:space="preserve"> Si la falta de los concejales es por causa injustificada, se observará lo siguiente: </w:t>
      </w:r>
    </w:p>
    <w:p w:rsidR="003A41F7" w:rsidRPr="001B0117" w:rsidRDefault="003A41F7" w:rsidP="003A41F7">
      <w:pPr>
        <w:ind w:left="720"/>
        <w:jc w:val="both"/>
        <w:rPr>
          <w:rFonts w:ascii="Arial" w:hAnsi="Arial" w:cs="Arial"/>
          <w:sz w:val="19"/>
          <w:szCs w:val="19"/>
        </w:rPr>
      </w:pPr>
    </w:p>
    <w:p w:rsidR="003A41F7" w:rsidRPr="001B0117" w:rsidRDefault="003A41F7" w:rsidP="00FC7571">
      <w:pPr>
        <w:numPr>
          <w:ilvl w:val="0"/>
          <w:numId w:val="50"/>
        </w:numPr>
        <w:tabs>
          <w:tab w:val="left" w:pos="851"/>
        </w:tabs>
        <w:ind w:left="851" w:hanging="851"/>
        <w:jc w:val="both"/>
        <w:rPr>
          <w:rFonts w:ascii="Arial" w:hAnsi="Arial" w:cs="Arial"/>
          <w:sz w:val="19"/>
          <w:szCs w:val="19"/>
        </w:rPr>
      </w:pPr>
      <w:r w:rsidRPr="001B0117">
        <w:rPr>
          <w:rFonts w:ascii="Arial" w:hAnsi="Arial" w:cs="Arial"/>
          <w:sz w:val="19"/>
          <w:szCs w:val="19"/>
        </w:rPr>
        <w:t xml:space="preserve">Si es menos de quince días naturales, en aquellos casos en que el reglamento o por acuerdo respectivo del Ayuntamiento obligue a los concejales de acudir diariamente a sus labores, el Ayuntamiento acordará el descuento de las dietas correspondientes; y </w:t>
      </w:r>
    </w:p>
    <w:p w:rsidR="003A41F7" w:rsidRPr="001B0117" w:rsidRDefault="003A41F7" w:rsidP="003A41F7">
      <w:pPr>
        <w:tabs>
          <w:tab w:val="left" w:pos="851"/>
          <w:tab w:val="left" w:pos="2577"/>
        </w:tabs>
        <w:ind w:left="851" w:hanging="851"/>
        <w:jc w:val="both"/>
        <w:rPr>
          <w:rFonts w:ascii="Arial" w:hAnsi="Arial" w:cs="Arial"/>
          <w:sz w:val="19"/>
          <w:szCs w:val="19"/>
        </w:rPr>
      </w:pPr>
    </w:p>
    <w:p w:rsidR="003A41F7" w:rsidRPr="001B0117" w:rsidRDefault="003A41F7" w:rsidP="00FC7571">
      <w:pPr>
        <w:numPr>
          <w:ilvl w:val="0"/>
          <w:numId w:val="50"/>
        </w:numPr>
        <w:tabs>
          <w:tab w:val="left" w:pos="851"/>
        </w:tabs>
        <w:ind w:left="851" w:hanging="851"/>
        <w:jc w:val="both"/>
        <w:rPr>
          <w:rFonts w:ascii="Arial" w:hAnsi="Arial" w:cs="Arial"/>
          <w:sz w:val="19"/>
          <w:szCs w:val="19"/>
        </w:rPr>
      </w:pPr>
      <w:r w:rsidRPr="001B0117">
        <w:rPr>
          <w:rFonts w:ascii="Arial" w:hAnsi="Arial" w:cs="Arial"/>
          <w:sz w:val="19"/>
          <w:szCs w:val="19"/>
        </w:rPr>
        <w:t xml:space="preserve">Si por falta injustificada, el concejal deja de acudir a más de tres sesiones de cabildo, los integrantes del Ayuntamiento solicitarán ante el Congreso del Estado, la suspensión o revocación de su mandato, con apego a esta Ley, siempre que obre que fue notificado legalmente el citatorio para la celebración de las sesiones.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El mismo procedimiento se seguirá, para el caso de licencias que presenten los integrantes de los Concejos Municipales. </w:t>
      </w:r>
    </w:p>
    <w:p w:rsidR="003A41F7" w:rsidRPr="001B0117" w:rsidRDefault="003A41F7" w:rsidP="003A41F7">
      <w:pPr>
        <w:jc w:val="center"/>
        <w:rPr>
          <w:rFonts w:ascii="Arial" w:hAnsi="Arial" w:cs="Arial"/>
          <w:b/>
          <w:sz w:val="19"/>
          <w:szCs w:val="19"/>
        </w:rPr>
      </w:pP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CAPÍTULO VI</w:t>
      </w: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 xml:space="preserve">DEL ABANDONO DEL CARGO Y DEL FALLECIMIENTO </w:t>
      </w: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DE LOS CONCEJALES</w:t>
      </w:r>
    </w:p>
    <w:p w:rsidR="003A41F7" w:rsidRPr="001B0117" w:rsidRDefault="003A41F7" w:rsidP="003A41F7">
      <w:pPr>
        <w:jc w:val="center"/>
        <w:rPr>
          <w:rFonts w:ascii="Arial" w:hAnsi="Arial" w:cs="Arial"/>
          <w:b/>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85.-</w:t>
      </w:r>
      <w:r w:rsidRPr="001B0117">
        <w:rPr>
          <w:rFonts w:ascii="Arial" w:hAnsi="Arial" w:cs="Arial"/>
          <w:sz w:val="19"/>
          <w:szCs w:val="19"/>
        </w:rPr>
        <w:t xml:space="preserve"> El abandono del cargo se da cuando sin justificación alguna el concejal ya no se presenta a ejercer el cargo, </w:t>
      </w:r>
      <w:proofErr w:type="spellStart"/>
      <w:r w:rsidRPr="001B0117">
        <w:rPr>
          <w:rFonts w:ascii="Arial" w:hAnsi="Arial" w:cs="Arial"/>
          <w:sz w:val="19"/>
          <w:szCs w:val="19"/>
        </w:rPr>
        <w:t>aún</w:t>
      </w:r>
      <w:proofErr w:type="spellEnd"/>
      <w:r w:rsidRPr="001B0117">
        <w:rPr>
          <w:rFonts w:ascii="Arial" w:hAnsi="Arial" w:cs="Arial"/>
          <w:sz w:val="19"/>
          <w:szCs w:val="19"/>
        </w:rPr>
        <w:t xml:space="preserve"> cuando sea requerido con las formalidades legales por el Ayuntamiento, por lo que se procederá a 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86.-</w:t>
      </w:r>
      <w:r w:rsidRPr="001B0117">
        <w:rPr>
          <w:rFonts w:ascii="Arial" w:hAnsi="Arial" w:cs="Arial"/>
          <w:sz w:val="19"/>
          <w:szCs w:val="19"/>
        </w:rPr>
        <w:t xml:space="preserve"> Ante el fallecimiento del concejal Presidente o Sindico, el Ayuntamiento teniendo el acta de defunción, celebrara sesión respectiva y emitirá el acuerdo con el voto de la mayoría de sus integrantes, requerirá al Suplente para que asuma el cargo, y en ausencia o negativa de éste, el concejal que el Ayuntamiento designe. De no lograr el acuerdo respectivo, el Congreso del Estado lo designará de entre los mismos concejales y por negativa de estos a cualquiera de los suplentes; para estos casos emitirá la declaratoria respectiva. Si el fallecido es un Regidor el Ayuntamiento se requerirá al suplente en ausencia o negativa de éste nombrará a cualquiera de los concejales suplentes, observado si se trata de un concejal de mayoría o de </w:t>
      </w:r>
      <w:r w:rsidRPr="001B0117">
        <w:rPr>
          <w:rFonts w:ascii="Arial" w:hAnsi="Arial" w:cs="Arial"/>
          <w:sz w:val="19"/>
          <w:szCs w:val="19"/>
        </w:rPr>
        <w:lastRenderedPageBreak/>
        <w:t>representación proporcional a fin que se respete los principios para cada uno de los casos.</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El mismo procedimiento se seguirá, para el caso de los integrantes de los Consejos Municipales.</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De todos los casos se comunicará al Congreso del Estado para que emita la declaratoria respectiva para los efectos de acreditación. </w:t>
      </w: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lang w:val="es-ES_tradnl"/>
        </w:rPr>
      </w:pPr>
      <w:r w:rsidRPr="001B0117">
        <w:rPr>
          <w:rFonts w:ascii="Arial" w:hAnsi="Arial" w:cs="Arial"/>
          <w:b/>
          <w:bCs/>
          <w:sz w:val="19"/>
          <w:szCs w:val="19"/>
        </w:rPr>
        <w:t>TÍTULO QUINTO</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LOS LINEAMIENTOS GENERALES PARA  LA ADMINISTRACIÓN PÚBLICA MUNICIPAL</w:t>
      </w: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 ADMINISTRACIÓN PÚBLICA MUNICIPAL CENTRALIZADA</w:t>
      </w:r>
    </w:p>
    <w:p w:rsidR="003A41F7" w:rsidRPr="001B0117" w:rsidRDefault="003A41F7" w:rsidP="003A41F7">
      <w:pPr>
        <w:tabs>
          <w:tab w:val="left" w:pos="4030"/>
        </w:tabs>
        <w:rPr>
          <w:rFonts w:ascii="Arial" w:hAnsi="Arial" w:cs="Arial"/>
          <w:b/>
          <w:bCs/>
          <w:sz w:val="19"/>
          <w:szCs w:val="19"/>
        </w:rPr>
      </w:pPr>
      <w:r w:rsidRPr="001B0117">
        <w:rPr>
          <w:rFonts w:ascii="Arial" w:hAnsi="Arial" w:cs="Arial"/>
          <w:b/>
          <w:bCs/>
          <w:sz w:val="19"/>
          <w:szCs w:val="19"/>
        </w:rPr>
        <w:tab/>
      </w: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87.-</w:t>
      </w:r>
      <w:r w:rsidRPr="001B0117">
        <w:rPr>
          <w:rFonts w:ascii="Arial" w:hAnsi="Arial" w:cs="Arial"/>
          <w:sz w:val="19"/>
          <w:szCs w:val="19"/>
        </w:rPr>
        <w:t xml:space="preserve"> Para el ejercicio de sus atribuciones y responsabilidades, el Ayuntamiento se auxiliará de las dependencias y entidades de la administración pública municipal que sean necesarias.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La creación y denominación de cada dependencia administrativa la determinará el Cabildo por mayoría simple. Al frente de cada dependencia habrá un titular quien para el despacho de los asuntos de su competencia, se auxiliará del personal que establezcan las disposiciones legales aplicables, conforme a los recursos económicos y características del Municipio.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La administración municipal, observará en su actuación las disposiciones contenidas en la Ley de Planeación, Desarrollo Administrativo y Servicios Públicos Municipales.</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88.-</w:t>
      </w:r>
      <w:r w:rsidRPr="001B0117">
        <w:rPr>
          <w:rFonts w:ascii="Arial" w:hAnsi="Arial" w:cs="Arial"/>
          <w:sz w:val="19"/>
          <w:szCs w:val="19"/>
        </w:rPr>
        <w:t xml:space="preserve"> El Ayuntamiento contará por lo menos con las siguientes dependencias: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51"/>
        </w:numPr>
        <w:tabs>
          <w:tab w:val="left" w:pos="851"/>
        </w:tabs>
        <w:ind w:left="851" w:hanging="851"/>
        <w:jc w:val="both"/>
        <w:rPr>
          <w:rFonts w:ascii="Arial" w:hAnsi="Arial" w:cs="Arial"/>
          <w:sz w:val="19"/>
          <w:szCs w:val="19"/>
        </w:rPr>
      </w:pPr>
      <w:r w:rsidRPr="001B0117">
        <w:rPr>
          <w:rFonts w:ascii="Arial" w:hAnsi="Arial" w:cs="Arial"/>
          <w:sz w:val="19"/>
          <w:szCs w:val="19"/>
        </w:rPr>
        <w:t xml:space="preserve">La secretaría del Ayuntamiento;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1"/>
        </w:numPr>
        <w:tabs>
          <w:tab w:val="left" w:pos="851"/>
        </w:tabs>
        <w:ind w:left="851" w:hanging="851"/>
        <w:jc w:val="both"/>
        <w:rPr>
          <w:rFonts w:ascii="Arial" w:hAnsi="Arial" w:cs="Arial"/>
          <w:sz w:val="19"/>
          <w:szCs w:val="19"/>
        </w:rPr>
      </w:pPr>
      <w:r w:rsidRPr="001B0117">
        <w:rPr>
          <w:rFonts w:ascii="Arial" w:hAnsi="Arial" w:cs="Arial"/>
          <w:sz w:val="19"/>
          <w:szCs w:val="19"/>
        </w:rPr>
        <w:t xml:space="preserve">La tesorería municipal; y </w:t>
      </w:r>
    </w:p>
    <w:p w:rsidR="003A41F7" w:rsidRPr="001B0117" w:rsidRDefault="003A41F7" w:rsidP="003A41F7">
      <w:pPr>
        <w:tabs>
          <w:tab w:val="left" w:pos="851"/>
        </w:tabs>
        <w:ind w:left="851" w:hanging="851"/>
        <w:jc w:val="both"/>
        <w:rPr>
          <w:rFonts w:ascii="Arial" w:hAnsi="Arial" w:cs="Arial"/>
          <w:sz w:val="19"/>
          <w:szCs w:val="19"/>
        </w:rPr>
      </w:pPr>
    </w:p>
    <w:p w:rsidR="003A41F7" w:rsidRDefault="003A41F7" w:rsidP="00FC7571">
      <w:pPr>
        <w:numPr>
          <w:ilvl w:val="0"/>
          <w:numId w:val="51"/>
        </w:numPr>
        <w:tabs>
          <w:tab w:val="left" w:pos="851"/>
        </w:tabs>
        <w:ind w:left="851" w:hanging="851"/>
        <w:jc w:val="both"/>
        <w:rPr>
          <w:rFonts w:ascii="Arial" w:hAnsi="Arial" w:cs="Arial"/>
          <w:sz w:val="19"/>
          <w:szCs w:val="19"/>
        </w:rPr>
      </w:pPr>
      <w:r w:rsidRPr="001B0117">
        <w:rPr>
          <w:rFonts w:ascii="Arial" w:hAnsi="Arial" w:cs="Arial"/>
          <w:sz w:val="19"/>
          <w:szCs w:val="19"/>
        </w:rPr>
        <w:t xml:space="preserve">La responsable de la obra pública municipal. </w:t>
      </w:r>
    </w:p>
    <w:p w:rsidR="00A726B9" w:rsidRDefault="00A726B9" w:rsidP="00A726B9">
      <w:pPr>
        <w:pStyle w:val="Prrafodelista"/>
        <w:rPr>
          <w:rFonts w:ascii="Arial" w:hAnsi="Arial" w:cs="Arial"/>
          <w:sz w:val="19"/>
          <w:szCs w:val="19"/>
        </w:rPr>
      </w:pPr>
    </w:p>
    <w:p w:rsidR="00A726B9" w:rsidRPr="001B0117" w:rsidRDefault="00A726B9" w:rsidP="00FC7571">
      <w:pPr>
        <w:numPr>
          <w:ilvl w:val="0"/>
          <w:numId w:val="51"/>
        </w:numPr>
        <w:tabs>
          <w:tab w:val="left" w:pos="851"/>
        </w:tabs>
        <w:ind w:left="851" w:hanging="851"/>
        <w:jc w:val="both"/>
        <w:rPr>
          <w:rFonts w:ascii="Arial" w:hAnsi="Arial" w:cs="Arial"/>
          <w:sz w:val="19"/>
          <w:szCs w:val="19"/>
        </w:rPr>
      </w:pPr>
      <w:r>
        <w:rPr>
          <w:rFonts w:ascii="Arial" w:hAnsi="Arial" w:cs="Arial"/>
          <w:sz w:val="19"/>
          <w:szCs w:val="19"/>
        </w:rPr>
        <w:t xml:space="preserve">Contraloría Interna Municipal. </w:t>
      </w:r>
      <w:r>
        <w:rPr>
          <w:rFonts w:ascii="Arial" w:hAnsi="Arial" w:cs="Arial"/>
          <w:sz w:val="19"/>
          <w:szCs w:val="19"/>
          <w:vertAlign w:val="superscript"/>
        </w:rPr>
        <w:t>(Adición según Decreto No. 704 PPOE Extra de fecha 20-10-2017)</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lastRenderedPageBreak/>
        <w:t xml:space="preserve">Cuando las posibilidades económicas de un Municipio no permitan el funcionamiento de más dependencias administrativas, los concejales realizarán las actividades relativas a la regiduría o comisión que les haya asignado el Ayuntamiento, pero no así las correspondientes al secretario y tesorero. </w:t>
      </w:r>
    </w:p>
    <w:p w:rsidR="003A41F7" w:rsidRPr="001B0117" w:rsidRDefault="003A41F7" w:rsidP="003A41F7">
      <w:pPr>
        <w:jc w:val="both"/>
        <w:rPr>
          <w:rFonts w:ascii="Arial" w:hAnsi="Arial" w:cs="Arial"/>
          <w:b/>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89.-</w:t>
      </w:r>
      <w:r w:rsidRPr="001B0117">
        <w:rPr>
          <w:rFonts w:ascii="Arial" w:hAnsi="Arial" w:cs="Arial"/>
          <w:sz w:val="19"/>
          <w:szCs w:val="19"/>
        </w:rPr>
        <w:t xml:space="preserve">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 </w:t>
      </w:r>
    </w:p>
    <w:p w:rsidR="003A41F7" w:rsidRPr="001B0117" w:rsidRDefault="003A41F7" w:rsidP="003A41F7">
      <w:pPr>
        <w:jc w:val="both"/>
        <w:rPr>
          <w:rFonts w:ascii="Arial" w:hAnsi="Arial" w:cs="Arial"/>
          <w:b/>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90.-</w:t>
      </w:r>
      <w:r w:rsidRPr="001B0117">
        <w:rPr>
          <w:rFonts w:ascii="Arial" w:hAnsi="Arial" w:cs="Arial"/>
          <w:sz w:val="19"/>
          <w:szCs w:val="19"/>
        </w:rPr>
        <w:t xml:space="preserve"> Los titulares de las dependencias y entidades de la administración pública municipal, sujetarán su actuación al reglamento respectivo y a los acuerdos del Cabildo, pero acordarán directamente con el Presidente Municipal.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91.-</w:t>
      </w:r>
      <w:r w:rsidRPr="001B0117">
        <w:rPr>
          <w:rFonts w:ascii="Arial" w:hAnsi="Arial" w:cs="Arial"/>
          <w:sz w:val="19"/>
          <w:szCs w:val="19"/>
        </w:rPr>
        <w:t xml:space="preserve"> Para ser titular de las dependencias municipales se requiere: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52"/>
        </w:numPr>
        <w:tabs>
          <w:tab w:val="left" w:pos="851"/>
        </w:tabs>
        <w:ind w:left="851" w:hanging="851"/>
        <w:jc w:val="both"/>
        <w:rPr>
          <w:rFonts w:ascii="Arial" w:hAnsi="Arial" w:cs="Arial"/>
          <w:sz w:val="19"/>
          <w:szCs w:val="19"/>
        </w:rPr>
      </w:pPr>
      <w:r w:rsidRPr="001B0117">
        <w:rPr>
          <w:rFonts w:ascii="Arial" w:hAnsi="Arial" w:cs="Arial"/>
          <w:sz w:val="19"/>
          <w:szCs w:val="19"/>
        </w:rPr>
        <w:t xml:space="preserve">Tener por lo menos 18 años cumplidos;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2"/>
        </w:numPr>
        <w:tabs>
          <w:tab w:val="left" w:pos="851"/>
        </w:tabs>
        <w:ind w:left="851" w:hanging="851"/>
        <w:jc w:val="both"/>
        <w:rPr>
          <w:rFonts w:ascii="Arial" w:hAnsi="Arial" w:cs="Arial"/>
          <w:sz w:val="19"/>
          <w:szCs w:val="19"/>
        </w:rPr>
      </w:pPr>
      <w:r w:rsidRPr="001B0117">
        <w:rPr>
          <w:rFonts w:ascii="Arial" w:hAnsi="Arial" w:cs="Arial"/>
          <w:sz w:val="19"/>
          <w:szCs w:val="19"/>
        </w:rPr>
        <w:t xml:space="preserve">Ser mexicano en pleno ejercicio de sus derechos;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2"/>
        </w:numPr>
        <w:tabs>
          <w:tab w:val="left" w:pos="851"/>
        </w:tabs>
        <w:ind w:left="851" w:hanging="851"/>
        <w:jc w:val="both"/>
        <w:rPr>
          <w:rFonts w:ascii="Arial" w:hAnsi="Arial" w:cs="Arial"/>
          <w:sz w:val="19"/>
          <w:szCs w:val="19"/>
        </w:rPr>
      </w:pPr>
      <w:r w:rsidRPr="001B0117">
        <w:rPr>
          <w:rFonts w:ascii="Arial" w:hAnsi="Arial" w:cs="Arial"/>
          <w:sz w:val="19"/>
          <w:szCs w:val="19"/>
        </w:rPr>
        <w:t xml:space="preserve">De preferencia; </w:t>
      </w:r>
    </w:p>
    <w:p w:rsidR="003A41F7" w:rsidRPr="001B0117" w:rsidRDefault="003A41F7" w:rsidP="003A41F7">
      <w:pPr>
        <w:tabs>
          <w:tab w:val="left" w:pos="817"/>
        </w:tabs>
        <w:ind w:left="709" w:hanging="283"/>
        <w:jc w:val="both"/>
        <w:rPr>
          <w:rFonts w:ascii="Arial" w:hAnsi="Arial" w:cs="Arial"/>
          <w:sz w:val="19"/>
          <w:szCs w:val="19"/>
        </w:rPr>
      </w:pPr>
      <w:r w:rsidRPr="001B0117">
        <w:rPr>
          <w:rFonts w:ascii="Arial" w:hAnsi="Arial" w:cs="Arial"/>
          <w:sz w:val="19"/>
          <w:szCs w:val="19"/>
        </w:rPr>
        <w:tab/>
      </w:r>
    </w:p>
    <w:p w:rsidR="003A41F7" w:rsidRPr="001B0117" w:rsidRDefault="003A41F7" w:rsidP="00FC7571">
      <w:pPr>
        <w:numPr>
          <w:ilvl w:val="0"/>
          <w:numId w:val="53"/>
        </w:numPr>
        <w:tabs>
          <w:tab w:val="left" w:pos="851"/>
        </w:tabs>
        <w:ind w:left="851" w:hanging="567"/>
        <w:jc w:val="both"/>
        <w:rPr>
          <w:rFonts w:ascii="Arial" w:hAnsi="Arial" w:cs="Arial"/>
          <w:sz w:val="19"/>
          <w:szCs w:val="19"/>
        </w:rPr>
      </w:pPr>
      <w:r w:rsidRPr="001B0117">
        <w:rPr>
          <w:rFonts w:ascii="Arial" w:hAnsi="Arial" w:cs="Arial"/>
          <w:sz w:val="19"/>
          <w:szCs w:val="19"/>
        </w:rPr>
        <w:t xml:space="preserve">Ser vecino del Municipio;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53"/>
        </w:numPr>
        <w:tabs>
          <w:tab w:val="left" w:pos="851"/>
        </w:tabs>
        <w:ind w:left="851" w:hanging="567"/>
        <w:jc w:val="both"/>
        <w:rPr>
          <w:rFonts w:ascii="Arial" w:hAnsi="Arial" w:cs="Arial"/>
          <w:sz w:val="19"/>
          <w:szCs w:val="19"/>
        </w:rPr>
      </w:pPr>
      <w:r w:rsidRPr="001B0117">
        <w:rPr>
          <w:rFonts w:ascii="Arial" w:hAnsi="Arial" w:cs="Arial"/>
          <w:sz w:val="19"/>
          <w:szCs w:val="19"/>
        </w:rPr>
        <w:t xml:space="preserve">Contar con las aptitudes profesionales para el puesto conferido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52"/>
        </w:numPr>
        <w:tabs>
          <w:tab w:val="left" w:pos="851"/>
        </w:tabs>
        <w:ind w:left="851" w:hanging="851"/>
        <w:jc w:val="both"/>
        <w:rPr>
          <w:rFonts w:ascii="Arial" w:hAnsi="Arial" w:cs="Arial"/>
          <w:sz w:val="19"/>
          <w:szCs w:val="19"/>
        </w:rPr>
      </w:pPr>
      <w:r w:rsidRPr="001B0117">
        <w:rPr>
          <w:rFonts w:ascii="Arial" w:hAnsi="Arial" w:cs="Arial"/>
          <w:sz w:val="19"/>
          <w:szCs w:val="19"/>
        </w:rPr>
        <w:t xml:space="preserve">Tener la capacidad suficiente para el desempeño del cargo;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2"/>
        </w:numPr>
        <w:tabs>
          <w:tab w:val="left" w:pos="851"/>
        </w:tabs>
        <w:ind w:left="851" w:hanging="851"/>
        <w:jc w:val="both"/>
        <w:rPr>
          <w:rFonts w:ascii="Arial" w:hAnsi="Arial" w:cs="Arial"/>
          <w:sz w:val="19"/>
          <w:szCs w:val="19"/>
        </w:rPr>
      </w:pPr>
      <w:r w:rsidRPr="001B0117">
        <w:rPr>
          <w:rFonts w:ascii="Arial" w:hAnsi="Arial" w:cs="Arial"/>
          <w:sz w:val="19"/>
          <w:szCs w:val="19"/>
        </w:rPr>
        <w:t xml:space="preserve">No tener antecedentes penales;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2"/>
        </w:numPr>
        <w:tabs>
          <w:tab w:val="left" w:pos="851"/>
        </w:tabs>
        <w:ind w:left="851" w:hanging="851"/>
        <w:jc w:val="both"/>
        <w:rPr>
          <w:rFonts w:ascii="Arial" w:hAnsi="Arial" w:cs="Arial"/>
          <w:sz w:val="19"/>
          <w:szCs w:val="19"/>
        </w:rPr>
      </w:pPr>
      <w:r w:rsidRPr="001B0117">
        <w:rPr>
          <w:rFonts w:ascii="Arial" w:hAnsi="Arial" w:cs="Arial"/>
          <w:sz w:val="19"/>
          <w:szCs w:val="19"/>
        </w:rPr>
        <w:t xml:space="preserve">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2"/>
        </w:numPr>
        <w:tabs>
          <w:tab w:val="left" w:pos="851"/>
        </w:tabs>
        <w:ind w:left="851" w:hanging="851"/>
        <w:jc w:val="both"/>
        <w:rPr>
          <w:rFonts w:ascii="Arial" w:hAnsi="Arial" w:cs="Arial"/>
          <w:sz w:val="19"/>
          <w:szCs w:val="19"/>
        </w:rPr>
      </w:pPr>
      <w:r w:rsidRPr="001B0117">
        <w:rPr>
          <w:rFonts w:ascii="Arial" w:hAnsi="Arial" w:cs="Arial"/>
          <w:sz w:val="19"/>
          <w:szCs w:val="19"/>
        </w:rPr>
        <w:t xml:space="preserve">No tener relación, ni su cónyuge o sus hijos, con los miembros del Ayuntamiento, nacida de algún acto sancionado por la costumbre. </w:t>
      </w:r>
    </w:p>
    <w:p w:rsidR="003A41F7" w:rsidRPr="001B0117" w:rsidRDefault="003A41F7" w:rsidP="003A41F7">
      <w:pPr>
        <w:tabs>
          <w:tab w:val="left" w:pos="851"/>
        </w:tabs>
        <w:ind w:left="851" w:hanging="851"/>
        <w:jc w:val="both"/>
        <w:rPr>
          <w:rFonts w:ascii="Arial" w:hAnsi="Arial" w:cs="Arial"/>
          <w:b/>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lastRenderedPageBreak/>
        <w:t>ARTÍCULO 92.-</w:t>
      </w:r>
      <w:r w:rsidRPr="001B0117">
        <w:rPr>
          <w:rFonts w:ascii="Arial" w:hAnsi="Arial" w:cs="Arial"/>
          <w:sz w:val="19"/>
          <w:szCs w:val="19"/>
        </w:rPr>
        <w:t xml:space="preserve"> El Secretario Municipal tendrá las siguientes atribuciones: </w:t>
      </w:r>
    </w:p>
    <w:p w:rsidR="003A41F7" w:rsidRPr="001B0117" w:rsidRDefault="003A41F7" w:rsidP="003A41F7">
      <w:pPr>
        <w:tabs>
          <w:tab w:val="left" w:pos="426"/>
        </w:tabs>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Tener a su cargo el archivo del Municipio, observado la ley de la materia;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Controlar y distribuir la correspondencia oficial del Ayuntamiento, dando cuenta diaria al Presidente Municipal para acordar su trámite;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Asistir a las sesiones del Cabildo con voz, pero sin voto; y elaborar las actas correspondientes;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Dar fe de los actos del Cabildo, autorizar, expedir y certificar las copias de documentos oficiales, y suscribir y validar, con su firma, aquellas que contengan acuerdos y órdenes del Cabildo y del Presidente Municipal o que obren en sus archivos;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Llevar y conservar los libros de actas, obteniendo las firmas de los asistentes a las sesiones;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Expedir constancias de origen y de vecindad que le sean solicitadas, previa acreditación indubitable de la misma;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Comunicar a los agentes municipales y de policía los acuerdos del Cabildo y las órdenes del Presidente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Coordinar la elaboración de los informes anuales del Presidente Municipal, en caso de que no exista una dependencia a la cual el reglamento interior de la administración pública municipal le confiera esta atribución;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Auxiliar al Síndico Municipal en la elaboración del inventario general de bienes muebles e inmuebles propiedad del Municipio, así como en su actualización;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Ejecutar los programas que le correspondan, en los términos del Plan Municipal de Desarrollo y en el reglamento interior de la administración pública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4"/>
        </w:numPr>
        <w:tabs>
          <w:tab w:val="left" w:pos="851"/>
        </w:tabs>
        <w:ind w:left="851" w:hanging="851"/>
        <w:jc w:val="both"/>
        <w:rPr>
          <w:rFonts w:ascii="Arial" w:hAnsi="Arial" w:cs="Arial"/>
          <w:sz w:val="19"/>
          <w:szCs w:val="19"/>
        </w:rPr>
      </w:pPr>
      <w:r w:rsidRPr="001B0117">
        <w:rPr>
          <w:rFonts w:ascii="Arial" w:hAnsi="Arial" w:cs="Arial"/>
          <w:sz w:val="19"/>
          <w:szCs w:val="19"/>
        </w:rPr>
        <w:t xml:space="preserve">Las demás que establezca esta Ley, los reglamentos municipales y las que acuerde el Ayuntamiento.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93.-</w:t>
      </w:r>
      <w:r w:rsidRPr="001B0117">
        <w:rPr>
          <w:rFonts w:ascii="Arial" w:hAnsi="Arial" w:cs="Arial"/>
          <w:sz w:val="19"/>
          <w:szCs w:val="19"/>
        </w:rPr>
        <w:t xml:space="preserve"> La tesorería municipal, es el órgano de recaudación de los ingresos municipales y responsable de realizar las erogaciones que haga el Ayuntamiento. Estará a cargo de un Tesorero Municipal, que deberá ser preferentemente un profesionista con conocimientos de administración y contabilidad.</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94.-</w:t>
      </w:r>
      <w:r w:rsidRPr="001B0117">
        <w:rPr>
          <w:rFonts w:ascii="Arial" w:hAnsi="Arial" w:cs="Arial"/>
          <w:sz w:val="19"/>
          <w:szCs w:val="19"/>
        </w:rPr>
        <w:t xml:space="preserve">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95.-</w:t>
      </w:r>
      <w:r w:rsidRPr="001B0117">
        <w:rPr>
          <w:rFonts w:ascii="Arial" w:hAnsi="Arial" w:cs="Arial"/>
          <w:sz w:val="19"/>
          <w:szCs w:val="19"/>
        </w:rPr>
        <w:t xml:space="preserve"> Son atribuciones del Tesorero Municipal: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 xml:space="preserve">Administrar la hacienda pública municipal de conformidad con las disposiciones legales aplicables y coordinar la política fiscal del Ayuntamiento;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Recaudar los impuestos, derechos, productos, contribuciones de mejoras  y aprovechamientos que correspondan al Municipio de conformidad con las disposiciones fiscales respectivas.</w:t>
      </w:r>
      <w:r w:rsidRPr="001B0117">
        <w:rPr>
          <w:rFonts w:ascii="Arial" w:hAnsi="Arial" w:cs="Arial"/>
          <w:sz w:val="19"/>
          <w:szCs w:val="19"/>
          <w:vertAlign w:val="superscript"/>
        </w:rPr>
        <w:t xml:space="preserve"> (Reforma según Decreto No. 1255 PPOE Séptima Sección de 09-05-2015)</w:t>
      </w:r>
    </w:p>
    <w:p w:rsidR="003A41F7" w:rsidRPr="001B0117" w:rsidRDefault="003A41F7" w:rsidP="003A41F7">
      <w:pPr>
        <w:ind w:left="567" w:hanging="283"/>
        <w:jc w:val="both"/>
        <w:rPr>
          <w:rFonts w:ascii="Arial" w:hAnsi="Arial" w:cs="Arial"/>
          <w:sz w:val="19"/>
          <w:szCs w:val="19"/>
        </w:rPr>
      </w:pPr>
    </w:p>
    <w:p w:rsidR="003A41F7" w:rsidRPr="001B0117" w:rsidRDefault="003A41F7" w:rsidP="003A41F7">
      <w:pPr>
        <w:ind w:left="851" w:hanging="1"/>
        <w:jc w:val="both"/>
        <w:rPr>
          <w:rFonts w:ascii="Arial" w:hAnsi="Arial" w:cs="Arial"/>
          <w:sz w:val="19"/>
          <w:szCs w:val="19"/>
        </w:rPr>
      </w:pPr>
      <w:r w:rsidRPr="001B0117">
        <w:rPr>
          <w:rFonts w:ascii="Arial" w:hAnsi="Arial" w:cs="Arial"/>
          <w:sz w:val="19"/>
          <w:szCs w:val="19"/>
        </w:rPr>
        <w:t xml:space="preserve">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 </w:t>
      </w:r>
      <w:r w:rsidRPr="001B0117">
        <w:rPr>
          <w:rFonts w:ascii="Arial" w:hAnsi="Arial" w:cs="Arial"/>
          <w:sz w:val="19"/>
          <w:szCs w:val="19"/>
          <w:vertAlign w:val="superscript"/>
        </w:rPr>
        <w:t>(Reforma según Decreto No. 1255 PPOE Séptima Sección de 09-05-2015)</w:t>
      </w:r>
    </w:p>
    <w:p w:rsidR="003A41F7" w:rsidRPr="001B0117" w:rsidRDefault="003A41F7" w:rsidP="003A41F7">
      <w:pPr>
        <w:ind w:left="709" w:hanging="425"/>
        <w:jc w:val="both"/>
        <w:rPr>
          <w:rFonts w:ascii="Arial" w:hAnsi="Arial" w:cs="Arial"/>
          <w:sz w:val="19"/>
          <w:szCs w:val="19"/>
        </w:rPr>
      </w:pPr>
    </w:p>
    <w:p w:rsidR="003A41F7" w:rsidRPr="001B0117" w:rsidRDefault="003A41F7" w:rsidP="003A41F7">
      <w:pPr>
        <w:tabs>
          <w:tab w:val="left" w:pos="851"/>
        </w:tabs>
        <w:ind w:left="851" w:hanging="851"/>
        <w:jc w:val="both"/>
        <w:rPr>
          <w:rFonts w:ascii="Arial" w:hAnsi="Arial" w:cs="Arial"/>
          <w:sz w:val="19"/>
          <w:szCs w:val="19"/>
          <w:vertAlign w:val="superscript"/>
        </w:rPr>
      </w:pPr>
      <w:r w:rsidRPr="001B0117">
        <w:rPr>
          <w:rFonts w:ascii="Arial" w:hAnsi="Arial" w:cs="Arial"/>
          <w:sz w:val="19"/>
          <w:szCs w:val="19"/>
        </w:rPr>
        <w:t>II Bis.</w:t>
      </w:r>
      <w:r w:rsidRPr="001B0117">
        <w:rPr>
          <w:rFonts w:ascii="Arial" w:hAnsi="Arial" w:cs="Arial"/>
          <w:sz w:val="19"/>
          <w:szCs w:val="19"/>
        </w:rPr>
        <w:tab/>
        <w:t xml:space="preserve">Llevar a cabo el registro contable de los ingresos provenientes de las participaciones y aportaciones que se hayan transferido al Municipio. </w:t>
      </w:r>
      <w:r w:rsidRPr="001B0117">
        <w:rPr>
          <w:rFonts w:ascii="Arial" w:hAnsi="Arial" w:cs="Arial"/>
          <w:sz w:val="19"/>
          <w:szCs w:val="19"/>
          <w:vertAlign w:val="superscript"/>
        </w:rPr>
        <w:t>(Adición según Decreto No. 22 PPOE Extra de fecha 31-12-2013)</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1C7993" w:rsidP="00FC7571">
      <w:pPr>
        <w:numPr>
          <w:ilvl w:val="0"/>
          <w:numId w:val="55"/>
        </w:numPr>
        <w:tabs>
          <w:tab w:val="left" w:pos="851"/>
        </w:tabs>
        <w:ind w:left="851" w:hanging="851"/>
        <w:jc w:val="both"/>
        <w:rPr>
          <w:rFonts w:ascii="Arial" w:hAnsi="Arial" w:cs="Arial"/>
          <w:sz w:val="19"/>
          <w:szCs w:val="19"/>
        </w:rPr>
      </w:pPr>
      <w:r>
        <w:rPr>
          <w:rFonts w:ascii="Arial" w:hAnsi="Arial" w:cs="Arial"/>
          <w:sz w:val="19"/>
          <w:szCs w:val="19"/>
        </w:rPr>
        <w:t xml:space="preserve">Realizar los </w:t>
      </w:r>
      <w:r w:rsidR="003A41F7" w:rsidRPr="001B0117">
        <w:rPr>
          <w:rFonts w:ascii="Arial" w:hAnsi="Arial" w:cs="Arial"/>
          <w:sz w:val="19"/>
          <w:szCs w:val="19"/>
        </w:rPr>
        <w:t xml:space="preserve">registros </w:t>
      </w:r>
      <w:r>
        <w:rPr>
          <w:rFonts w:ascii="Arial" w:hAnsi="Arial" w:cs="Arial"/>
          <w:sz w:val="19"/>
          <w:szCs w:val="19"/>
        </w:rPr>
        <w:t xml:space="preserve">de todas las operaciones presupuestarias, contables, financieras y administrativas de los ingresos, </w:t>
      </w:r>
      <w:r w:rsidR="000D1B13">
        <w:rPr>
          <w:rFonts w:ascii="Arial" w:hAnsi="Arial" w:cs="Arial"/>
          <w:sz w:val="19"/>
          <w:szCs w:val="19"/>
        </w:rPr>
        <w:t xml:space="preserve">egresos, </w:t>
      </w:r>
      <w:r>
        <w:rPr>
          <w:rFonts w:ascii="Arial" w:hAnsi="Arial" w:cs="Arial"/>
          <w:sz w:val="19"/>
          <w:szCs w:val="19"/>
        </w:rPr>
        <w:t xml:space="preserve">activos, pasivos, patrimoniales y </w:t>
      </w:r>
      <w:r w:rsidR="000D1B13">
        <w:rPr>
          <w:rFonts w:ascii="Arial" w:hAnsi="Arial" w:cs="Arial"/>
          <w:sz w:val="19"/>
          <w:szCs w:val="19"/>
        </w:rPr>
        <w:t>demás eventos económicos que af</w:t>
      </w:r>
      <w:r>
        <w:rPr>
          <w:rFonts w:ascii="Arial" w:hAnsi="Arial" w:cs="Arial"/>
          <w:sz w:val="19"/>
          <w:szCs w:val="19"/>
        </w:rPr>
        <w:t>e</w:t>
      </w:r>
      <w:r w:rsidR="000D1B13">
        <w:rPr>
          <w:rFonts w:ascii="Arial" w:hAnsi="Arial" w:cs="Arial"/>
          <w:sz w:val="19"/>
          <w:szCs w:val="19"/>
        </w:rPr>
        <w:t>c</w:t>
      </w:r>
      <w:r>
        <w:rPr>
          <w:rFonts w:ascii="Arial" w:hAnsi="Arial" w:cs="Arial"/>
          <w:sz w:val="19"/>
          <w:szCs w:val="19"/>
        </w:rPr>
        <w:t xml:space="preserve">tan la hacienda pública, debiendo ajustarse a su catálogo de </w:t>
      </w:r>
      <w:r>
        <w:rPr>
          <w:rFonts w:ascii="Arial" w:hAnsi="Arial" w:cs="Arial"/>
          <w:sz w:val="19"/>
          <w:szCs w:val="19"/>
        </w:rPr>
        <w:lastRenderedPageBreak/>
        <w:t xml:space="preserve">cuentas el que deberá de estar alineado a la Ley General de Contabilidad Gubernamental y la normatividad emitida </w:t>
      </w:r>
      <w:r w:rsidR="000D1B13">
        <w:rPr>
          <w:rFonts w:ascii="Arial" w:hAnsi="Arial" w:cs="Arial"/>
          <w:sz w:val="19"/>
          <w:szCs w:val="19"/>
        </w:rPr>
        <w:t>por</w:t>
      </w:r>
      <w:r>
        <w:rPr>
          <w:rFonts w:ascii="Arial" w:hAnsi="Arial" w:cs="Arial"/>
          <w:sz w:val="19"/>
          <w:szCs w:val="19"/>
        </w:rPr>
        <w:t xml:space="preserve"> el Consej</w:t>
      </w:r>
      <w:r w:rsidR="000D1B13">
        <w:rPr>
          <w:rFonts w:ascii="Arial" w:hAnsi="Arial" w:cs="Arial"/>
          <w:sz w:val="19"/>
          <w:szCs w:val="19"/>
        </w:rPr>
        <w:t>o</w:t>
      </w:r>
      <w:r>
        <w:rPr>
          <w:rFonts w:ascii="Arial" w:hAnsi="Arial" w:cs="Arial"/>
          <w:sz w:val="19"/>
          <w:szCs w:val="19"/>
        </w:rPr>
        <w:t xml:space="preserve"> Nacional de Armonización Contable</w:t>
      </w:r>
      <w:r w:rsidR="003A41F7" w:rsidRPr="001B0117">
        <w:rPr>
          <w:rFonts w:ascii="Arial" w:hAnsi="Arial" w:cs="Arial"/>
          <w:sz w:val="19"/>
          <w:szCs w:val="19"/>
        </w:rPr>
        <w:t>;</w:t>
      </w:r>
      <w:r>
        <w:rPr>
          <w:rFonts w:ascii="Arial" w:hAnsi="Arial" w:cs="Arial"/>
          <w:sz w:val="19"/>
          <w:szCs w:val="19"/>
          <w:vertAlign w:val="superscript"/>
        </w:rPr>
        <w:t xml:space="preserve"> (Reforma según Decreto No. 1333 PPOE Extra de Fecha 16-02-2018)</w:t>
      </w:r>
      <w:r w:rsidR="003A41F7" w:rsidRPr="001B0117">
        <w:rPr>
          <w:rFonts w:ascii="Arial" w:hAnsi="Arial" w:cs="Arial"/>
          <w:sz w:val="19"/>
          <w:szCs w:val="19"/>
        </w:rPr>
        <w:t xml:space="preserve">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Elaborar el día último de cada mes los estados financieros correspondientes al mes de que se trate, para determinar el movimiento de ingresos y egresos que deberá recibir la aprobación del Ayuntamiento.</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 xml:space="preserve">Ejercer las facultades económico-coactivas en términos del Código Fiscal Municipal para hacer efectivos: </w:t>
      </w:r>
    </w:p>
    <w:p w:rsidR="003A41F7" w:rsidRPr="001B0117" w:rsidRDefault="003A41F7" w:rsidP="003A41F7">
      <w:pPr>
        <w:ind w:left="709" w:hanging="283"/>
        <w:jc w:val="both"/>
        <w:rPr>
          <w:rFonts w:ascii="Arial" w:hAnsi="Arial" w:cs="Arial"/>
          <w:sz w:val="19"/>
          <w:szCs w:val="19"/>
        </w:rPr>
      </w:pPr>
    </w:p>
    <w:p w:rsidR="003A41F7" w:rsidRPr="001B0117" w:rsidRDefault="003A41F7" w:rsidP="00FC7571">
      <w:pPr>
        <w:numPr>
          <w:ilvl w:val="1"/>
          <w:numId w:val="55"/>
        </w:numPr>
        <w:tabs>
          <w:tab w:val="left" w:pos="851"/>
        </w:tabs>
        <w:ind w:left="851" w:hanging="567"/>
        <w:jc w:val="both"/>
        <w:rPr>
          <w:rFonts w:ascii="Arial" w:hAnsi="Arial" w:cs="Arial"/>
          <w:sz w:val="19"/>
          <w:szCs w:val="19"/>
        </w:rPr>
      </w:pPr>
      <w:r w:rsidRPr="001B0117">
        <w:rPr>
          <w:rFonts w:ascii="Arial" w:hAnsi="Arial" w:cs="Arial"/>
          <w:sz w:val="19"/>
          <w:szCs w:val="19"/>
        </w:rPr>
        <w:t xml:space="preserve">Los créditos fiscales exigibles cualquiera que sea su naturaleza;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1"/>
          <w:numId w:val="55"/>
        </w:numPr>
        <w:tabs>
          <w:tab w:val="left" w:pos="851"/>
        </w:tabs>
        <w:ind w:left="851" w:hanging="567"/>
        <w:jc w:val="both"/>
        <w:rPr>
          <w:rFonts w:ascii="Arial" w:hAnsi="Arial" w:cs="Arial"/>
          <w:sz w:val="19"/>
          <w:szCs w:val="19"/>
        </w:rPr>
      </w:pPr>
      <w:r w:rsidRPr="001B0117">
        <w:rPr>
          <w:rFonts w:ascii="Arial" w:hAnsi="Arial" w:cs="Arial"/>
          <w:sz w:val="19"/>
          <w:szCs w:val="19"/>
        </w:rPr>
        <w:t xml:space="preserve">Las sanciones pecuniarias impuestas por las autoridades administrativas;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1"/>
          <w:numId w:val="55"/>
        </w:numPr>
        <w:tabs>
          <w:tab w:val="left" w:pos="851"/>
        </w:tabs>
        <w:ind w:left="851" w:hanging="567"/>
        <w:jc w:val="both"/>
        <w:rPr>
          <w:rFonts w:ascii="Arial" w:hAnsi="Arial" w:cs="Arial"/>
          <w:sz w:val="19"/>
          <w:szCs w:val="19"/>
        </w:rPr>
      </w:pPr>
      <w:r w:rsidRPr="001B0117">
        <w:rPr>
          <w:rFonts w:ascii="Arial" w:hAnsi="Arial" w:cs="Arial"/>
          <w:sz w:val="19"/>
          <w:szCs w:val="19"/>
        </w:rPr>
        <w:t xml:space="preserve">Los adeudos derivados de concesiones o contratos celebrados con el Municipio, salvo pacto expreso en contrario;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1"/>
          <w:numId w:val="55"/>
        </w:numPr>
        <w:tabs>
          <w:tab w:val="left" w:pos="851"/>
        </w:tabs>
        <w:ind w:left="851" w:hanging="567"/>
        <w:jc w:val="both"/>
        <w:rPr>
          <w:rFonts w:ascii="Arial" w:hAnsi="Arial" w:cs="Arial"/>
          <w:sz w:val="19"/>
          <w:szCs w:val="19"/>
        </w:rPr>
      </w:pPr>
      <w:r w:rsidRPr="001B0117">
        <w:rPr>
          <w:rFonts w:ascii="Arial" w:hAnsi="Arial" w:cs="Arial"/>
          <w:sz w:val="19"/>
          <w:szCs w:val="19"/>
        </w:rPr>
        <w:t xml:space="preserve">Las garantías constituidas por disposición de la Ley o acuerdos de las autoridades administrativas, cuando sean exigibles y cuyo cobro ordene la autoridad competente;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1"/>
          <w:numId w:val="55"/>
        </w:numPr>
        <w:tabs>
          <w:tab w:val="left" w:pos="851"/>
        </w:tabs>
        <w:ind w:left="851" w:hanging="567"/>
        <w:jc w:val="both"/>
        <w:rPr>
          <w:rFonts w:ascii="Arial" w:hAnsi="Arial" w:cs="Arial"/>
          <w:sz w:val="19"/>
          <w:szCs w:val="19"/>
        </w:rPr>
      </w:pPr>
      <w:r w:rsidRPr="001B0117">
        <w:rPr>
          <w:rFonts w:ascii="Arial" w:hAnsi="Arial" w:cs="Arial"/>
          <w:sz w:val="19"/>
          <w:szCs w:val="19"/>
        </w:rPr>
        <w:t xml:space="preserve">El cobro de los tributos, recargos, intereses y multas federales o estatales cuando el Municipio por ley o convenio se haga cargo de la administración y recaudación de los mismos; </w:t>
      </w:r>
    </w:p>
    <w:p w:rsidR="003A41F7" w:rsidRPr="001B0117" w:rsidRDefault="003A41F7" w:rsidP="003A41F7">
      <w:pPr>
        <w:ind w:left="709" w:hanging="283"/>
        <w:jc w:val="both"/>
        <w:rPr>
          <w:rFonts w:ascii="Arial" w:hAnsi="Arial" w:cs="Arial"/>
          <w:sz w:val="19"/>
          <w:szCs w:val="19"/>
        </w:rPr>
      </w:pPr>
    </w:p>
    <w:p w:rsidR="003A41F7" w:rsidRPr="001B0117" w:rsidRDefault="003A41F7" w:rsidP="00FC7571">
      <w:pPr>
        <w:numPr>
          <w:ilvl w:val="0"/>
          <w:numId w:val="5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Proponer al Presidente Municipal en tiempo y forma los anteproyectos de la Ley de Ingresos y del Presupuesto de Egresos atendiendo a los principios constitucionales de austeridad, planeación, eficiencia, eficacia, economía, transparencia y honradez;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 xml:space="preserve">Ejercer el presupuesto de egresos, y efectuar los pagos invariablemente en forma mancomunada con el Presidente Municipal y Tesorero, de acuerdo a los presupuestos aprobados por el Ayuntamiento;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Llevar con total transparencia la contabilidad, el control del presupuesto de egresos con enfoque a resultados y elaborar la cuenta pública general que debe presentar el Ayuntamiento al </w:t>
      </w:r>
      <w:r w:rsidRPr="001B0117">
        <w:rPr>
          <w:rFonts w:ascii="Arial" w:hAnsi="Arial" w:cs="Arial"/>
          <w:sz w:val="19"/>
          <w:szCs w:val="19"/>
        </w:rPr>
        <w:lastRenderedPageBreak/>
        <w:t xml:space="preserve">Congreso del Estado; acompañando los estados financieros mensuales y los documentos necesarios para comprobar la conformidad de los ingresos y gastos con las partidas de presupuesto, y la justificación de ellos;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autoSpaceDE w:val="0"/>
        <w:autoSpaceDN w:val="0"/>
        <w:adjustRightInd w:val="0"/>
        <w:ind w:left="851" w:hanging="851"/>
        <w:jc w:val="both"/>
        <w:rPr>
          <w:rFonts w:ascii="Arial" w:hAnsi="Arial" w:cs="Arial"/>
          <w:sz w:val="19"/>
          <w:szCs w:val="19"/>
        </w:rPr>
      </w:pPr>
      <w:r w:rsidRPr="001B0117">
        <w:rPr>
          <w:rFonts w:ascii="Arial" w:hAnsi="Arial" w:cs="Arial"/>
          <w:sz w:val="19"/>
          <w:szCs w:val="19"/>
        </w:rPr>
        <w:t xml:space="preserve">Llevar con total transparencia el control del presupuesto de egresos con enfoque a resultados e informes trimestrales de avance de gestión financiera; </w:t>
      </w:r>
      <w:r w:rsidRPr="001B0117">
        <w:rPr>
          <w:rFonts w:ascii="Arial" w:hAnsi="Arial" w:cs="Arial"/>
          <w:sz w:val="19"/>
          <w:szCs w:val="19"/>
          <w:vertAlign w:val="superscript"/>
        </w:rPr>
        <w:t>(Reforma según Decreto No. 1184 PPOE Extra de 09-04-12)</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 xml:space="preserve">Con apego a las leyes de la materia, proponer al Ayuntamiento las medidas necesarias y convenientes para aumentar la recaudación de los ingresos y, racionalizar y optimizar los gastos municipales;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 xml:space="preserve">Vigilar y controlar las oficinas recaudadoras municipales;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 xml:space="preserve">Hacer las retenciones y el entero </w:t>
      </w:r>
      <w:r w:rsidR="00577925">
        <w:rPr>
          <w:rFonts w:ascii="Arial" w:hAnsi="Arial" w:cs="Arial"/>
          <w:sz w:val="19"/>
          <w:szCs w:val="19"/>
        </w:rPr>
        <w:t xml:space="preserve">de los impuestos </w:t>
      </w:r>
      <w:r w:rsidRPr="001B0117">
        <w:rPr>
          <w:rFonts w:ascii="Arial" w:hAnsi="Arial" w:cs="Arial"/>
          <w:sz w:val="19"/>
          <w:szCs w:val="19"/>
        </w:rPr>
        <w:t>sobre sueldos y salarios</w:t>
      </w:r>
      <w:r w:rsidR="00577925">
        <w:rPr>
          <w:rFonts w:ascii="Arial" w:hAnsi="Arial" w:cs="Arial"/>
          <w:sz w:val="19"/>
          <w:szCs w:val="19"/>
        </w:rPr>
        <w:t xml:space="preserve"> u otros que le impongan las disposiciones vigentes, cuando corresponda; </w:t>
      </w:r>
      <w:r w:rsidR="00577925">
        <w:rPr>
          <w:rFonts w:ascii="Arial" w:hAnsi="Arial" w:cs="Arial"/>
          <w:sz w:val="19"/>
          <w:szCs w:val="19"/>
          <w:vertAlign w:val="superscript"/>
        </w:rPr>
        <w:t>(Reforma según Decreto No. 1333 PPOE Extra de Fecha 16-02-2018)</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 xml:space="preserve">Notificar las resoluciones y demás actos administrativos que deriven del ejercicio de sus facultades en materia de comprobación y recaudación de ingresos municipales; </w:t>
      </w:r>
      <w:r w:rsidRPr="001B0117">
        <w:rPr>
          <w:rFonts w:ascii="Arial" w:hAnsi="Arial" w:cs="Arial"/>
          <w:sz w:val="19"/>
          <w:szCs w:val="19"/>
          <w:vertAlign w:val="superscript"/>
        </w:rPr>
        <w:t>(Reforma según Decreto No. 1255 PPOE Séptima Sección de 09-05-2015)</w:t>
      </w:r>
      <w:r w:rsidRPr="001B0117">
        <w:rPr>
          <w:rFonts w:ascii="Arial" w:hAnsi="Arial" w:cs="Arial"/>
          <w:sz w:val="19"/>
          <w:szCs w:val="19"/>
        </w:rPr>
        <w:t xml:space="preserve"> </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Ampliar y mantener actualizado el registro municipal de  Contribuyentes;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Dar cumplimiento y ejercer las facultades derivadas de los  convenios,  que en materia fiscal celebre con el Gobierno del Estado, con la Federación o con los Ayuntamientos;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Ordenar y practicar la comprobación del cumplimiento de las obligaciones fiscales a cargo de los contribuyentes de la Hacienda Pública Municipal a través de requerimientos, visitas de inspección, intervención y revisiones en las oficinas de la Tesorería Municipal;</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Dirigir los servicios de inspección y vigilancia fiscal en el Municipio de su circunscripción territorial;</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lastRenderedPageBreak/>
        <w:t>Proporcionar asesoría a instituciones públicas y particulares en materia de interpretación y aplicación de leyes fiscales, así como realizar una campaña permanente  de orientación y difusión en materia fiscal municipal;</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Tramitar y resolver los recursos administrativos que establece el Código Fiscal Municipal del Estado de Oaxaca;</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Imponer las sanciones que correspondan por infracciones a las disposiciones fiscales municipales;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Expedir documentos para la identificación del personal que lleve a cabo facultades de recaudación, comprobación, inspección y vigilancia fiscal, económico-coactiva y demás relacionadas con la hacienda pública municipal, así como de los convenios que en materia fiscal celebre con el Gobierno del Estado, con la Federación o con los Ayuntamientos;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Tramitar y resolver la solicitud de aclaración de datos que presenten los contribuyentes de la hacienda pública municipal, en términos de lo dispuesto por el artículo 75 del Código Fiscal Municipal del Estado de Oaxaca;</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 xml:space="preserve">Interpretar y aplicar las disposiciones fiscales municipales; y </w:t>
      </w:r>
      <w:r w:rsidRPr="001B0117">
        <w:rPr>
          <w:rFonts w:ascii="Arial" w:hAnsi="Arial" w:cs="Arial"/>
          <w:sz w:val="19"/>
          <w:szCs w:val="19"/>
          <w:vertAlign w:val="superscript"/>
        </w:rPr>
        <w:t>(Adición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5"/>
        </w:numPr>
        <w:tabs>
          <w:tab w:val="left" w:pos="851"/>
        </w:tabs>
        <w:ind w:left="851" w:hanging="851"/>
        <w:jc w:val="both"/>
        <w:rPr>
          <w:rFonts w:ascii="Arial" w:hAnsi="Arial" w:cs="Arial"/>
          <w:sz w:val="19"/>
          <w:szCs w:val="19"/>
        </w:rPr>
      </w:pPr>
      <w:r w:rsidRPr="001B0117">
        <w:rPr>
          <w:rFonts w:ascii="Arial" w:hAnsi="Arial" w:cs="Arial"/>
          <w:sz w:val="19"/>
          <w:szCs w:val="19"/>
        </w:rPr>
        <w:t>Las demás que en ámbito de su competencia le confiera las demás leyes y reglamentos municipales.</w:t>
      </w:r>
      <w:r w:rsidRPr="001B0117">
        <w:rPr>
          <w:rFonts w:ascii="Arial" w:hAnsi="Arial" w:cs="Arial"/>
          <w:sz w:val="19"/>
          <w:szCs w:val="19"/>
          <w:vertAlign w:val="superscript"/>
        </w:rPr>
        <w:t xml:space="preserve"> (Adición según Decreto No. 1255 PPOE Séptima Sección de 09-05-2015)</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 xml:space="preserve">ARTÍCULO 96.- </w:t>
      </w:r>
      <w:r w:rsidRPr="001B0117">
        <w:rPr>
          <w:rFonts w:ascii="Arial" w:hAnsi="Arial" w:cs="Arial"/>
          <w:sz w:val="19"/>
          <w:szCs w:val="19"/>
        </w:rPr>
        <w:t xml:space="preserve">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lastRenderedPageBreak/>
        <w:t xml:space="preserve">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97.-</w:t>
      </w:r>
      <w:r w:rsidRPr="001B0117">
        <w:rPr>
          <w:rFonts w:ascii="Arial" w:hAnsi="Arial" w:cs="Arial"/>
          <w:sz w:val="19"/>
          <w:szCs w:val="19"/>
        </w:rPr>
        <w:t xml:space="preserve"> El Responsable de la Obra Pública deberá ser de preferencia un profesionista en la materia, con licencia vigente de Director Responsable de Obra. Tendrá las siguientes atribuciones: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56"/>
        </w:numPr>
        <w:tabs>
          <w:tab w:val="left" w:pos="851"/>
        </w:tabs>
        <w:ind w:left="851" w:hanging="851"/>
        <w:jc w:val="both"/>
        <w:rPr>
          <w:rFonts w:ascii="Arial" w:hAnsi="Arial" w:cs="Arial"/>
          <w:sz w:val="19"/>
          <w:szCs w:val="19"/>
        </w:rPr>
      </w:pPr>
      <w:r w:rsidRPr="001B0117">
        <w:rPr>
          <w:rFonts w:ascii="Arial" w:hAnsi="Arial" w:cs="Arial"/>
          <w:sz w:val="19"/>
          <w:szCs w:val="19"/>
        </w:rPr>
        <w:t xml:space="preserve">Previa orden del Ayuntamiento concluir las obras iniciadas por administraciones anteriores y dar mantenimiento a la infraestructura e instalaciones de los servicios públicos municipales;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6"/>
        </w:numPr>
        <w:tabs>
          <w:tab w:val="left" w:pos="851"/>
        </w:tabs>
        <w:ind w:left="851" w:hanging="851"/>
        <w:jc w:val="both"/>
        <w:rPr>
          <w:rFonts w:ascii="Arial" w:hAnsi="Arial" w:cs="Arial"/>
          <w:sz w:val="19"/>
          <w:szCs w:val="19"/>
        </w:rPr>
      </w:pPr>
      <w:r w:rsidRPr="001B0117">
        <w:rPr>
          <w:rFonts w:ascii="Arial" w:hAnsi="Arial" w:cs="Arial"/>
          <w:sz w:val="19"/>
          <w:szCs w:val="19"/>
        </w:rPr>
        <w:t xml:space="preserve">Ejecutar los acuerdos del ayuntamiento tendientes a proporcionar a la cabecera municipal, agencias, colonias y comunidades del Municipio obras y servicios públicos básicos en términos del artículo 113 de la Constitución Política del Estado Libre y Soberano de Oaxaca. </w:t>
      </w:r>
    </w:p>
    <w:p w:rsidR="003A41F7" w:rsidRPr="001B0117" w:rsidRDefault="003A41F7" w:rsidP="003A41F7">
      <w:pPr>
        <w:jc w:val="center"/>
        <w:rPr>
          <w:rFonts w:ascii="Arial" w:hAnsi="Arial" w:cs="Arial"/>
          <w:b/>
          <w:bCs/>
          <w:sz w:val="19"/>
          <w:szCs w:val="19"/>
        </w:rPr>
      </w:pPr>
    </w:p>
    <w:p w:rsidR="003A41F7" w:rsidRDefault="003A41F7" w:rsidP="003A41F7">
      <w:pPr>
        <w:jc w:val="center"/>
        <w:rPr>
          <w:rFonts w:ascii="Arial" w:hAnsi="Arial" w:cs="Arial"/>
          <w:b/>
          <w:bCs/>
          <w:sz w:val="19"/>
          <w:szCs w:val="19"/>
        </w:rPr>
      </w:pPr>
    </w:p>
    <w:p w:rsidR="00EE0223" w:rsidRDefault="00EE0223" w:rsidP="003A41F7">
      <w:pPr>
        <w:jc w:val="center"/>
        <w:rPr>
          <w:rFonts w:ascii="Arial" w:hAnsi="Arial" w:cs="Arial"/>
          <w:b/>
          <w:bCs/>
          <w:sz w:val="19"/>
          <w:szCs w:val="19"/>
        </w:rPr>
      </w:pPr>
    </w:p>
    <w:p w:rsidR="00EE0223" w:rsidRDefault="00EE0223" w:rsidP="003A41F7">
      <w:pPr>
        <w:jc w:val="center"/>
        <w:rPr>
          <w:rFonts w:ascii="Arial" w:hAnsi="Arial" w:cs="Arial"/>
          <w:b/>
          <w:bCs/>
          <w:sz w:val="19"/>
          <w:szCs w:val="19"/>
        </w:rPr>
      </w:pPr>
    </w:p>
    <w:p w:rsidR="00EE0223" w:rsidRDefault="00EE0223" w:rsidP="003A41F7">
      <w:pPr>
        <w:jc w:val="center"/>
        <w:rPr>
          <w:rFonts w:ascii="Arial" w:hAnsi="Arial" w:cs="Arial"/>
          <w:b/>
          <w:bCs/>
          <w:sz w:val="19"/>
          <w:szCs w:val="19"/>
        </w:rPr>
      </w:pPr>
    </w:p>
    <w:p w:rsidR="00EE0223" w:rsidRPr="001B0117" w:rsidRDefault="00EE0223"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II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 DELEGACIÓN DE FACULTADES Y LA DESCONCENTRACIÓN ADMINISTRATIVA</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98.-</w:t>
      </w:r>
      <w:r w:rsidRPr="001B0117">
        <w:rPr>
          <w:rFonts w:ascii="Arial" w:hAnsi="Arial" w:cs="Arial"/>
          <w:sz w:val="19"/>
          <w:szCs w:val="19"/>
        </w:rPr>
        <w:t xml:space="preserve">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99.-</w:t>
      </w:r>
      <w:r w:rsidRPr="001B0117">
        <w:rPr>
          <w:rFonts w:ascii="Arial" w:hAnsi="Arial" w:cs="Arial"/>
          <w:sz w:val="19"/>
          <w:szCs w:val="19"/>
        </w:rPr>
        <w:t xml:space="preserve"> Para la mejor atención y eficiente despacho de los asuntos de su competencia, el Ayuntamiento resolverá la creación de órganos administrativos desconcentrados que estarán jerárquicamente subordinados al Presidente Municipal, o al titular de la dependencia que corresponda y tendrán facultades específicas para resolver sobre la materia que les corresponda y dentro del ámbito territorial que se determine en cada caso, de conformidad con las disposiciones legales aplicables. </w:t>
      </w:r>
    </w:p>
    <w:p w:rsidR="003A41F7" w:rsidRPr="001B0117" w:rsidRDefault="003A41F7" w:rsidP="003A41F7">
      <w:pP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lastRenderedPageBreak/>
        <w:t>CAPÍTULO III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LOS SERVICIOS PÚBLICOS Y DE LA ADMINISTRACIÓN PÚBLICA PARAMUNICIPAL</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100.-</w:t>
      </w:r>
      <w:r w:rsidRPr="001B0117">
        <w:rPr>
          <w:rFonts w:ascii="Arial" w:hAnsi="Arial" w:cs="Arial"/>
          <w:sz w:val="19"/>
          <w:szCs w:val="19"/>
        </w:rPr>
        <w:t xml:space="preserve"> El Municipio tendrá a su cargo la prestación, explotación, administración y conservación de los servicios públicos municipales contemplados, en el artículo 115, fracción III de la Constitución Federal y el artículo 113, fracción III, de la Constitución Política del Estado Libre y Soberano de Oaxaca, además de los siguientes con aprobación del Cabildo: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57"/>
        </w:numPr>
        <w:tabs>
          <w:tab w:val="left" w:pos="851"/>
        </w:tabs>
        <w:ind w:left="851" w:hanging="851"/>
        <w:jc w:val="both"/>
        <w:rPr>
          <w:rFonts w:ascii="Arial" w:hAnsi="Arial" w:cs="Arial"/>
          <w:sz w:val="19"/>
          <w:szCs w:val="19"/>
        </w:rPr>
      </w:pPr>
      <w:r w:rsidRPr="001B0117">
        <w:rPr>
          <w:rFonts w:ascii="Arial" w:hAnsi="Arial" w:cs="Arial"/>
          <w:sz w:val="19"/>
          <w:szCs w:val="19"/>
        </w:rPr>
        <w:t xml:space="preserve">Asistencia social en el ámbito de su competencia;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7"/>
        </w:numPr>
        <w:tabs>
          <w:tab w:val="left" w:pos="851"/>
        </w:tabs>
        <w:ind w:left="851" w:hanging="851"/>
        <w:jc w:val="both"/>
        <w:rPr>
          <w:rFonts w:ascii="Arial" w:hAnsi="Arial" w:cs="Arial"/>
          <w:sz w:val="19"/>
          <w:szCs w:val="19"/>
        </w:rPr>
      </w:pPr>
      <w:r w:rsidRPr="001B0117">
        <w:rPr>
          <w:rFonts w:ascii="Arial" w:hAnsi="Arial" w:cs="Arial"/>
          <w:sz w:val="19"/>
          <w:szCs w:val="19"/>
        </w:rPr>
        <w:t xml:space="preserve">Registro Civil, a través de su Presidente Municipal; en términos del artículo 68 fracción XXIV, de esta Ley;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7"/>
        </w:numPr>
        <w:tabs>
          <w:tab w:val="left" w:pos="851"/>
        </w:tabs>
        <w:ind w:left="851" w:hanging="851"/>
        <w:jc w:val="both"/>
        <w:rPr>
          <w:rFonts w:ascii="Arial" w:hAnsi="Arial" w:cs="Arial"/>
          <w:sz w:val="19"/>
          <w:szCs w:val="19"/>
        </w:rPr>
      </w:pPr>
      <w:r w:rsidRPr="001B0117">
        <w:rPr>
          <w:rFonts w:ascii="Arial" w:hAnsi="Arial" w:cs="Arial"/>
          <w:sz w:val="19"/>
          <w:szCs w:val="19"/>
        </w:rPr>
        <w:t xml:space="preserve">Embellecimiento y conservación de los poblados, centros urbanos y obras de interés social;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7"/>
        </w:numPr>
        <w:tabs>
          <w:tab w:val="left" w:pos="851"/>
        </w:tabs>
        <w:ind w:left="851" w:hanging="851"/>
        <w:jc w:val="both"/>
        <w:rPr>
          <w:rFonts w:ascii="Arial" w:hAnsi="Arial" w:cs="Arial"/>
          <w:sz w:val="19"/>
          <w:szCs w:val="19"/>
        </w:rPr>
      </w:pPr>
      <w:r w:rsidRPr="001B0117">
        <w:rPr>
          <w:rFonts w:ascii="Arial" w:hAnsi="Arial" w:cs="Arial"/>
          <w:sz w:val="19"/>
          <w:szCs w:val="19"/>
        </w:rPr>
        <w:t xml:space="preserve">Los demás que acuerde el Ayuntamiento por el voto de la mayoría calificada. Este acuerdo deberá publicarse en el Periódico Oficial del Gobierno del Estado o en la Gaceta Municipal.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101.-</w:t>
      </w:r>
      <w:r w:rsidRPr="001B0117">
        <w:rPr>
          <w:rFonts w:ascii="Arial" w:hAnsi="Arial" w:cs="Arial"/>
          <w:sz w:val="19"/>
          <w:szCs w:val="19"/>
        </w:rPr>
        <w:t xml:space="preserve"> Para atender los servicios públicos, el Ayuntamiento podrá crear por las siguientes entidades paramunicipales: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58"/>
        </w:numPr>
        <w:tabs>
          <w:tab w:val="left" w:pos="851"/>
        </w:tabs>
        <w:ind w:left="851" w:hanging="851"/>
        <w:jc w:val="both"/>
        <w:rPr>
          <w:rFonts w:ascii="Arial" w:hAnsi="Arial" w:cs="Arial"/>
          <w:sz w:val="19"/>
          <w:szCs w:val="19"/>
        </w:rPr>
      </w:pPr>
      <w:r w:rsidRPr="001B0117">
        <w:rPr>
          <w:rFonts w:ascii="Arial" w:hAnsi="Arial" w:cs="Arial"/>
          <w:sz w:val="19"/>
          <w:szCs w:val="19"/>
        </w:rPr>
        <w:t xml:space="preserve">Los organismos públicos descentralizados;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8"/>
        </w:numPr>
        <w:tabs>
          <w:tab w:val="left" w:pos="851"/>
        </w:tabs>
        <w:ind w:left="851" w:hanging="851"/>
        <w:jc w:val="both"/>
        <w:rPr>
          <w:rFonts w:ascii="Arial" w:hAnsi="Arial" w:cs="Arial"/>
          <w:sz w:val="19"/>
          <w:szCs w:val="19"/>
        </w:rPr>
      </w:pPr>
      <w:r w:rsidRPr="001B0117">
        <w:rPr>
          <w:rFonts w:ascii="Arial" w:hAnsi="Arial" w:cs="Arial"/>
          <w:sz w:val="19"/>
          <w:szCs w:val="19"/>
        </w:rPr>
        <w:t xml:space="preserve">Las empresas de participación municipal;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8"/>
        </w:numPr>
        <w:tabs>
          <w:tab w:val="left" w:pos="851"/>
        </w:tabs>
        <w:ind w:left="851" w:hanging="851"/>
        <w:jc w:val="both"/>
        <w:rPr>
          <w:rFonts w:ascii="Arial" w:hAnsi="Arial" w:cs="Arial"/>
          <w:sz w:val="19"/>
          <w:szCs w:val="19"/>
        </w:rPr>
      </w:pPr>
      <w:r w:rsidRPr="001B0117">
        <w:rPr>
          <w:rFonts w:ascii="Arial" w:hAnsi="Arial" w:cs="Arial"/>
          <w:sz w:val="19"/>
          <w:szCs w:val="19"/>
        </w:rPr>
        <w:t xml:space="preserve">Los fideicomisos públicos, en los que el fideicomitente será el ayuntamiento.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 xml:space="preserve">ARTÍCULO 102.- </w:t>
      </w:r>
      <w:r w:rsidRPr="001B0117">
        <w:rPr>
          <w:rFonts w:ascii="Arial" w:hAnsi="Arial" w:cs="Arial"/>
          <w:sz w:val="19"/>
          <w:szCs w:val="19"/>
        </w:rPr>
        <w:t xml:space="preserve">Los servicios públicos y la administración pública paramunicipal se regularán teniendo en cuenta la Ley de Planeación. </w:t>
      </w:r>
    </w:p>
    <w:p w:rsidR="003A41F7" w:rsidRPr="001B0117" w:rsidRDefault="003A41F7" w:rsidP="003A41F7">
      <w:pP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 xml:space="preserve">TÍTULO SEXTO </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 HACIENDA Y PATRIMONIO MUNICIPAL</w:t>
      </w: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LOS BIENES MUNICIPALES</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 xml:space="preserve">ARTÍCULO 103.- </w:t>
      </w:r>
      <w:r w:rsidRPr="001B0117">
        <w:rPr>
          <w:rFonts w:ascii="Arial" w:hAnsi="Arial" w:cs="Arial"/>
          <w:sz w:val="19"/>
          <w:szCs w:val="19"/>
        </w:rPr>
        <w:t xml:space="preserve">El Patrimonio del Municipio lo constituyen los bienes de dominio público y los bienes de dominio privado.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Son bienes de dominio público: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59"/>
        </w:numPr>
        <w:tabs>
          <w:tab w:val="left" w:pos="851"/>
        </w:tabs>
        <w:ind w:left="851" w:hanging="851"/>
        <w:jc w:val="both"/>
        <w:rPr>
          <w:rFonts w:ascii="Arial" w:hAnsi="Arial" w:cs="Arial"/>
          <w:sz w:val="19"/>
          <w:szCs w:val="19"/>
        </w:rPr>
      </w:pPr>
      <w:r w:rsidRPr="001B0117">
        <w:rPr>
          <w:rFonts w:ascii="Arial" w:hAnsi="Arial" w:cs="Arial"/>
          <w:sz w:val="19"/>
          <w:szCs w:val="19"/>
        </w:rPr>
        <w:t xml:space="preserve">Los de uso común;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9"/>
        </w:numPr>
        <w:tabs>
          <w:tab w:val="left" w:pos="851"/>
        </w:tabs>
        <w:ind w:left="851" w:hanging="851"/>
        <w:jc w:val="both"/>
        <w:rPr>
          <w:rFonts w:ascii="Arial" w:hAnsi="Arial" w:cs="Arial"/>
          <w:sz w:val="19"/>
          <w:szCs w:val="19"/>
        </w:rPr>
      </w:pPr>
      <w:r w:rsidRPr="001B0117">
        <w:rPr>
          <w:rFonts w:ascii="Arial" w:hAnsi="Arial" w:cs="Arial"/>
          <w:sz w:val="19"/>
          <w:szCs w:val="19"/>
        </w:rPr>
        <w:t xml:space="preserve">Los inmuebles destinados por el Municipio a un servicio público, los propios que utilice para dicho fin y los equiparados a éstos conforme a la Ley;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9"/>
        </w:numPr>
        <w:tabs>
          <w:tab w:val="left" w:pos="851"/>
        </w:tabs>
        <w:ind w:left="851" w:hanging="851"/>
        <w:jc w:val="both"/>
        <w:rPr>
          <w:rFonts w:ascii="Arial" w:hAnsi="Arial" w:cs="Arial"/>
          <w:sz w:val="19"/>
          <w:szCs w:val="19"/>
        </w:rPr>
      </w:pPr>
      <w:r w:rsidRPr="001B0117">
        <w:rPr>
          <w:rFonts w:ascii="Arial" w:hAnsi="Arial" w:cs="Arial"/>
          <w:sz w:val="19"/>
          <w:szCs w:val="19"/>
        </w:rPr>
        <w:t>Los muebles de propiedad municipal que por su naturaleza no sean sustituibles tales como los documentos y expedientes de las oficinas, manuscritos, archivos, libros, mapas</w:t>
      </w:r>
      <w:r w:rsidRPr="001B0117">
        <w:rPr>
          <w:rFonts w:ascii="Arial" w:hAnsi="Arial" w:cs="Arial"/>
          <w:b/>
          <w:sz w:val="19"/>
          <w:szCs w:val="19"/>
        </w:rPr>
        <w:t>,</w:t>
      </w:r>
      <w:r w:rsidRPr="001B0117">
        <w:rPr>
          <w:rFonts w:ascii="Arial" w:hAnsi="Arial" w:cs="Arial"/>
          <w:sz w:val="19"/>
          <w:szCs w:val="19"/>
        </w:rPr>
        <w:t xml:space="preserve"> planes, folletos, grabados importantes, obras de arte u otros objetos similares;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9"/>
        </w:numPr>
        <w:tabs>
          <w:tab w:val="left" w:pos="851"/>
        </w:tabs>
        <w:ind w:left="851" w:hanging="851"/>
        <w:jc w:val="both"/>
        <w:rPr>
          <w:rFonts w:ascii="Arial" w:hAnsi="Arial" w:cs="Arial"/>
          <w:sz w:val="19"/>
          <w:szCs w:val="19"/>
        </w:rPr>
      </w:pPr>
      <w:r w:rsidRPr="001B0117">
        <w:rPr>
          <w:rFonts w:ascii="Arial" w:hAnsi="Arial" w:cs="Arial"/>
          <w:sz w:val="19"/>
          <w:szCs w:val="19"/>
        </w:rPr>
        <w:t xml:space="preserve">Las pinturas, murales, esculturas u otra obra artística incorporada o adherida permanentemente a los inmuebles propiedad del Municipio o de los organismos descentralizados del mismo;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59"/>
        </w:numPr>
        <w:tabs>
          <w:tab w:val="left" w:pos="851"/>
        </w:tabs>
        <w:ind w:left="851" w:hanging="851"/>
        <w:jc w:val="both"/>
        <w:rPr>
          <w:rFonts w:ascii="Arial" w:hAnsi="Arial" w:cs="Arial"/>
          <w:sz w:val="19"/>
          <w:szCs w:val="19"/>
        </w:rPr>
      </w:pPr>
      <w:r w:rsidRPr="001B0117">
        <w:rPr>
          <w:rFonts w:ascii="Arial" w:hAnsi="Arial" w:cs="Arial"/>
          <w:sz w:val="19"/>
          <w:szCs w:val="19"/>
        </w:rPr>
        <w:t xml:space="preserve">Los demás que por disposición de otros ordenamientos legales forman o deban formar parte del dominio público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Los bienes del dominio público se regirán por lo dispuesto en el Libro Segundo, Títulos del Primero al Tercero del Código Civil vigente en el Estado.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104.-</w:t>
      </w:r>
      <w:r w:rsidRPr="001B0117">
        <w:rPr>
          <w:rFonts w:ascii="Arial" w:hAnsi="Arial" w:cs="Arial"/>
          <w:sz w:val="19"/>
          <w:szCs w:val="19"/>
        </w:rPr>
        <w:t xml:space="preserve"> Son bienes de dominio privado: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60"/>
        </w:numPr>
        <w:tabs>
          <w:tab w:val="left" w:pos="851"/>
        </w:tabs>
        <w:ind w:left="851" w:hanging="851"/>
        <w:jc w:val="both"/>
        <w:rPr>
          <w:rFonts w:ascii="Arial" w:hAnsi="Arial" w:cs="Arial"/>
          <w:sz w:val="19"/>
          <w:szCs w:val="19"/>
        </w:rPr>
      </w:pPr>
      <w:r w:rsidRPr="001B0117">
        <w:rPr>
          <w:rFonts w:ascii="Arial" w:hAnsi="Arial" w:cs="Arial"/>
          <w:sz w:val="19"/>
          <w:szCs w:val="19"/>
        </w:rPr>
        <w:t xml:space="preserve">Los que hayan formado parte de organismos públicos municipales que se extingan;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0"/>
        </w:numPr>
        <w:tabs>
          <w:tab w:val="left" w:pos="851"/>
        </w:tabs>
        <w:ind w:left="851" w:hanging="851"/>
        <w:jc w:val="both"/>
        <w:rPr>
          <w:rFonts w:ascii="Arial" w:hAnsi="Arial" w:cs="Arial"/>
          <w:sz w:val="19"/>
          <w:szCs w:val="19"/>
        </w:rPr>
      </w:pPr>
      <w:r w:rsidRPr="001B0117">
        <w:rPr>
          <w:rFonts w:ascii="Arial" w:hAnsi="Arial" w:cs="Arial"/>
          <w:sz w:val="19"/>
          <w:szCs w:val="19"/>
        </w:rPr>
        <w:t xml:space="preserve">Los bienes muebles al servicio de las dependencias y oficinas municipales;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0"/>
        </w:numPr>
        <w:tabs>
          <w:tab w:val="left" w:pos="851"/>
        </w:tabs>
        <w:ind w:left="851" w:hanging="851"/>
        <w:jc w:val="both"/>
        <w:rPr>
          <w:rFonts w:ascii="Arial" w:hAnsi="Arial" w:cs="Arial"/>
          <w:sz w:val="19"/>
          <w:szCs w:val="19"/>
        </w:rPr>
      </w:pPr>
      <w:r w:rsidRPr="001B0117">
        <w:rPr>
          <w:rFonts w:ascii="Arial" w:hAnsi="Arial" w:cs="Arial"/>
          <w:sz w:val="19"/>
          <w:szCs w:val="19"/>
        </w:rPr>
        <w:t xml:space="preserve">Los demás bienes que por cualquier título adquiera el Municipio;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0"/>
        </w:numPr>
        <w:tabs>
          <w:tab w:val="left" w:pos="851"/>
        </w:tabs>
        <w:ind w:left="851" w:hanging="851"/>
        <w:jc w:val="both"/>
        <w:rPr>
          <w:rFonts w:ascii="Arial" w:hAnsi="Arial" w:cs="Arial"/>
          <w:sz w:val="19"/>
          <w:szCs w:val="19"/>
        </w:rPr>
      </w:pPr>
      <w:r w:rsidRPr="001B0117">
        <w:rPr>
          <w:rFonts w:ascii="Arial" w:hAnsi="Arial" w:cs="Arial"/>
          <w:sz w:val="19"/>
          <w:szCs w:val="19"/>
        </w:rPr>
        <w:t xml:space="preserve">Los que adquiera por prescripción positiva. </w:t>
      </w:r>
    </w:p>
    <w:p w:rsidR="003A41F7" w:rsidRPr="001B0117" w:rsidRDefault="003A41F7" w:rsidP="003A41F7">
      <w:pPr>
        <w:ind w:left="1134" w:hanging="1134"/>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 xml:space="preserve">ARTÍCULO 105.- </w:t>
      </w:r>
      <w:r w:rsidRPr="001B0117">
        <w:rPr>
          <w:rFonts w:ascii="Arial" w:hAnsi="Arial" w:cs="Arial"/>
          <w:sz w:val="19"/>
          <w:szCs w:val="19"/>
        </w:rPr>
        <w:t xml:space="preserve">Los bienes del dominio público del Municipio son imprescriptibles e inembargables, pero podrán ser enajenados y gravados, conforme al Capítulo Tercero de este mismo Título.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106.-</w:t>
      </w:r>
      <w:r w:rsidRPr="001B0117">
        <w:rPr>
          <w:rFonts w:ascii="Arial" w:hAnsi="Arial" w:cs="Arial"/>
          <w:sz w:val="19"/>
          <w:szCs w:val="19"/>
        </w:rPr>
        <w:t xml:space="preserve"> El Ayuntamiento podrá efectuar sobre los bienes de dominio privado todos los actos de administración y de dominio que regula el derecho </w:t>
      </w:r>
      <w:r w:rsidRPr="001B0117">
        <w:rPr>
          <w:rFonts w:ascii="Arial" w:hAnsi="Arial" w:cs="Arial"/>
          <w:sz w:val="19"/>
          <w:szCs w:val="19"/>
        </w:rPr>
        <w:lastRenderedPageBreak/>
        <w:t>común, con las modalidades previstas en esta Ley. Se exceptúan los bienes dados en comodato.</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107.-</w:t>
      </w:r>
      <w:r w:rsidRPr="001B0117">
        <w:rPr>
          <w:rFonts w:ascii="Arial" w:hAnsi="Arial" w:cs="Arial"/>
          <w:sz w:val="19"/>
          <w:szCs w:val="19"/>
        </w:rPr>
        <w:t xml:space="preserve"> Cuando se trate de satisfacer necesidades de suelo para vivienda, el Ayuntamiento se reservará el dominio de los bienes, hasta en tanto se cumplan las siguientes condiciones:</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61"/>
        </w:numPr>
        <w:tabs>
          <w:tab w:val="left" w:pos="851"/>
        </w:tabs>
        <w:ind w:left="851" w:hanging="851"/>
        <w:jc w:val="both"/>
        <w:rPr>
          <w:rFonts w:ascii="Arial" w:hAnsi="Arial" w:cs="Arial"/>
          <w:sz w:val="19"/>
          <w:szCs w:val="19"/>
        </w:rPr>
      </w:pPr>
      <w:r w:rsidRPr="001B0117">
        <w:rPr>
          <w:rFonts w:ascii="Arial" w:hAnsi="Arial" w:cs="Arial"/>
          <w:sz w:val="19"/>
          <w:szCs w:val="19"/>
        </w:rPr>
        <w:t>Que se edifique en el inmueble, casa habitación de acuerdo con la reglamentación correspondiente; y</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1"/>
        </w:numPr>
        <w:tabs>
          <w:tab w:val="left" w:pos="851"/>
        </w:tabs>
        <w:ind w:left="851" w:hanging="851"/>
        <w:jc w:val="both"/>
        <w:rPr>
          <w:rFonts w:ascii="Arial" w:hAnsi="Arial" w:cs="Arial"/>
          <w:sz w:val="19"/>
          <w:szCs w:val="19"/>
        </w:rPr>
      </w:pPr>
      <w:r w:rsidRPr="001B0117">
        <w:rPr>
          <w:rFonts w:ascii="Arial" w:hAnsi="Arial" w:cs="Arial"/>
          <w:sz w:val="19"/>
          <w:szCs w:val="19"/>
        </w:rPr>
        <w:t>Que se cubra totalmente el precio fijado.</w:t>
      </w:r>
    </w:p>
    <w:p w:rsidR="003A41F7" w:rsidRPr="001B0117" w:rsidRDefault="003A41F7" w:rsidP="003A41F7">
      <w:pPr>
        <w:jc w:val="both"/>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108.-</w:t>
      </w:r>
      <w:r w:rsidRPr="001B0117">
        <w:rPr>
          <w:rFonts w:ascii="Arial" w:hAnsi="Arial" w:cs="Arial"/>
          <w:sz w:val="19"/>
          <w:szCs w:val="19"/>
        </w:rPr>
        <w:t xml:space="preserve"> Para el cambio de régimen de propiedad, de los bienes de dominio público a privado o a la inversa, se requerirán:</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62"/>
        </w:numPr>
        <w:tabs>
          <w:tab w:val="left" w:pos="851"/>
        </w:tabs>
        <w:ind w:left="851" w:hanging="851"/>
        <w:jc w:val="both"/>
        <w:rPr>
          <w:rFonts w:ascii="Arial" w:hAnsi="Arial" w:cs="Arial"/>
          <w:sz w:val="19"/>
          <w:szCs w:val="19"/>
        </w:rPr>
      </w:pPr>
      <w:r w:rsidRPr="001B0117">
        <w:rPr>
          <w:rFonts w:ascii="Arial" w:hAnsi="Arial" w:cs="Arial"/>
          <w:sz w:val="19"/>
          <w:szCs w:val="19"/>
        </w:rPr>
        <w:t xml:space="preserve">La aprobación por mayoría calificada de los integrantes del ayuntamiento;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2"/>
        </w:numPr>
        <w:tabs>
          <w:tab w:val="left" w:pos="851"/>
        </w:tabs>
        <w:ind w:left="851" w:hanging="851"/>
        <w:jc w:val="both"/>
        <w:rPr>
          <w:rFonts w:ascii="Arial" w:hAnsi="Arial" w:cs="Arial"/>
          <w:sz w:val="19"/>
          <w:szCs w:val="19"/>
        </w:rPr>
      </w:pPr>
      <w:r w:rsidRPr="001B0117">
        <w:rPr>
          <w:rFonts w:ascii="Arial" w:hAnsi="Arial" w:cs="Arial"/>
          <w:sz w:val="19"/>
          <w:szCs w:val="19"/>
        </w:rPr>
        <w:t xml:space="preserve">Que el Ayuntamiento emita la declaratoria correspondiente en la que se especificarán las razones, motivos o circunstancias especiales del cambio de régimen de propiedad;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2"/>
        </w:numPr>
        <w:tabs>
          <w:tab w:val="left" w:pos="851"/>
        </w:tabs>
        <w:ind w:left="851" w:hanging="851"/>
        <w:jc w:val="both"/>
        <w:rPr>
          <w:rFonts w:ascii="Arial" w:hAnsi="Arial" w:cs="Arial"/>
          <w:sz w:val="19"/>
          <w:szCs w:val="19"/>
        </w:rPr>
      </w:pPr>
      <w:r w:rsidRPr="001B0117">
        <w:rPr>
          <w:rFonts w:ascii="Arial" w:hAnsi="Arial" w:cs="Arial"/>
          <w:sz w:val="19"/>
          <w:szCs w:val="19"/>
        </w:rPr>
        <w:t>La publicación de la declaratoria que emita el Ayuntamiento, en el Periódico Oficial del Gobierno del Estado y en la Gaceta Municipal; y</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2"/>
        </w:numPr>
        <w:tabs>
          <w:tab w:val="left" w:pos="851"/>
        </w:tabs>
        <w:ind w:left="851" w:hanging="851"/>
        <w:jc w:val="both"/>
        <w:rPr>
          <w:rFonts w:ascii="Arial" w:hAnsi="Arial" w:cs="Arial"/>
          <w:sz w:val="19"/>
          <w:szCs w:val="19"/>
        </w:rPr>
      </w:pPr>
      <w:r w:rsidRPr="001B0117">
        <w:rPr>
          <w:rFonts w:ascii="Arial" w:hAnsi="Arial" w:cs="Arial"/>
          <w:sz w:val="19"/>
          <w:szCs w:val="19"/>
        </w:rPr>
        <w:t>La inscripción de la declaratoria correspondiente en el Registro Público de la Propiedad.</w:t>
      </w:r>
    </w:p>
    <w:p w:rsidR="003A41F7" w:rsidRPr="001B0117" w:rsidRDefault="003A41F7" w:rsidP="003A41F7">
      <w:pPr>
        <w:tabs>
          <w:tab w:val="left" w:pos="851"/>
        </w:tabs>
        <w:ind w:left="851" w:hanging="851"/>
        <w:jc w:val="both"/>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II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DEL INVENTARIO Y CATÁLOGO DE LOS BIENES MUNICIPALES</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109.-</w:t>
      </w:r>
      <w:r w:rsidRPr="001B0117">
        <w:rPr>
          <w:rFonts w:ascii="Arial" w:hAnsi="Arial" w:cs="Arial"/>
          <w:sz w:val="19"/>
          <w:szCs w:val="19"/>
        </w:rPr>
        <w:t xml:space="preserve"> El Ayuntamiento formulará y actualizará trimestralmente, el inventario de bienes muebles y el catálogo de bienes inmuebles pertenecientes al municipio y establecerá un sistema de control y vigilancia de los mismos.</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110.-</w:t>
      </w:r>
      <w:r w:rsidRPr="001B0117">
        <w:rPr>
          <w:rFonts w:ascii="Arial" w:hAnsi="Arial" w:cs="Arial"/>
          <w:sz w:val="19"/>
          <w:szCs w:val="19"/>
        </w:rPr>
        <w:t xml:space="preserve"> El inventario de bienes muebles del Municipio, contendrá:</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63"/>
        </w:numPr>
        <w:tabs>
          <w:tab w:val="left" w:pos="851"/>
        </w:tabs>
        <w:ind w:left="851" w:hanging="851"/>
        <w:jc w:val="both"/>
        <w:rPr>
          <w:rFonts w:ascii="Arial" w:hAnsi="Arial" w:cs="Arial"/>
          <w:sz w:val="19"/>
          <w:szCs w:val="19"/>
        </w:rPr>
      </w:pPr>
      <w:r w:rsidRPr="001B0117">
        <w:rPr>
          <w:rFonts w:ascii="Arial" w:hAnsi="Arial" w:cs="Arial"/>
          <w:sz w:val="19"/>
          <w:szCs w:val="19"/>
        </w:rPr>
        <w:t>La expresión de las características y los demás datos necesarios para su identificación;</w:t>
      </w:r>
    </w:p>
    <w:p w:rsidR="003A41F7" w:rsidRPr="001B0117" w:rsidRDefault="003A41F7" w:rsidP="003A41F7">
      <w:pPr>
        <w:tabs>
          <w:tab w:val="left" w:pos="851"/>
          <w:tab w:val="left" w:pos="1878"/>
        </w:tabs>
        <w:ind w:left="851" w:hanging="851"/>
        <w:jc w:val="both"/>
        <w:rPr>
          <w:rFonts w:ascii="Arial" w:hAnsi="Arial" w:cs="Arial"/>
          <w:sz w:val="19"/>
          <w:szCs w:val="19"/>
        </w:rPr>
      </w:pPr>
    </w:p>
    <w:p w:rsidR="003A41F7" w:rsidRPr="001B0117" w:rsidRDefault="003A41F7" w:rsidP="00FC7571">
      <w:pPr>
        <w:numPr>
          <w:ilvl w:val="0"/>
          <w:numId w:val="63"/>
        </w:numPr>
        <w:tabs>
          <w:tab w:val="left" w:pos="851"/>
        </w:tabs>
        <w:ind w:left="851" w:hanging="851"/>
        <w:jc w:val="both"/>
        <w:rPr>
          <w:rFonts w:ascii="Arial" w:hAnsi="Arial" w:cs="Arial"/>
          <w:sz w:val="19"/>
          <w:szCs w:val="19"/>
        </w:rPr>
      </w:pPr>
      <w:r w:rsidRPr="001B0117">
        <w:rPr>
          <w:rFonts w:ascii="Arial" w:hAnsi="Arial" w:cs="Arial"/>
          <w:sz w:val="19"/>
          <w:szCs w:val="19"/>
        </w:rPr>
        <w:t>La expresión de su valor, destino y resguardo; y</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3"/>
        </w:numPr>
        <w:tabs>
          <w:tab w:val="left" w:pos="851"/>
        </w:tabs>
        <w:ind w:left="851" w:hanging="851"/>
        <w:jc w:val="both"/>
        <w:rPr>
          <w:rFonts w:ascii="Arial" w:hAnsi="Arial" w:cs="Arial"/>
          <w:sz w:val="19"/>
          <w:szCs w:val="19"/>
        </w:rPr>
      </w:pPr>
      <w:r w:rsidRPr="001B0117">
        <w:rPr>
          <w:rFonts w:ascii="Arial" w:hAnsi="Arial" w:cs="Arial"/>
          <w:sz w:val="19"/>
          <w:szCs w:val="19"/>
        </w:rPr>
        <w:t>Los datos sobre los movimientos de alta y baja.</w:t>
      </w:r>
    </w:p>
    <w:p w:rsidR="003A41F7" w:rsidRPr="001B0117" w:rsidRDefault="003A41F7" w:rsidP="003A41F7">
      <w:pPr>
        <w:ind w:left="709" w:hanging="709"/>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111.-</w:t>
      </w:r>
      <w:r w:rsidRPr="001B0117">
        <w:rPr>
          <w:rFonts w:ascii="Arial" w:hAnsi="Arial" w:cs="Arial"/>
          <w:sz w:val="19"/>
          <w:szCs w:val="19"/>
        </w:rPr>
        <w:t xml:space="preserve"> El Ayuntamiento establecerá reglas y procedimientos para dar de alta los bienes muebles municipales, así como para los resguardos que deban otorgarse cuando se confíen a los servidores públicos municipales en el ejercicio de sus funciones.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112.-</w:t>
      </w:r>
      <w:r w:rsidRPr="001B0117">
        <w:rPr>
          <w:rFonts w:ascii="Arial" w:hAnsi="Arial" w:cs="Arial"/>
          <w:sz w:val="19"/>
          <w:szCs w:val="19"/>
        </w:rPr>
        <w:t xml:space="preserve"> El catálogo de bienes inmuebles del Municipio, contendrá: </w:t>
      </w:r>
    </w:p>
    <w:p w:rsidR="003A41F7" w:rsidRPr="001B0117" w:rsidRDefault="003A41F7" w:rsidP="003A41F7">
      <w:pPr>
        <w:ind w:left="709" w:hanging="283"/>
        <w:jc w:val="both"/>
        <w:rPr>
          <w:rFonts w:ascii="Arial" w:hAnsi="Arial" w:cs="Arial"/>
          <w:sz w:val="19"/>
          <w:szCs w:val="19"/>
        </w:rPr>
      </w:pPr>
    </w:p>
    <w:p w:rsidR="003A41F7" w:rsidRPr="001B0117" w:rsidRDefault="003A41F7" w:rsidP="00FC7571">
      <w:pPr>
        <w:numPr>
          <w:ilvl w:val="0"/>
          <w:numId w:val="64"/>
        </w:numPr>
        <w:tabs>
          <w:tab w:val="left" w:pos="851"/>
        </w:tabs>
        <w:ind w:left="851" w:hanging="851"/>
        <w:jc w:val="both"/>
        <w:rPr>
          <w:rFonts w:ascii="Arial" w:hAnsi="Arial" w:cs="Arial"/>
          <w:sz w:val="19"/>
          <w:szCs w:val="19"/>
        </w:rPr>
      </w:pPr>
      <w:r w:rsidRPr="001B0117">
        <w:rPr>
          <w:rFonts w:ascii="Arial" w:hAnsi="Arial" w:cs="Arial"/>
          <w:sz w:val="19"/>
          <w:szCs w:val="19"/>
        </w:rPr>
        <w:t xml:space="preserve">La expresión de las características y los demás datos necesarios para su identificación;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4"/>
        </w:numPr>
        <w:tabs>
          <w:tab w:val="left" w:pos="851"/>
        </w:tabs>
        <w:ind w:left="851" w:hanging="851"/>
        <w:jc w:val="both"/>
        <w:rPr>
          <w:rFonts w:ascii="Arial" w:hAnsi="Arial" w:cs="Arial"/>
          <w:sz w:val="19"/>
          <w:szCs w:val="19"/>
        </w:rPr>
      </w:pPr>
      <w:r w:rsidRPr="001B0117">
        <w:rPr>
          <w:rFonts w:ascii="Arial" w:hAnsi="Arial" w:cs="Arial"/>
          <w:sz w:val="19"/>
          <w:szCs w:val="19"/>
        </w:rPr>
        <w:t xml:space="preserve">La expresión de su valor y destino;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4"/>
        </w:numPr>
        <w:tabs>
          <w:tab w:val="left" w:pos="851"/>
        </w:tabs>
        <w:ind w:left="851" w:hanging="851"/>
        <w:jc w:val="both"/>
        <w:rPr>
          <w:rFonts w:ascii="Arial" w:hAnsi="Arial" w:cs="Arial"/>
          <w:sz w:val="19"/>
          <w:szCs w:val="19"/>
        </w:rPr>
      </w:pPr>
      <w:r w:rsidRPr="001B0117">
        <w:rPr>
          <w:rFonts w:ascii="Arial" w:hAnsi="Arial" w:cs="Arial"/>
          <w:sz w:val="19"/>
          <w:szCs w:val="19"/>
        </w:rPr>
        <w:t xml:space="preserve">Los datos de inscripción en el registro público de la propiedad. </w:t>
      </w:r>
    </w:p>
    <w:p w:rsidR="003A41F7" w:rsidRPr="001B0117" w:rsidRDefault="003A41F7" w:rsidP="003A41F7">
      <w:pPr>
        <w:tabs>
          <w:tab w:val="left" w:pos="851"/>
        </w:tabs>
        <w:ind w:left="851" w:hanging="851"/>
        <w:jc w:val="both"/>
        <w:rPr>
          <w:rFonts w:ascii="Arial" w:hAnsi="Arial" w:cs="Arial"/>
          <w:b/>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113.-</w:t>
      </w:r>
      <w:r w:rsidRPr="001B0117">
        <w:rPr>
          <w:rFonts w:ascii="Arial" w:hAnsi="Arial" w:cs="Arial"/>
          <w:sz w:val="19"/>
          <w:szCs w:val="19"/>
        </w:rPr>
        <w:t xml:space="preserve"> El inventario de bienes muebles y el catálogo de bienes inmuebles propiedad del Municipio, se publicarán anualmente en el mes de enero, en el Periódico Oficial del Gobierno del Estado o en la Gaceta Municipal y se enviarán al Congreso del Estado para su conocimiento.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114.-</w:t>
      </w:r>
      <w:r w:rsidRPr="001B0117">
        <w:rPr>
          <w:rFonts w:ascii="Arial" w:hAnsi="Arial" w:cs="Arial"/>
          <w:sz w:val="19"/>
          <w:szCs w:val="19"/>
        </w:rPr>
        <w:t xml:space="preserve"> La alteración, sustracción, disposición indebida, ocultamiento, así como otra conducta análoga realizada por los servidores públicos municipales, sobre los bienes del Municipio, será sancionada conforme a lo dispuesto en el Código Penal para el Estado de Oaxaca</w:t>
      </w:r>
      <w:r w:rsidR="0046227B">
        <w:rPr>
          <w:rFonts w:ascii="Arial" w:hAnsi="Arial" w:cs="Arial"/>
          <w:sz w:val="19"/>
          <w:szCs w:val="19"/>
        </w:rPr>
        <w:t xml:space="preserve"> y la Ley de Responsabilidades Administrativas del Estado y Municipios de Oaxaca</w:t>
      </w:r>
      <w:r w:rsidRPr="001B0117">
        <w:rPr>
          <w:rFonts w:ascii="Arial" w:hAnsi="Arial" w:cs="Arial"/>
          <w:sz w:val="19"/>
          <w:szCs w:val="19"/>
        </w:rPr>
        <w:t xml:space="preserve">. </w:t>
      </w:r>
      <w:r w:rsidR="00887222">
        <w:rPr>
          <w:rFonts w:ascii="Arial" w:hAnsi="Arial" w:cs="Arial"/>
          <w:sz w:val="19"/>
          <w:szCs w:val="19"/>
        </w:rPr>
        <w:t xml:space="preserve"> </w:t>
      </w:r>
      <w:r w:rsidR="00887222">
        <w:rPr>
          <w:rFonts w:ascii="Arial" w:hAnsi="Arial" w:cs="Arial"/>
          <w:sz w:val="19"/>
          <w:szCs w:val="19"/>
          <w:vertAlign w:val="superscript"/>
        </w:rPr>
        <w:t>(Reforma según Decreto No. 1333 PPOE Extra de Fecha 16-02-2018)</w:t>
      </w:r>
    </w:p>
    <w:p w:rsidR="003A41F7" w:rsidRDefault="003A41F7" w:rsidP="003A41F7">
      <w:pPr>
        <w:jc w:val="center"/>
        <w:rPr>
          <w:rFonts w:ascii="Arial" w:hAnsi="Arial" w:cs="Arial"/>
          <w:bCs/>
          <w:sz w:val="19"/>
          <w:szCs w:val="19"/>
        </w:rPr>
      </w:pPr>
    </w:p>
    <w:p w:rsidR="00EE0223" w:rsidRPr="001B0117" w:rsidRDefault="00EE0223" w:rsidP="003A41F7">
      <w:pPr>
        <w:jc w:val="center"/>
        <w:rPr>
          <w:rFonts w:ascii="Arial" w:hAnsi="Arial" w:cs="Arial"/>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III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 AFECTACIÓN DEL PATRIMONIO INMOBILIARIO MUNICIPAL</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115.-</w:t>
      </w:r>
      <w:r w:rsidRPr="001B0117">
        <w:rPr>
          <w:rFonts w:ascii="Arial" w:hAnsi="Arial" w:cs="Arial"/>
          <w:sz w:val="19"/>
          <w:szCs w:val="19"/>
        </w:rPr>
        <w:t xml:space="preserve"> Para enajenar y gravar bienes inmuebles municipales se requerirá el acuerdo de la mayoría calificada de los integrantes del Ayuntamiento.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116.-</w:t>
      </w:r>
      <w:r w:rsidRPr="001B0117">
        <w:rPr>
          <w:rFonts w:ascii="Arial" w:hAnsi="Arial" w:cs="Arial"/>
          <w:sz w:val="19"/>
          <w:szCs w:val="19"/>
        </w:rPr>
        <w:t xml:space="preserve"> El acuerdo a que se refiere el artículo anterior deberá contener:</w:t>
      </w: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 </w:t>
      </w:r>
    </w:p>
    <w:p w:rsidR="003A41F7" w:rsidRPr="001B0117" w:rsidRDefault="003A41F7" w:rsidP="00FC7571">
      <w:pPr>
        <w:numPr>
          <w:ilvl w:val="0"/>
          <w:numId w:val="66"/>
        </w:numPr>
        <w:tabs>
          <w:tab w:val="left" w:pos="851"/>
        </w:tabs>
        <w:ind w:left="851" w:hanging="851"/>
        <w:jc w:val="both"/>
        <w:rPr>
          <w:rFonts w:ascii="Arial" w:hAnsi="Arial" w:cs="Arial"/>
          <w:sz w:val="19"/>
          <w:szCs w:val="19"/>
        </w:rPr>
      </w:pPr>
      <w:r w:rsidRPr="001B0117">
        <w:rPr>
          <w:rFonts w:ascii="Arial" w:hAnsi="Arial" w:cs="Arial"/>
          <w:sz w:val="19"/>
          <w:szCs w:val="19"/>
        </w:rPr>
        <w:t xml:space="preserve">Los datos sobre la localización del inmueble y sus medidas y colindancias;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6"/>
        </w:numPr>
        <w:tabs>
          <w:tab w:val="left" w:pos="851"/>
        </w:tabs>
        <w:ind w:left="851" w:hanging="851"/>
        <w:jc w:val="both"/>
        <w:rPr>
          <w:rFonts w:ascii="Arial" w:hAnsi="Arial" w:cs="Arial"/>
          <w:sz w:val="19"/>
          <w:szCs w:val="19"/>
        </w:rPr>
      </w:pPr>
      <w:r w:rsidRPr="001B0117">
        <w:rPr>
          <w:rFonts w:ascii="Arial" w:hAnsi="Arial" w:cs="Arial"/>
          <w:sz w:val="19"/>
          <w:szCs w:val="19"/>
        </w:rPr>
        <w:t xml:space="preserve">La especificación del destino que se dará al producto que se obtenga cuando se trate de enajenación;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6"/>
        </w:numPr>
        <w:tabs>
          <w:tab w:val="left" w:pos="851"/>
        </w:tabs>
        <w:ind w:left="851" w:hanging="851"/>
        <w:jc w:val="both"/>
        <w:rPr>
          <w:rFonts w:ascii="Arial" w:hAnsi="Arial" w:cs="Arial"/>
          <w:sz w:val="19"/>
          <w:szCs w:val="19"/>
        </w:rPr>
      </w:pPr>
      <w:r w:rsidRPr="001B0117">
        <w:rPr>
          <w:rFonts w:ascii="Arial" w:hAnsi="Arial" w:cs="Arial"/>
          <w:sz w:val="19"/>
          <w:szCs w:val="19"/>
        </w:rPr>
        <w:t xml:space="preserve">La especificación del beneficio que se obtendrá cuando se trate de gravamen.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117.-</w:t>
      </w:r>
      <w:r w:rsidRPr="001B0117">
        <w:rPr>
          <w:rFonts w:ascii="Arial" w:hAnsi="Arial" w:cs="Arial"/>
          <w:sz w:val="19"/>
          <w:szCs w:val="19"/>
        </w:rPr>
        <w:t xml:space="preserve"> Al acuerdo de enajenación o gravamen se anexarán: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67"/>
        </w:numPr>
        <w:tabs>
          <w:tab w:val="left" w:pos="851"/>
        </w:tabs>
        <w:ind w:left="851" w:hanging="851"/>
        <w:jc w:val="both"/>
        <w:rPr>
          <w:rFonts w:ascii="Arial" w:hAnsi="Arial" w:cs="Arial"/>
          <w:sz w:val="19"/>
          <w:szCs w:val="19"/>
        </w:rPr>
      </w:pPr>
      <w:r w:rsidRPr="001B0117">
        <w:rPr>
          <w:rFonts w:ascii="Arial" w:hAnsi="Arial" w:cs="Arial"/>
          <w:sz w:val="19"/>
          <w:szCs w:val="19"/>
        </w:rPr>
        <w:t xml:space="preserve">Plano de localización del inmueble: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7"/>
        </w:numPr>
        <w:tabs>
          <w:tab w:val="left" w:pos="851"/>
        </w:tabs>
        <w:ind w:left="851" w:hanging="851"/>
        <w:jc w:val="both"/>
        <w:rPr>
          <w:rFonts w:ascii="Arial" w:hAnsi="Arial" w:cs="Arial"/>
          <w:sz w:val="19"/>
          <w:szCs w:val="19"/>
        </w:rPr>
      </w:pPr>
      <w:r w:rsidRPr="001B0117">
        <w:rPr>
          <w:rFonts w:ascii="Arial" w:hAnsi="Arial" w:cs="Arial"/>
          <w:sz w:val="19"/>
          <w:szCs w:val="19"/>
        </w:rPr>
        <w:t xml:space="preserve">Plano que contenga el levantamiento del inmueble, que especifique sus medidas y colindancias, superficie del predio y área construida;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7"/>
        </w:numPr>
        <w:tabs>
          <w:tab w:val="left" w:pos="851"/>
        </w:tabs>
        <w:ind w:left="851" w:hanging="851"/>
        <w:jc w:val="both"/>
        <w:rPr>
          <w:rFonts w:ascii="Arial" w:hAnsi="Arial" w:cs="Arial"/>
          <w:sz w:val="19"/>
          <w:szCs w:val="19"/>
        </w:rPr>
      </w:pPr>
      <w:r w:rsidRPr="001B0117">
        <w:rPr>
          <w:rFonts w:ascii="Arial" w:hAnsi="Arial" w:cs="Arial"/>
          <w:sz w:val="19"/>
          <w:szCs w:val="19"/>
        </w:rPr>
        <w:t xml:space="preserve">Avalúo expedido por institución o persona autorizada. </w:t>
      </w:r>
    </w:p>
    <w:p w:rsidR="003A41F7" w:rsidRPr="001B0117" w:rsidRDefault="003A41F7" w:rsidP="003A41F7">
      <w:pPr>
        <w:jc w:val="both"/>
        <w:rPr>
          <w:rFonts w:ascii="Arial" w:hAnsi="Arial" w:cs="Arial"/>
          <w:b/>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118.-</w:t>
      </w:r>
      <w:r w:rsidRPr="001B0117">
        <w:rPr>
          <w:rFonts w:ascii="Arial" w:hAnsi="Arial" w:cs="Arial"/>
          <w:sz w:val="19"/>
          <w:szCs w:val="19"/>
        </w:rPr>
        <w:t xml:space="preserve"> La enajenación o el gravamen de que se trate, debe responder a alguna o algunas de las metas siguientes: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65"/>
        </w:numPr>
        <w:tabs>
          <w:tab w:val="left" w:pos="851"/>
        </w:tabs>
        <w:ind w:left="851" w:hanging="851"/>
        <w:jc w:val="both"/>
        <w:rPr>
          <w:rFonts w:ascii="Arial" w:hAnsi="Arial" w:cs="Arial"/>
          <w:sz w:val="19"/>
          <w:szCs w:val="19"/>
        </w:rPr>
      </w:pPr>
      <w:r w:rsidRPr="001B0117">
        <w:rPr>
          <w:rFonts w:ascii="Arial" w:hAnsi="Arial" w:cs="Arial"/>
          <w:sz w:val="19"/>
          <w:szCs w:val="19"/>
        </w:rPr>
        <w:t xml:space="preserve">La ejecución de un programa cuyo objetivo sea la satisfacción de la demanda de suelo para vivienda; atendiendo preferentemente, a la población de bajos ingresos;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5"/>
        </w:numPr>
        <w:tabs>
          <w:tab w:val="left" w:pos="851"/>
        </w:tabs>
        <w:ind w:left="851" w:hanging="851"/>
        <w:jc w:val="both"/>
        <w:rPr>
          <w:rFonts w:ascii="Arial" w:hAnsi="Arial" w:cs="Arial"/>
          <w:sz w:val="19"/>
          <w:szCs w:val="19"/>
        </w:rPr>
      </w:pPr>
      <w:r w:rsidRPr="001B0117">
        <w:rPr>
          <w:rFonts w:ascii="Arial" w:hAnsi="Arial" w:cs="Arial"/>
          <w:sz w:val="19"/>
          <w:szCs w:val="19"/>
        </w:rPr>
        <w:t xml:space="preserve">El impulso y fomento de las actividades productivas;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5"/>
        </w:numPr>
        <w:tabs>
          <w:tab w:val="left" w:pos="851"/>
        </w:tabs>
        <w:ind w:left="851" w:hanging="851"/>
        <w:jc w:val="both"/>
        <w:rPr>
          <w:rFonts w:ascii="Arial" w:hAnsi="Arial" w:cs="Arial"/>
          <w:sz w:val="19"/>
          <w:szCs w:val="19"/>
        </w:rPr>
      </w:pPr>
      <w:r w:rsidRPr="001B0117">
        <w:rPr>
          <w:rFonts w:ascii="Arial" w:hAnsi="Arial" w:cs="Arial"/>
          <w:sz w:val="19"/>
          <w:szCs w:val="19"/>
        </w:rPr>
        <w:t xml:space="preserve">El desarrollo social, cívico, deportivo y cultural del Municipio; 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5"/>
        </w:numPr>
        <w:tabs>
          <w:tab w:val="left" w:pos="851"/>
        </w:tabs>
        <w:ind w:left="851" w:hanging="851"/>
        <w:jc w:val="both"/>
        <w:rPr>
          <w:rFonts w:ascii="Arial" w:hAnsi="Arial" w:cs="Arial"/>
          <w:sz w:val="19"/>
          <w:szCs w:val="19"/>
        </w:rPr>
      </w:pPr>
      <w:r w:rsidRPr="001B0117">
        <w:rPr>
          <w:rFonts w:ascii="Arial" w:hAnsi="Arial" w:cs="Arial"/>
          <w:sz w:val="19"/>
          <w:szCs w:val="19"/>
        </w:rPr>
        <w:t xml:space="preserve">La satisfacción de necesidades altamente prioritarias de los habitantes del Municipio. </w:t>
      </w:r>
    </w:p>
    <w:p w:rsidR="003A41F7" w:rsidRPr="001B0117" w:rsidRDefault="003A41F7" w:rsidP="003A41F7">
      <w:pPr>
        <w:ind w:left="1134" w:hanging="1134"/>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119.-</w:t>
      </w:r>
      <w:r w:rsidRPr="001B0117">
        <w:rPr>
          <w:rFonts w:ascii="Arial" w:hAnsi="Arial" w:cs="Arial"/>
          <w:sz w:val="19"/>
          <w:szCs w:val="19"/>
        </w:rPr>
        <w:t xml:space="preserve"> El acuerdo del Ayuntamiento para enajenar y gravar bienes inmuebles, deberá tomar en cuenta la opinión del Concejo de Desarrollo Social Municipal y deberá publicarse en el Periódico Oficial del Gobierno del Estado y en la Gaceta Municipal; el acuerdo correspondiente, se enviará al Congreso del Estado para su conocimiento.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Los bienes muebles e inmuebles del municipio son inembargables, en consecuencia, no podrá emplearse la vía de apremio ni dictarse auto de ejecución para hacer efectivas las sentencias dictadas a favor de particulares, en contra del gobierno municipal o de su hacienda, o de sus organismos públicos descentralizados, salvo los casos señalados en esta Ley.</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120.-</w:t>
      </w:r>
      <w:r w:rsidRPr="001B0117">
        <w:rPr>
          <w:rFonts w:ascii="Arial" w:hAnsi="Arial" w:cs="Arial"/>
          <w:sz w:val="19"/>
          <w:szCs w:val="19"/>
        </w:rPr>
        <w:t xml:space="preserve"> Para el desempeño de las funciones de la Administración Pública Municipal, el Ayuntamiento aprobará y expedirá las disposiciones relativas a las enajenaciones, arrendamientos y contratación de servicios </w:t>
      </w:r>
      <w:r w:rsidRPr="001B0117">
        <w:rPr>
          <w:rFonts w:ascii="Arial" w:hAnsi="Arial" w:cs="Arial"/>
          <w:sz w:val="19"/>
          <w:szCs w:val="19"/>
        </w:rPr>
        <w:lastRenderedPageBreak/>
        <w:t>relacionados con bienes muebles e inmuebles del Municipio, de conformidad a las disposiciones legales aplicables.</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Los ayuntamientos podrán establecer la aplicación supletoria de la Ley para Adquisiciones, Arrendamientos y Servicios del Estado de Oaxaca.</w:t>
      </w:r>
    </w:p>
    <w:p w:rsidR="003A41F7" w:rsidRPr="001B0117" w:rsidRDefault="003A41F7" w:rsidP="003A41F7">
      <w:pPr>
        <w:jc w:val="both"/>
        <w:rPr>
          <w:rFonts w:ascii="Arial" w:hAnsi="Arial" w:cs="Arial"/>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IV</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 HACIENDA PÚBLICA MUNICIPAL</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121.-</w:t>
      </w:r>
      <w:r w:rsidRPr="001B0117">
        <w:rPr>
          <w:rFonts w:ascii="Arial" w:hAnsi="Arial" w:cs="Arial"/>
          <w:sz w:val="19"/>
          <w:szCs w:val="19"/>
        </w:rPr>
        <w:t xml:space="preserve">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las respectivas leyes anuales de ingresos y según los montos que fije el Presupuesto de Egresos del Estado.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Se integrará además con los montos recaudados por las agencias municipales y de policía, y de los comités, </w:t>
      </w:r>
      <w:proofErr w:type="spellStart"/>
      <w:r w:rsidRPr="001B0117">
        <w:rPr>
          <w:rFonts w:ascii="Arial" w:hAnsi="Arial" w:cs="Arial"/>
          <w:sz w:val="19"/>
          <w:szCs w:val="19"/>
        </w:rPr>
        <w:t>cualesquiera</w:t>
      </w:r>
      <w:proofErr w:type="spellEnd"/>
      <w:r w:rsidRPr="001B0117">
        <w:rPr>
          <w:rFonts w:ascii="Arial" w:hAnsi="Arial" w:cs="Arial"/>
          <w:sz w:val="19"/>
          <w:szCs w:val="19"/>
        </w:rPr>
        <w:t xml:space="preserve"> que sea la denominación que reciban, que tengan a su cargo la administración y prestación de los servicios de agua potable entre otros.</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vertAlign w:val="superscript"/>
        </w:rPr>
      </w:pPr>
      <w:r w:rsidRPr="001B0117">
        <w:rPr>
          <w:rFonts w:ascii="Arial" w:hAnsi="Arial" w:cs="Arial"/>
          <w:sz w:val="19"/>
          <w:szCs w:val="19"/>
        </w:rPr>
        <w:t xml:space="preserve">Así como de los ingresos que determinen las leyes y decretos federales y estatales, convenios, subsidios, transferencias, donativos, entre otros. </w:t>
      </w:r>
      <w:r w:rsidRPr="001B0117">
        <w:rPr>
          <w:rFonts w:ascii="Arial" w:hAnsi="Arial" w:cs="Arial"/>
          <w:sz w:val="19"/>
          <w:szCs w:val="19"/>
          <w:vertAlign w:val="superscript"/>
        </w:rPr>
        <w:t>(Reforma según Decreto No. 22 PPOE Extra de fecha 31-12-2013)</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122.-</w:t>
      </w:r>
      <w:r w:rsidRPr="001B0117">
        <w:rPr>
          <w:rFonts w:ascii="Arial" w:hAnsi="Arial" w:cs="Arial"/>
          <w:sz w:val="19"/>
          <w:szCs w:val="19"/>
        </w:rPr>
        <w:t xml:space="preserve"> Las Leyes de Ingresos Municipales una vez aprobadas por el Congreso del Estado tendrán vigencia anual y regirán el ejercicio fiscal a partir del 1º de enero y hasta el 31 de diciembre del año que corresponda.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123.-</w:t>
      </w:r>
      <w:r w:rsidRPr="001B0117">
        <w:rPr>
          <w:rFonts w:ascii="Arial" w:hAnsi="Arial" w:cs="Arial"/>
          <w:sz w:val="19"/>
          <w:szCs w:val="19"/>
        </w:rPr>
        <w:t xml:space="preserve"> La iniciativa de la Ley de Ingresos municipales y el Presupuesto de Egresos, se deberán elaborar por el Ayuntamiento con estricto apego a los principios constitucionales de austeridad, planeación, eficacia, eficiencia, economía, transparencia y honradez, así como a las disposiciones contenidas en las leyes y decretos fiscales federales, estatales y municipales que resulten aplicables y con base en los convenios respectivos. La Iniciativa de la Ley de Ingresos municipales deberá aprobarse por la mayoría calificada del cabildo para su presentación como iniciativa de Ley ante el Congreso del Estado a más tardar el último día del mes de noviembre de cada año.</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En caso de que la iniciativa de Ley de Ingresos municipales no se apruebe por la Legislatura a más tardar el 31 de diciembre del año inmediato anterior al en que deba entrar en vigor, se prorrogará por treinta días naturales la última Ley de Ingresos publicada en el Periódico Oficial del Gobierno del Estado de Oaxaca, previniendo al Ayuntamiento para que subsane su omisión. </w:t>
      </w:r>
    </w:p>
    <w:p w:rsidR="003A41F7" w:rsidRPr="001B0117" w:rsidRDefault="003A41F7" w:rsidP="003A41F7">
      <w:pPr>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sz w:val="19"/>
          <w:szCs w:val="19"/>
        </w:rPr>
      </w:pPr>
      <w:r w:rsidRPr="001B0117">
        <w:rPr>
          <w:rFonts w:ascii="Arial" w:hAnsi="Arial" w:cs="Arial"/>
          <w:sz w:val="19"/>
          <w:szCs w:val="19"/>
        </w:rPr>
        <w:t xml:space="preserve">Si vencido el plazo a que se refiere el párrafo anterior, no se hubiere presentado por el ayuntamiento y aprobado por el Congreso la iniciativa de ley de ingresos del municipio, se tendrá por extendida su vigencia por el resto del año. </w:t>
      </w:r>
      <w:r w:rsidRPr="001B0117">
        <w:rPr>
          <w:rFonts w:ascii="Arial" w:hAnsi="Arial" w:cs="Arial"/>
          <w:sz w:val="19"/>
          <w:szCs w:val="19"/>
          <w:vertAlign w:val="superscript"/>
        </w:rPr>
        <w:t>(Reforma según Decreto No. 1184 PPOE Extra de 09-04-12)</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124.-</w:t>
      </w:r>
      <w:r w:rsidRPr="001B0117">
        <w:rPr>
          <w:rFonts w:ascii="Arial" w:hAnsi="Arial" w:cs="Arial"/>
          <w:sz w:val="19"/>
          <w:szCs w:val="19"/>
        </w:rPr>
        <w:t xml:space="preserve"> La inspección de la hacienda pública municipal, compete al Presidente Municipal, al Síndico o Síndicos y al Regidor de Hacienda, en los términos de esta Ley. Para la mejor supervisión del ejercicio de los recursos públicos, el Ayuntamiento podrá realizar funciones de contraloría preventiva.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En todo caso, el Congreso del Estado está facultado para practicar a través de</w:t>
      </w:r>
      <w:r w:rsidR="00FD0A81">
        <w:rPr>
          <w:rFonts w:ascii="Arial" w:hAnsi="Arial" w:cs="Arial"/>
          <w:sz w:val="19"/>
          <w:szCs w:val="19"/>
        </w:rPr>
        <w:t xml:space="preserve">l Órgano Superior de Fiscalización del Estado de Oaxaca, las </w:t>
      </w:r>
      <w:r w:rsidRPr="001B0117">
        <w:rPr>
          <w:rFonts w:ascii="Arial" w:hAnsi="Arial" w:cs="Arial"/>
          <w:sz w:val="19"/>
          <w:szCs w:val="19"/>
        </w:rPr>
        <w:t>auditorias, revisiones y fiscalización a la hacienda municipal, cuando se requiera para el bue</w:t>
      </w:r>
      <w:r w:rsidR="00FD0A81">
        <w:rPr>
          <w:rFonts w:ascii="Arial" w:hAnsi="Arial" w:cs="Arial"/>
          <w:sz w:val="19"/>
          <w:szCs w:val="19"/>
        </w:rPr>
        <w:t xml:space="preserve">n funcionamiento del Municipio. </w:t>
      </w:r>
      <w:r w:rsidR="00FD0A81">
        <w:rPr>
          <w:rFonts w:ascii="Arial" w:hAnsi="Arial" w:cs="Arial"/>
          <w:sz w:val="19"/>
          <w:szCs w:val="19"/>
          <w:vertAlign w:val="superscript"/>
        </w:rPr>
        <w:t>(Reforma según Decreto No. 1333 PPOE Extra de Fecha 16-02-2018)</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125.-</w:t>
      </w:r>
      <w:r w:rsidRPr="001B0117">
        <w:rPr>
          <w:rFonts w:ascii="Arial" w:hAnsi="Arial" w:cs="Arial"/>
          <w:sz w:val="19"/>
          <w:szCs w:val="19"/>
        </w:rPr>
        <w:t xml:space="preserve"> Cualquier ciudadano del Municipio bajo su más estricta responsabilidad, mediante la presentación de elementos de prueba, podrá formular denuncia ante el Ayuntamiento</w:t>
      </w:r>
      <w:r w:rsidR="00B92025">
        <w:rPr>
          <w:rFonts w:ascii="Arial" w:hAnsi="Arial" w:cs="Arial"/>
          <w:sz w:val="19"/>
          <w:szCs w:val="19"/>
        </w:rPr>
        <w:t xml:space="preserve">, </w:t>
      </w:r>
      <w:r w:rsidRPr="001B0117">
        <w:rPr>
          <w:rFonts w:ascii="Arial" w:hAnsi="Arial" w:cs="Arial"/>
          <w:sz w:val="19"/>
          <w:szCs w:val="19"/>
        </w:rPr>
        <w:t>el Congreso del Estado</w:t>
      </w:r>
      <w:r w:rsidR="00B92025">
        <w:rPr>
          <w:rFonts w:ascii="Arial" w:hAnsi="Arial" w:cs="Arial"/>
          <w:sz w:val="19"/>
          <w:szCs w:val="19"/>
        </w:rPr>
        <w:t xml:space="preserve"> o el Órgano Superior de Fiscalización del Estado de Oaxaca,</w:t>
      </w:r>
      <w:r w:rsidRPr="001B0117">
        <w:rPr>
          <w:rFonts w:ascii="Arial" w:hAnsi="Arial" w:cs="Arial"/>
          <w:sz w:val="19"/>
          <w:szCs w:val="19"/>
        </w:rPr>
        <w:t xml:space="preserve"> sobre los casos de malversación de fondos municipales y cualquier otro hecho que se estime en contra del erario municipal. </w:t>
      </w:r>
      <w:r w:rsidR="00B92025">
        <w:rPr>
          <w:rFonts w:ascii="Arial" w:hAnsi="Arial" w:cs="Arial"/>
          <w:sz w:val="19"/>
          <w:szCs w:val="19"/>
        </w:rPr>
        <w:t xml:space="preserve"> </w:t>
      </w:r>
      <w:r w:rsidR="00B92025">
        <w:rPr>
          <w:rFonts w:ascii="Arial" w:hAnsi="Arial" w:cs="Arial"/>
          <w:sz w:val="19"/>
          <w:szCs w:val="19"/>
          <w:vertAlign w:val="superscript"/>
        </w:rPr>
        <w:t>(Reforma según Decreto No. 1333 PPOE Extra de Fecha 16-02-2018)</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126.-</w:t>
      </w:r>
      <w:r w:rsidRPr="001B0117">
        <w:rPr>
          <w:rFonts w:ascii="Arial" w:hAnsi="Arial" w:cs="Arial"/>
          <w:sz w:val="19"/>
          <w:szCs w:val="19"/>
        </w:rPr>
        <w:t xml:space="preserve"> Todos los miembros del Ayuntamiento y el Tesorero Municipal serán responsables solidariamente de las irregularidades cometidas en el manejo de los fondos municipales, en consecuencia están obligados a vigilar los actos relacionados con la administración de dichos fondos. </w:t>
      </w:r>
    </w:p>
    <w:p w:rsidR="003A41F7" w:rsidRDefault="003A41F7" w:rsidP="003A41F7">
      <w:pPr>
        <w:jc w:val="both"/>
        <w:rPr>
          <w:rFonts w:ascii="Arial" w:hAnsi="Arial" w:cs="Arial"/>
          <w:sz w:val="19"/>
          <w:szCs w:val="19"/>
        </w:rPr>
      </w:pPr>
    </w:p>
    <w:p w:rsidR="005E5BE2" w:rsidRPr="001B0117" w:rsidRDefault="005E5BE2" w:rsidP="005E5BE2">
      <w:pPr>
        <w:jc w:val="center"/>
        <w:rPr>
          <w:rFonts w:ascii="Arial" w:hAnsi="Arial" w:cs="Arial"/>
          <w:b/>
          <w:bCs/>
          <w:sz w:val="19"/>
          <w:szCs w:val="19"/>
        </w:rPr>
      </w:pPr>
      <w:r w:rsidRPr="001B0117">
        <w:rPr>
          <w:rFonts w:ascii="Arial" w:hAnsi="Arial" w:cs="Arial"/>
          <w:b/>
          <w:bCs/>
          <w:sz w:val="19"/>
          <w:szCs w:val="19"/>
        </w:rPr>
        <w:t>C</w:t>
      </w:r>
      <w:r>
        <w:rPr>
          <w:rFonts w:ascii="Arial" w:hAnsi="Arial" w:cs="Arial"/>
          <w:b/>
          <w:bCs/>
          <w:sz w:val="19"/>
          <w:szCs w:val="19"/>
        </w:rPr>
        <w:t>apítulo</w:t>
      </w:r>
      <w:r w:rsidRPr="001B0117">
        <w:rPr>
          <w:rFonts w:ascii="Arial" w:hAnsi="Arial" w:cs="Arial"/>
          <w:b/>
          <w:bCs/>
          <w:sz w:val="19"/>
          <w:szCs w:val="19"/>
        </w:rPr>
        <w:t xml:space="preserve"> </w:t>
      </w:r>
      <w:r>
        <w:rPr>
          <w:rFonts w:ascii="Arial" w:hAnsi="Arial" w:cs="Arial"/>
          <w:b/>
          <w:bCs/>
          <w:sz w:val="19"/>
          <w:szCs w:val="19"/>
        </w:rPr>
        <w:t>I</w:t>
      </w:r>
      <w:r w:rsidRPr="001B0117">
        <w:rPr>
          <w:rFonts w:ascii="Arial" w:hAnsi="Arial" w:cs="Arial"/>
          <w:b/>
          <w:bCs/>
          <w:sz w:val="19"/>
          <w:szCs w:val="19"/>
        </w:rPr>
        <w:t>V</w:t>
      </w:r>
      <w:r>
        <w:rPr>
          <w:rFonts w:ascii="Arial" w:hAnsi="Arial" w:cs="Arial"/>
          <w:b/>
          <w:bCs/>
          <w:sz w:val="19"/>
          <w:szCs w:val="19"/>
        </w:rPr>
        <w:t xml:space="preserve"> Bis</w:t>
      </w:r>
    </w:p>
    <w:p w:rsidR="005E5BE2" w:rsidRDefault="005E5BE2" w:rsidP="005E5BE2">
      <w:pPr>
        <w:jc w:val="center"/>
        <w:rPr>
          <w:rFonts w:ascii="Arial" w:hAnsi="Arial" w:cs="Arial"/>
          <w:b/>
          <w:bCs/>
          <w:sz w:val="19"/>
          <w:szCs w:val="19"/>
        </w:rPr>
      </w:pPr>
      <w:r w:rsidRPr="001B0117">
        <w:rPr>
          <w:rFonts w:ascii="Arial" w:hAnsi="Arial" w:cs="Arial"/>
          <w:b/>
          <w:bCs/>
          <w:sz w:val="19"/>
          <w:szCs w:val="19"/>
        </w:rPr>
        <w:t>D</w:t>
      </w:r>
      <w:r>
        <w:rPr>
          <w:rFonts w:ascii="Arial" w:hAnsi="Arial" w:cs="Arial"/>
          <w:b/>
          <w:bCs/>
          <w:sz w:val="19"/>
          <w:szCs w:val="19"/>
        </w:rPr>
        <w:t>el Órgano Interno de Control Municipal</w:t>
      </w:r>
    </w:p>
    <w:p w:rsidR="001171B4" w:rsidRPr="001171B4" w:rsidRDefault="001171B4" w:rsidP="005E5BE2">
      <w:pPr>
        <w:jc w:val="center"/>
        <w:rPr>
          <w:rFonts w:ascii="Arial" w:hAnsi="Arial" w:cs="Arial"/>
          <w:sz w:val="19"/>
          <w:szCs w:val="19"/>
          <w:vertAlign w:val="superscript"/>
        </w:rPr>
      </w:pPr>
      <w:r>
        <w:rPr>
          <w:rFonts w:ascii="Arial" w:hAnsi="Arial" w:cs="Arial"/>
          <w:b/>
          <w:bCs/>
          <w:sz w:val="19"/>
          <w:szCs w:val="19"/>
          <w:vertAlign w:val="superscript"/>
        </w:rPr>
        <w:t xml:space="preserve">(Adición según Decreto No. 704 PPOE Extra </w:t>
      </w:r>
      <w:r>
        <w:rPr>
          <w:rFonts w:ascii="Arial" w:hAnsi="Arial" w:cs="Arial"/>
          <w:sz w:val="19"/>
          <w:szCs w:val="19"/>
          <w:vertAlign w:val="superscript"/>
        </w:rPr>
        <w:t>de fecha 20-10-2017)</w:t>
      </w:r>
    </w:p>
    <w:p w:rsidR="005E5BE2" w:rsidRDefault="005E5BE2" w:rsidP="003A41F7">
      <w:pPr>
        <w:jc w:val="both"/>
        <w:rPr>
          <w:rFonts w:ascii="Arial" w:hAnsi="Arial" w:cs="Arial"/>
          <w:sz w:val="19"/>
          <w:szCs w:val="19"/>
        </w:rPr>
      </w:pPr>
    </w:p>
    <w:p w:rsidR="00593062" w:rsidRPr="00593062" w:rsidRDefault="00593062" w:rsidP="00593062">
      <w:pPr>
        <w:jc w:val="both"/>
        <w:rPr>
          <w:rFonts w:ascii="Arial" w:hAnsi="Arial" w:cs="Arial"/>
          <w:sz w:val="19"/>
          <w:szCs w:val="19"/>
          <w:lang w:val="es-MX"/>
        </w:rPr>
      </w:pPr>
      <w:r w:rsidRPr="00593062">
        <w:rPr>
          <w:rFonts w:ascii="Arial" w:hAnsi="Arial" w:cs="Arial"/>
          <w:b/>
          <w:bCs/>
          <w:sz w:val="19"/>
          <w:szCs w:val="19"/>
          <w:lang w:val="es-MX"/>
        </w:rPr>
        <w:t xml:space="preserve">ARTÍCULO 126 BIS.- </w:t>
      </w:r>
      <w:r w:rsidRPr="00593062">
        <w:rPr>
          <w:rFonts w:ascii="Arial" w:hAnsi="Arial" w:cs="Arial"/>
          <w:sz w:val="19"/>
          <w:szCs w:val="19"/>
          <w:lang w:val="es-MX"/>
        </w:rPr>
        <w:t>Las funciones de supervisión, evaluación y control de los recursos municipales estarán a</w:t>
      </w:r>
      <w:r>
        <w:rPr>
          <w:rFonts w:ascii="Arial" w:hAnsi="Arial" w:cs="Arial"/>
          <w:sz w:val="19"/>
          <w:szCs w:val="19"/>
          <w:lang w:val="es-MX"/>
        </w:rPr>
        <w:t xml:space="preserve"> </w:t>
      </w:r>
      <w:r w:rsidRPr="00593062">
        <w:rPr>
          <w:rFonts w:ascii="Arial" w:hAnsi="Arial" w:cs="Arial"/>
          <w:sz w:val="19"/>
          <w:szCs w:val="19"/>
          <w:lang w:val="es-MX"/>
        </w:rPr>
        <w:t>cargo de un órgano interno de control municipal, el cual será responsable de analizar, revisar y evaluar las</w:t>
      </w:r>
      <w:r>
        <w:rPr>
          <w:rFonts w:ascii="Arial" w:hAnsi="Arial" w:cs="Arial"/>
          <w:sz w:val="19"/>
          <w:szCs w:val="19"/>
          <w:lang w:val="es-MX"/>
        </w:rPr>
        <w:t xml:space="preserve"> </w:t>
      </w:r>
      <w:r w:rsidRPr="00593062">
        <w:rPr>
          <w:rFonts w:ascii="Arial" w:hAnsi="Arial" w:cs="Arial"/>
          <w:sz w:val="19"/>
          <w:szCs w:val="19"/>
          <w:lang w:val="es-MX"/>
        </w:rPr>
        <w:t xml:space="preserve">funciones </w:t>
      </w:r>
      <w:r w:rsidRPr="00593062">
        <w:rPr>
          <w:rFonts w:ascii="Arial" w:hAnsi="Arial" w:cs="Arial"/>
          <w:sz w:val="19"/>
          <w:szCs w:val="19"/>
          <w:lang w:val="es-MX"/>
        </w:rPr>
        <w:lastRenderedPageBreak/>
        <w:t>de la administración pública municipal, verificando la correcta aplicación del gasto municipal.</w:t>
      </w:r>
    </w:p>
    <w:p w:rsidR="00593062" w:rsidRDefault="00593062" w:rsidP="003A41F7">
      <w:pPr>
        <w:jc w:val="both"/>
        <w:rPr>
          <w:rFonts w:ascii="Arial" w:hAnsi="Arial" w:cs="Arial"/>
          <w:sz w:val="19"/>
          <w:szCs w:val="19"/>
        </w:rPr>
      </w:pPr>
    </w:p>
    <w:p w:rsidR="00593062" w:rsidRDefault="00593062" w:rsidP="00593062">
      <w:pPr>
        <w:jc w:val="both"/>
        <w:rPr>
          <w:rFonts w:ascii="Arial" w:hAnsi="Arial" w:cs="Arial"/>
          <w:sz w:val="19"/>
          <w:szCs w:val="19"/>
          <w:lang w:val="es-MX"/>
        </w:rPr>
      </w:pPr>
      <w:r w:rsidRPr="00593062">
        <w:rPr>
          <w:rFonts w:ascii="Arial" w:hAnsi="Arial" w:cs="Arial"/>
          <w:sz w:val="19"/>
          <w:szCs w:val="19"/>
          <w:lang w:val="es-MX"/>
        </w:rPr>
        <w:t>El órgano interno municipal es el mecanismo que promueve e integra la participación plural y democrática de la</w:t>
      </w:r>
      <w:r>
        <w:rPr>
          <w:rFonts w:ascii="Arial" w:hAnsi="Arial" w:cs="Arial"/>
          <w:sz w:val="19"/>
          <w:szCs w:val="19"/>
          <w:lang w:val="es-MX"/>
        </w:rPr>
        <w:t xml:space="preserve"> </w:t>
      </w:r>
      <w:r w:rsidRPr="00593062">
        <w:rPr>
          <w:rFonts w:ascii="Arial" w:hAnsi="Arial" w:cs="Arial"/>
          <w:sz w:val="19"/>
          <w:szCs w:val="19"/>
          <w:lang w:val="es-MX"/>
        </w:rPr>
        <w:t>sociedad.</w:t>
      </w:r>
      <w:r w:rsidR="00A471C3">
        <w:rPr>
          <w:rFonts w:ascii="Arial" w:hAnsi="Arial" w:cs="Arial"/>
          <w:sz w:val="19"/>
          <w:szCs w:val="19"/>
          <w:lang w:val="es-MX"/>
        </w:rPr>
        <w:t xml:space="preserve"> </w:t>
      </w:r>
      <w:r w:rsidR="00A471C3">
        <w:rPr>
          <w:rFonts w:ascii="Arial" w:hAnsi="Arial" w:cs="Arial"/>
          <w:b/>
          <w:bCs/>
          <w:sz w:val="19"/>
          <w:szCs w:val="19"/>
          <w:vertAlign w:val="superscript"/>
        </w:rPr>
        <w:t>(</w:t>
      </w:r>
      <w:r w:rsidR="00A471C3" w:rsidRPr="00A471C3">
        <w:rPr>
          <w:rFonts w:ascii="Arial" w:hAnsi="Arial" w:cs="Arial"/>
          <w:bCs/>
          <w:sz w:val="19"/>
          <w:szCs w:val="19"/>
          <w:vertAlign w:val="superscript"/>
        </w:rPr>
        <w:t xml:space="preserve">Adición según Decreto No. 704 PPOE Extra </w:t>
      </w:r>
      <w:r w:rsidR="00A471C3" w:rsidRPr="00A471C3">
        <w:rPr>
          <w:rFonts w:ascii="Arial" w:hAnsi="Arial" w:cs="Arial"/>
          <w:sz w:val="19"/>
          <w:szCs w:val="19"/>
          <w:vertAlign w:val="superscript"/>
        </w:rPr>
        <w:t>de fecha 20-10-2017)</w:t>
      </w:r>
    </w:p>
    <w:p w:rsidR="00593062" w:rsidRPr="00593062" w:rsidRDefault="00593062" w:rsidP="00593062">
      <w:pPr>
        <w:jc w:val="both"/>
        <w:rPr>
          <w:rFonts w:ascii="Arial" w:hAnsi="Arial" w:cs="Arial"/>
          <w:sz w:val="19"/>
          <w:szCs w:val="19"/>
          <w:lang w:val="es-MX"/>
        </w:rPr>
      </w:pPr>
    </w:p>
    <w:p w:rsidR="004931DD" w:rsidRDefault="00593062" w:rsidP="004931DD">
      <w:pPr>
        <w:jc w:val="both"/>
        <w:rPr>
          <w:rFonts w:ascii="Arial" w:hAnsi="Arial" w:cs="Arial"/>
          <w:sz w:val="19"/>
          <w:szCs w:val="19"/>
          <w:lang w:val="es-MX"/>
        </w:rPr>
      </w:pPr>
      <w:r w:rsidRPr="00593062">
        <w:rPr>
          <w:rFonts w:ascii="Arial" w:hAnsi="Arial" w:cs="Arial"/>
          <w:b/>
          <w:bCs/>
          <w:sz w:val="19"/>
          <w:szCs w:val="19"/>
          <w:lang w:val="es-MX"/>
        </w:rPr>
        <w:t xml:space="preserve">ARTÍCULO 126 TER.- </w:t>
      </w:r>
      <w:r w:rsidRPr="00593062">
        <w:rPr>
          <w:rFonts w:ascii="Arial" w:hAnsi="Arial" w:cs="Arial"/>
          <w:sz w:val="19"/>
          <w:szCs w:val="19"/>
          <w:lang w:val="es-MX"/>
        </w:rPr>
        <w:t>Los Municipios con población de veinte mil habitantes o más; deberán contar con una</w:t>
      </w:r>
      <w:r>
        <w:rPr>
          <w:rFonts w:ascii="Arial" w:hAnsi="Arial" w:cs="Arial"/>
          <w:sz w:val="19"/>
          <w:szCs w:val="19"/>
          <w:lang w:val="es-MX"/>
        </w:rPr>
        <w:t xml:space="preserve"> </w:t>
      </w:r>
      <w:r w:rsidRPr="00593062">
        <w:rPr>
          <w:rFonts w:ascii="Arial" w:hAnsi="Arial" w:cs="Arial"/>
          <w:sz w:val="19"/>
          <w:szCs w:val="19"/>
          <w:lang w:val="es-MX"/>
        </w:rPr>
        <w:t>Contraloría Interna Municipal, la cual tendrá un titular denominado Contralor Interno Municipal; quien será</w:t>
      </w:r>
      <w:r>
        <w:rPr>
          <w:rFonts w:ascii="Arial" w:hAnsi="Arial" w:cs="Arial"/>
          <w:sz w:val="19"/>
          <w:szCs w:val="19"/>
          <w:lang w:val="es-MX"/>
        </w:rPr>
        <w:t xml:space="preserve"> </w:t>
      </w:r>
      <w:r w:rsidRPr="00593062">
        <w:rPr>
          <w:rFonts w:ascii="Arial" w:hAnsi="Arial" w:cs="Arial"/>
          <w:sz w:val="19"/>
          <w:szCs w:val="19"/>
          <w:lang w:val="es-MX"/>
        </w:rPr>
        <w:t>designado por la mayoría de los integrantes del Ayuntamiento; y por los comités de contraloría social, los cuales</w:t>
      </w:r>
      <w:r>
        <w:rPr>
          <w:rFonts w:ascii="Arial" w:hAnsi="Arial" w:cs="Arial"/>
          <w:sz w:val="19"/>
          <w:szCs w:val="19"/>
          <w:lang w:val="es-MX"/>
        </w:rPr>
        <w:t xml:space="preserve"> </w:t>
      </w:r>
      <w:r w:rsidRPr="00593062">
        <w:rPr>
          <w:rFonts w:ascii="Arial" w:hAnsi="Arial" w:cs="Arial"/>
          <w:sz w:val="19"/>
          <w:szCs w:val="19"/>
          <w:lang w:val="es-MX"/>
        </w:rPr>
        <w:t>serán electos en asamblea general, por los ciudadanos del Municipio.</w:t>
      </w:r>
      <w:r>
        <w:rPr>
          <w:rFonts w:ascii="Arial" w:hAnsi="Arial" w:cs="Arial"/>
          <w:sz w:val="19"/>
          <w:szCs w:val="19"/>
          <w:lang w:val="es-MX"/>
        </w:rPr>
        <w:t xml:space="preserve"> </w:t>
      </w:r>
    </w:p>
    <w:p w:rsidR="00593062" w:rsidRDefault="00593062" w:rsidP="00593062">
      <w:pPr>
        <w:jc w:val="both"/>
        <w:rPr>
          <w:rFonts w:ascii="Arial" w:hAnsi="Arial" w:cs="Arial"/>
          <w:sz w:val="19"/>
          <w:szCs w:val="19"/>
          <w:lang w:val="es-MX"/>
        </w:rPr>
      </w:pPr>
    </w:p>
    <w:p w:rsidR="00A471C3" w:rsidRDefault="00593062" w:rsidP="00A471C3">
      <w:pPr>
        <w:jc w:val="both"/>
        <w:rPr>
          <w:rFonts w:ascii="Arial" w:hAnsi="Arial" w:cs="Arial"/>
          <w:sz w:val="19"/>
          <w:szCs w:val="19"/>
          <w:lang w:val="es-MX"/>
        </w:rPr>
      </w:pPr>
      <w:r w:rsidRPr="00593062">
        <w:rPr>
          <w:rFonts w:ascii="Arial" w:hAnsi="Arial" w:cs="Arial"/>
          <w:sz w:val="19"/>
          <w:szCs w:val="19"/>
          <w:lang w:val="es-MX"/>
        </w:rPr>
        <w:t>En los Municipios con población menor de veinte mil habitantes; las funciones de la Contraloría Interna Municipal</w:t>
      </w:r>
      <w:r>
        <w:rPr>
          <w:rFonts w:ascii="Arial" w:hAnsi="Arial" w:cs="Arial"/>
          <w:sz w:val="19"/>
          <w:szCs w:val="19"/>
          <w:lang w:val="es-MX"/>
        </w:rPr>
        <w:t xml:space="preserve"> </w:t>
      </w:r>
      <w:r w:rsidRPr="00593062">
        <w:rPr>
          <w:rFonts w:ascii="Arial" w:hAnsi="Arial" w:cs="Arial"/>
          <w:sz w:val="19"/>
          <w:szCs w:val="19"/>
          <w:lang w:val="es-MX"/>
        </w:rPr>
        <w:t>serán realizadas por la Comisión de Rendición de Cuentas, Transparencia y Acceso a la Información, la Comisión</w:t>
      </w:r>
      <w:r>
        <w:rPr>
          <w:rFonts w:ascii="Arial" w:hAnsi="Arial" w:cs="Arial"/>
          <w:sz w:val="19"/>
          <w:szCs w:val="19"/>
          <w:lang w:val="es-MX"/>
        </w:rPr>
        <w:t xml:space="preserve"> </w:t>
      </w:r>
      <w:r w:rsidRPr="00593062">
        <w:rPr>
          <w:rFonts w:ascii="Arial" w:hAnsi="Arial" w:cs="Arial"/>
          <w:sz w:val="19"/>
          <w:szCs w:val="19"/>
          <w:lang w:val="es-MX"/>
        </w:rPr>
        <w:t>que se acuerde en sesión de cabildo o el Ayuntamiento y el Tesorero Municipal de conformidad con lo dispuesto</w:t>
      </w:r>
      <w:r>
        <w:rPr>
          <w:rFonts w:ascii="Arial" w:hAnsi="Arial" w:cs="Arial"/>
          <w:sz w:val="19"/>
          <w:szCs w:val="19"/>
          <w:lang w:val="es-MX"/>
        </w:rPr>
        <w:t xml:space="preserve"> </w:t>
      </w:r>
      <w:r w:rsidRPr="00593062">
        <w:rPr>
          <w:rFonts w:ascii="Arial" w:hAnsi="Arial" w:cs="Arial"/>
          <w:sz w:val="19"/>
          <w:szCs w:val="19"/>
          <w:lang w:val="es-MX"/>
        </w:rPr>
        <w:t>en el artículo 126 de la presente Ley.</w:t>
      </w:r>
      <w:r w:rsidR="00A471C3">
        <w:rPr>
          <w:rFonts w:ascii="Arial" w:hAnsi="Arial" w:cs="Arial"/>
          <w:sz w:val="19"/>
          <w:szCs w:val="19"/>
          <w:lang w:val="es-MX"/>
        </w:rPr>
        <w:t xml:space="preserve"> </w:t>
      </w:r>
      <w:r w:rsidR="00A471C3">
        <w:rPr>
          <w:rFonts w:ascii="Arial" w:hAnsi="Arial" w:cs="Arial"/>
          <w:b/>
          <w:bCs/>
          <w:sz w:val="19"/>
          <w:szCs w:val="19"/>
          <w:vertAlign w:val="superscript"/>
        </w:rPr>
        <w:t>(</w:t>
      </w:r>
      <w:r w:rsidR="00A471C3" w:rsidRPr="00A471C3">
        <w:rPr>
          <w:rFonts w:ascii="Arial" w:hAnsi="Arial" w:cs="Arial"/>
          <w:bCs/>
          <w:sz w:val="19"/>
          <w:szCs w:val="19"/>
          <w:vertAlign w:val="superscript"/>
        </w:rPr>
        <w:t xml:space="preserve">Adición según Decreto No. 704 PPOE Extra </w:t>
      </w:r>
      <w:r w:rsidR="00A471C3" w:rsidRPr="00A471C3">
        <w:rPr>
          <w:rFonts w:ascii="Arial" w:hAnsi="Arial" w:cs="Arial"/>
          <w:sz w:val="19"/>
          <w:szCs w:val="19"/>
          <w:vertAlign w:val="superscript"/>
        </w:rPr>
        <w:t>de fecha 20-10-2017)</w:t>
      </w:r>
    </w:p>
    <w:p w:rsidR="00593062" w:rsidRDefault="00593062" w:rsidP="00593062">
      <w:pPr>
        <w:jc w:val="both"/>
        <w:rPr>
          <w:rFonts w:ascii="Arial" w:hAnsi="Arial" w:cs="Arial"/>
          <w:sz w:val="19"/>
          <w:szCs w:val="19"/>
          <w:lang w:val="es-MX"/>
        </w:rPr>
      </w:pPr>
    </w:p>
    <w:p w:rsidR="00593062" w:rsidRDefault="00593062" w:rsidP="00593062">
      <w:pPr>
        <w:jc w:val="center"/>
        <w:rPr>
          <w:rFonts w:ascii="Arial" w:hAnsi="Arial" w:cs="Arial"/>
          <w:b/>
          <w:bCs/>
          <w:sz w:val="19"/>
          <w:szCs w:val="19"/>
        </w:rPr>
      </w:pPr>
      <w:r>
        <w:rPr>
          <w:rFonts w:ascii="Arial" w:hAnsi="Arial" w:cs="Arial"/>
          <w:b/>
          <w:bCs/>
          <w:sz w:val="19"/>
          <w:szCs w:val="19"/>
        </w:rPr>
        <w:t>Sección Primera</w:t>
      </w:r>
    </w:p>
    <w:p w:rsidR="00593062" w:rsidRDefault="00593062" w:rsidP="00593062">
      <w:pPr>
        <w:jc w:val="center"/>
        <w:rPr>
          <w:rFonts w:ascii="Arial" w:hAnsi="Arial" w:cs="Arial"/>
          <w:b/>
          <w:bCs/>
          <w:sz w:val="19"/>
          <w:szCs w:val="19"/>
        </w:rPr>
      </w:pPr>
      <w:r>
        <w:rPr>
          <w:rFonts w:ascii="Arial" w:hAnsi="Arial" w:cs="Arial"/>
          <w:b/>
          <w:bCs/>
          <w:sz w:val="19"/>
          <w:szCs w:val="19"/>
        </w:rPr>
        <w:t>De la Contraloría Municipal</w:t>
      </w:r>
    </w:p>
    <w:p w:rsidR="00E733CE" w:rsidRDefault="00E733CE" w:rsidP="00593062">
      <w:pPr>
        <w:jc w:val="center"/>
        <w:rPr>
          <w:rFonts w:ascii="Arial" w:hAnsi="Arial" w:cs="Arial"/>
          <w:b/>
          <w:bCs/>
          <w:sz w:val="19"/>
          <w:szCs w:val="19"/>
        </w:rPr>
      </w:pPr>
      <w:r>
        <w:rPr>
          <w:rFonts w:ascii="Arial" w:hAnsi="Arial" w:cs="Arial"/>
          <w:b/>
          <w:bCs/>
          <w:sz w:val="19"/>
          <w:szCs w:val="19"/>
          <w:vertAlign w:val="superscript"/>
        </w:rPr>
        <w:t>(</w:t>
      </w:r>
      <w:r w:rsidRPr="00A471C3">
        <w:rPr>
          <w:rFonts w:ascii="Arial" w:hAnsi="Arial" w:cs="Arial"/>
          <w:bCs/>
          <w:sz w:val="19"/>
          <w:szCs w:val="19"/>
          <w:vertAlign w:val="superscript"/>
        </w:rPr>
        <w:t xml:space="preserve">Adición según Decreto No. 704 PPOE Extra </w:t>
      </w:r>
      <w:r w:rsidRPr="00A471C3">
        <w:rPr>
          <w:rFonts w:ascii="Arial" w:hAnsi="Arial" w:cs="Arial"/>
          <w:sz w:val="19"/>
          <w:szCs w:val="19"/>
          <w:vertAlign w:val="superscript"/>
        </w:rPr>
        <w:t>de fecha 20-10-2017)</w:t>
      </w:r>
    </w:p>
    <w:p w:rsidR="00593062" w:rsidRPr="00593062" w:rsidRDefault="00593062" w:rsidP="00593062">
      <w:pPr>
        <w:jc w:val="center"/>
        <w:rPr>
          <w:rFonts w:ascii="Arial" w:hAnsi="Arial" w:cs="Arial"/>
          <w:sz w:val="19"/>
          <w:szCs w:val="19"/>
          <w:lang w:val="es-MX"/>
        </w:rPr>
      </w:pPr>
    </w:p>
    <w:p w:rsidR="00593062" w:rsidRDefault="00593062" w:rsidP="00593062">
      <w:pPr>
        <w:jc w:val="both"/>
        <w:rPr>
          <w:rFonts w:ascii="Arial" w:hAnsi="Arial" w:cs="Arial"/>
          <w:sz w:val="19"/>
          <w:szCs w:val="19"/>
          <w:lang w:val="es-MX"/>
        </w:rPr>
      </w:pPr>
      <w:r w:rsidRPr="00593062">
        <w:rPr>
          <w:rFonts w:ascii="Arial" w:hAnsi="Arial" w:cs="Arial"/>
          <w:b/>
          <w:bCs/>
          <w:sz w:val="19"/>
          <w:szCs w:val="19"/>
          <w:lang w:val="es-MX"/>
        </w:rPr>
        <w:t xml:space="preserve">ARTÍCULO 126 QUATER.- </w:t>
      </w:r>
      <w:r w:rsidRPr="00593062">
        <w:rPr>
          <w:rFonts w:ascii="Arial" w:hAnsi="Arial" w:cs="Arial"/>
          <w:sz w:val="19"/>
          <w:szCs w:val="19"/>
          <w:lang w:val="es-MX"/>
        </w:rPr>
        <w:t>La Contraloría Municipal, tendrá las siguientes atribuciones:</w:t>
      </w:r>
      <w:r w:rsidR="00E733CE">
        <w:rPr>
          <w:rFonts w:ascii="Arial" w:hAnsi="Arial" w:cs="Arial"/>
          <w:sz w:val="19"/>
          <w:szCs w:val="19"/>
          <w:lang w:val="es-MX"/>
        </w:rPr>
        <w:t xml:space="preserve"> </w:t>
      </w:r>
      <w:r w:rsidR="00E733CE">
        <w:rPr>
          <w:rFonts w:ascii="Arial" w:hAnsi="Arial" w:cs="Arial"/>
          <w:b/>
          <w:bCs/>
          <w:sz w:val="19"/>
          <w:szCs w:val="19"/>
          <w:vertAlign w:val="superscript"/>
        </w:rPr>
        <w:t>(</w:t>
      </w:r>
      <w:r w:rsidR="00E733CE" w:rsidRPr="00A471C3">
        <w:rPr>
          <w:rFonts w:ascii="Arial" w:hAnsi="Arial" w:cs="Arial"/>
          <w:bCs/>
          <w:sz w:val="19"/>
          <w:szCs w:val="19"/>
          <w:vertAlign w:val="superscript"/>
        </w:rPr>
        <w:t xml:space="preserve">Adición según Decreto No. 704 PPOE Extra </w:t>
      </w:r>
      <w:r w:rsidR="00E733CE" w:rsidRPr="00A471C3">
        <w:rPr>
          <w:rFonts w:ascii="Arial" w:hAnsi="Arial" w:cs="Arial"/>
          <w:sz w:val="19"/>
          <w:szCs w:val="19"/>
          <w:vertAlign w:val="superscript"/>
        </w:rPr>
        <w:t>de fecha 20-10-2017)</w:t>
      </w:r>
    </w:p>
    <w:p w:rsidR="00593062" w:rsidRPr="00593062" w:rsidRDefault="00593062" w:rsidP="00593062">
      <w:pPr>
        <w:jc w:val="both"/>
        <w:rPr>
          <w:rFonts w:ascii="Arial" w:hAnsi="Arial" w:cs="Arial"/>
          <w:sz w:val="19"/>
          <w:szCs w:val="19"/>
          <w:lang w:val="es-MX"/>
        </w:rPr>
      </w:pPr>
    </w:p>
    <w:p w:rsidR="00593062" w:rsidRDefault="00593062" w:rsidP="006E4CEF">
      <w:pPr>
        <w:tabs>
          <w:tab w:val="left" w:pos="851"/>
        </w:tabs>
        <w:ind w:left="851" w:hanging="851"/>
        <w:jc w:val="both"/>
        <w:rPr>
          <w:rFonts w:ascii="Arial" w:hAnsi="Arial" w:cs="Arial"/>
          <w:sz w:val="19"/>
          <w:szCs w:val="19"/>
          <w:lang w:val="es-MX"/>
        </w:rPr>
      </w:pPr>
      <w:r w:rsidRPr="00593062">
        <w:rPr>
          <w:rFonts w:ascii="Arial" w:hAnsi="Arial" w:cs="Arial"/>
          <w:sz w:val="19"/>
          <w:szCs w:val="19"/>
          <w:lang w:val="es-MX"/>
        </w:rPr>
        <w:t xml:space="preserve">I.- </w:t>
      </w:r>
      <w:r w:rsidR="006E4CEF">
        <w:rPr>
          <w:rFonts w:ascii="Arial" w:hAnsi="Arial" w:cs="Arial"/>
          <w:sz w:val="19"/>
          <w:szCs w:val="19"/>
          <w:lang w:val="es-MX"/>
        </w:rPr>
        <w:tab/>
      </w:r>
      <w:r w:rsidRPr="00593062">
        <w:rPr>
          <w:rFonts w:ascii="Arial" w:hAnsi="Arial" w:cs="Arial"/>
          <w:sz w:val="19"/>
          <w:szCs w:val="19"/>
          <w:lang w:val="es-MX"/>
        </w:rPr>
        <w:t>La revisión y fiscalización de la hacienda pública municipal, para verificar que se haya recibido, recaudado,</w:t>
      </w:r>
      <w:r>
        <w:rPr>
          <w:rFonts w:ascii="Arial" w:hAnsi="Arial" w:cs="Arial"/>
          <w:sz w:val="19"/>
          <w:szCs w:val="19"/>
          <w:lang w:val="es-MX"/>
        </w:rPr>
        <w:t xml:space="preserve"> </w:t>
      </w:r>
      <w:r w:rsidRPr="00593062">
        <w:rPr>
          <w:rFonts w:ascii="Arial" w:hAnsi="Arial" w:cs="Arial"/>
          <w:sz w:val="19"/>
          <w:szCs w:val="19"/>
          <w:lang w:val="es-MX"/>
        </w:rPr>
        <w:t>administrado, ejercido y aplicado los recursos económicos que conforme a los diversos ordenamientos legales y</w:t>
      </w:r>
      <w:r>
        <w:rPr>
          <w:rFonts w:ascii="Arial" w:hAnsi="Arial" w:cs="Arial"/>
          <w:sz w:val="19"/>
          <w:szCs w:val="19"/>
          <w:lang w:val="es-MX"/>
        </w:rPr>
        <w:t xml:space="preserve"> </w:t>
      </w:r>
      <w:r w:rsidRPr="00593062">
        <w:rPr>
          <w:rFonts w:ascii="Arial" w:hAnsi="Arial" w:cs="Arial"/>
          <w:sz w:val="19"/>
          <w:szCs w:val="19"/>
          <w:lang w:val="es-MX"/>
        </w:rPr>
        <w:t>normatividades le corresponden al Municipio;</w:t>
      </w:r>
    </w:p>
    <w:p w:rsidR="00593062" w:rsidRPr="00593062" w:rsidRDefault="00593062" w:rsidP="00593062">
      <w:pPr>
        <w:jc w:val="both"/>
        <w:rPr>
          <w:rFonts w:ascii="Arial" w:hAnsi="Arial" w:cs="Arial"/>
          <w:sz w:val="19"/>
          <w:szCs w:val="19"/>
          <w:lang w:val="es-MX"/>
        </w:rPr>
      </w:pPr>
    </w:p>
    <w:p w:rsidR="00593062" w:rsidRDefault="00593062" w:rsidP="006E4CEF">
      <w:pPr>
        <w:tabs>
          <w:tab w:val="left" w:pos="851"/>
        </w:tabs>
        <w:ind w:left="851" w:hanging="851"/>
        <w:jc w:val="both"/>
        <w:rPr>
          <w:rFonts w:ascii="Arial" w:hAnsi="Arial" w:cs="Arial"/>
          <w:sz w:val="19"/>
          <w:szCs w:val="19"/>
          <w:lang w:val="es-MX"/>
        </w:rPr>
      </w:pPr>
      <w:r w:rsidRPr="00593062">
        <w:rPr>
          <w:rFonts w:ascii="Arial" w:hAnsi="Arial" w:cs="Arial"/>
          <w:sz w:val="19"/>
          <w:szCs w:val="19"/>
          <w:lang w:val="es-MX"/>
        </w:rPr>
        <w:t xml:space="preserve">II.- </w:t>
      </w:r>
      <w:r w:rsidR="006E4CEF">
        <w:rPr>
          <w:rFonts w:ascii="Arial" w:hAnsi="Arial" w:cs="Arial"/>
          <w:sz w:val="19"/>
          <w:szCs w:val="19"/>
          <w:lang w:val="es-MX"/>
        </w:rPr>
        <w:tab/>
      </w:r>
      <w:r w:rsidRPr="00593062">
        <w:rPr>
          <w:rFonts w:ascii="Arial" w:hAnsi="Arial" w:cs="Arial"/>
          <w:sz w:val="19"/>
          <w:szCs w:val="19"/>
          <w:lang w:val="es-MX"/>
        </w:rPr>
        <w:t>Vigilar que el patrimonio municipal esté debidamente resguardado, valuado y registrado en el sistema de</w:t>
      </w:r>
      <w:r>
        <w:rPr>
          <w:rFonts w:ascii="Arial" w:hAnsi="Arial" w:cs="Arial"/>
          <w:sz w:val="19"/>
          <w:szCs w:val="19"/>
          <w:lang w:val="es-MX"/>
        </w:rPr>
        <w:t xml:space="preserve"> </w:t>
      </w:r>
      <w:r w:rsidRPr="00593062">
        <w:rPr>
          <w:rFonts w:ascii="Arial" w:hAnsi="Arial" w:cs="Arial"/>
          <w:sz w:val="19"/>
          <w:szCs w:val="19"/>
          <w:lang w:val="es-MX"/>
        </w:rPr>
        <w:t>contabilidad municipal y se refleje en los estados financieros del Municipio y demás informes que deban de emitirse</w:t>
      </w:r>
      <w:r>
        <w:rPr>
          <w:rFonts w:ascii="Arial" w:hAnsi="Arial" w:cs="Arial"/>
          <w:sz w:val="19"/>
          <w:szCs w:val="19"/>
          <w:lang w:val="es-MX"/>
        </w:rPr>
        <w:t xml:space="preserve"> </w:t>
      </w:r>
      <w:r w:rsidRPr="00593062">
        <w:rPr>
          <w:rFonts w:ascii="Arial" w:hAnsi="Arial" w:cs="Arial"/>
          <w:sz w:val="19"/>
          <w:szCs w:val="19"/>
          <w:lang w:val="es-MX"/>
        </w:rPr>
        <w:t>de conformidad con la normatividad emitida por el Consejo Nacional de Armonización Contable;</w:t>
      </w:r>
    </w:p>
    <w:p w:rsidR="00593062" w:rsidRPr="00593062" w:rsidRDefault="00593062" w:rsidP="00593062">
      <w:pPr>
        <w:jc w:val="both"/>
        <w:rPr>
          <w:rFonts w:ascii="Arial" w:hAnsi="Arial" w:cs="Arial"/>
          <w:sz w:val="19"/>
          <w:szCs w:val="19"/>
          <w:lang w:val="es-MX"/>
        </w:rPr>
      </w:pPr>
    </w:p>
    <w:p w:rsidR="00593062" w:rsidRDefault="00593062" w:rsidP="006E4CEF">
      <w:pPr>
        <w:ind w:left="851" w:hanging="851"/>
        <w:jc w:val="both"/>
        <w:rPr>
          <w:rFonts w:ascii="Arial" w:hAnsi="Arial" w:cs="Arial"/>
          <w:sz w:val="19"/>
          <w:szCs w:val="19"/>
          <w:lang w:val="es-MX"/>
        </w:rPr>
      </w:pPr>
      <w:r w:rsidRPr="00593062">
        <w:rPr>
          <w:rFonts w:ascii="Arial" w:hAnsi="Arial" w:cs="Arial"/>
          <w:sz w:val="19"/>
          <w:szCs w:val="19"/>
          <w:lang w:val="es-MX"/>
        </w:rPr>
        <w:t xml:space="preserve">III.- </w:t>
      </w:r>
      <w:r w:rsidR="006E4CEF">
        <w:rPr>
          <w:rFonts w:ascii="Arial" w:hAnsi="Arial" w:cs="Arial"/>
          <w:sz w:val="19"/>
          <w:szCs w:val="19"/>
          <w:lang w:val="es-MX"/>
        </w:rPr>
        <w:tab/>
      </w:r>
      <w:r w:rsidRPr="00593062">
        <w:rPr>
          <w:rFonts w:ascii="Arial" w:hAnsi="Arial" w:cs="Arial"/>
          <w:sz w:val="19"/>
          <w:szCs w:val="19"/>
          <w:lang w:val="es-MX"/>
        </w:rPr>
        <w:t>Comprobar que todos los ingresos y egresos del Municipio, estén debidamente comprobados, justificados y</w:t>
      </w:r>
      <w:r>
        <w:rPr>
          <w:rFonts w:ascii="Arial" w:hAnsi="Arial" w:cs="Arial"/>
          <w:sz w:val="19"/>
          <w:szCs w:val="19"/>
          <w:lang w:val="es-MX"/>
        </w:rPr>
        <w:t xml:space="preserve"> </w:t>
      </w:r>
      <w:r w:rsidRPr="00593062">
        <w:rPr>
          <w:rFonts w:ascii="Arial" w:hAnsi="Arial" w:cs="Arial"/>
          <w:sz w:val="19"/>
          <w:szCs w:val="19"/>
          <w:lang w:val="es-MX"/>
        </w:rPr>
        <w:t xml:space="preserve">registrados en el sistema de contabilidad gubernamental y se reflejen en los estados </w:t>
      </w:r>
      <w:r w:rsidRPr="00593062">
        <w:rPr>
          <w:rFonts w:ascii="Arial" w:hAnsi="Arial" w:cs="Arial"/>
          <w:sz w:val="19"/>
          <w:szCs w:val="19"/>
          <w:lang w:val="es-MX"/>
        </w:rPr>
        <w:lastRenderedPageBreak/>
        <w:t>financieros e informes que</w:t>
      </w:r>
      <w:r>
        <w:rPr>
          <w:rFonts w:ascii="Arial" w:hAnsi="Arial" w:cs="Arial"/>
          <w:sz w:val="19"/>
          <w:szCs w:val="19"/>
          <w:lang w:val="es-MX"/>
        </w:rPr>
        <w:t xml:space="preserve"> </w:t>
      </w:r>
      <w:r w:rsidRPr="00593062">
        <w:rPr>
          <w:rFonts w:ascii="Arial" w:hAnsi="Arial" w:cs="Arial"/>
          <w:sz w:val="19"/>
          <w:szCs w:val="19"/>
          <w:lang w:val="es-MX"/>
        </w:rPr>
        <w:t>deban emitirse periódicamente de conformidad con las normas emitidas por el Consejo Nacional de Armonización</w:t>
      </w:r>
      <w:r>
        <w:rPr>
          <w:rFonts w:ascii="Arial" w:hAnsi="Arial" w:cs="Arial"/>
          <w:sz w:val="19"/>
          <w:szCs w:val="19"/>
          <w:lang w:val="es-MX"/>
        </w:rPr>
        <w:t xml:space="preserve"> </w:t>
      </w:r>
      <w:r w:rsidRPr="00593062">
        <w:rPr>
          <w:rFonts w:ascii="Arial" w:hAnsi="Arial" w:cs="Arial"/>
          <w:sz w:val="19"/>
          <w:szCs w:val="19"/>
          <w:lang w:val="es-MX"/>
        </w:rPr>
        <w:t>Contable;</w:t>
      </w:r>
    </w:p>
    <w:p w:rsidR="00593062" w:rsidRPr="00593062" w:rsidRDefault="00593062" w:rsidP="00593062">
      <w:pPr>
        <w:jc w:val="both"/>
        <w:rPr>
          <w:rFonts w:ascii="Arial" w:hAnsi="Arial" w:cs="Arial"/>
          <w:sz w:val="19"/>
          <w:szCs w:val="19"/>
          <w:lang w:val="es-MX"/>
        </w:rPr>
      </w:pPr>
    </w:p>
    <w:p w:rsidR="004946F7" w:rsidRDefault="00593062" w:rsidP="00A471C3">
      <w:pPr>
        <w:ind w:left="851" w:hanging="851"/>
        <w:jc w:val="both"/>
        <w:rPr>
          <w:rFonts w:ascii="Arial" w:hAnsi="Arial" w:cs="Arial"/>
          <w:sz w:val="19"/>
          <w:szCs w:val="19"/>
          <w:lang w:val="es-MX"/>
        </w:rPr>
      </w:pPr>
      <w:r w:rsidRPr="00593062">
        <w:rPr>
          <w:rFonts w:ascii="Arial" w:hAnsi="Arial" w:cs="Arial"/>
          <w:sz w:val="19"/>
          <w:szCs w:val="19"/>
          <w:lang w:val="es-MX"/>
        </w:rPr>
        <w:t xml:space="preserve">IV.- </w:t>
      </w:r>
      <w:r w:rsidR="00A471C3">
        <w:rPr>
          <w:rFonts w:ascii="Arial" w:hAnsi="Arial" w:cs="Arial"/>
          <w:sz w:val="19"/>
          <w:szCs w:val="19"/>
          <w:lang w:val="es-MX"/>
        </w:rPr>
        <w:tab/>
      </w:r>
      <w:r w:rsidRPr="00593062">
        <w:rPr>
          <w:rFonts w:ascii="Arial" w:hAnsi="Arial" w:cs="Arial"/>
          <w:sz w:val="19"/>
          <w:szCs w:val="19"/>
          <w:lang w:val="es-MX"/>
        </w:rPr>
        <w:t>Vigilar que se cumpla</w:t>
      </w:r>
      <w:r w:rsidR="004946F7">
        <w:rPr>
          <w:rFonts w:ascii="Arial" w:hAnsi="Arial" w:cs="Arial"/>
          <w:sz w:val="19"/>
          <w:szCs w:val="19"/>
          <w:lang w:val="es-MX"/>
        </w:rPr>
        <w:t xml:space="preserve"> </w:t>
      </w:r>
      <w:r w:rsidR="004946F7" w:rsidRPr="004946F7">
        <w:rPr>
          <w:rFonts w:ascii="Arial" w:hAnsi="Arial" w:cs="Arial"/>
          <w:sz w:val="19"/>
          <w:szCs w:val="19"/>
          <w:lang w:val="es-MX"/>
        </w:rPr>
        <w:t>con la Ley de Ingresos del Municipio y el Presupuesto Anual de Egresos del Municipio,</w:t>
      </w:r>
      <w:r w:rsidR="00A471C3">
        <w:rPr>
          <w:rFonts w:ascii="Arial" w:hAnsi="Arial" w:cs="Arial"/>
          <w:sz w:val="19"/>
          <w:szCs w:val="19"/>
          <w:lang w:val="es-MX"/>
        </w:rPr>
        <w:t xml:space="preserve"> </w:t>
      </w:r>
      <w:r w:rsidR="004946F7" w:rsidRPr="004946F7">
        <w:rPr>
          <w:rFonts w:ascii="Arial" w:hAnsi="Arial" w:cs="Arial"/>
          <w:sz w:val="19"/>
          <w:szCs w:val="19"/>
          <w:lang w:val="es-MX"/>
        </w:rPr>
        <w:t>realizando un análisis de las desviaciones det</w:t>
      </w:r>
      <w:r w:rsidR="00A471C3">
        <w:rPr>
          <w:rFonts w:ascii="Arial" w:hAnsi="Arial" w:cs="Arial"/>
          <w:sz w:val="19"/>
          <w:szCs w:val="19"/>
          <w:lang w:val="es-MX"/>
        </w:rPr>
        <w:t xml:space="preserve">ectadas y en su caso emitir las </w:t>
      </w:r>
      <w:r w:rsidR="004946F7" w:rsidRPr="004946F7">
        <w:rPr>
          <w:rFonts w:ascii="Arial" w:hAnsi="Arial" w:cs="Arial"/>
          <w:sz w:val="19"/>
          <w:szCs w:val="19"/>
          <w:lang w:val="es-MX"/>
        </w:rPr>
        <w:t>recomendaciones que procedan a</w:t>
      </w:r>
      <w:r w:rsidR="00A471C3">
        <w:rPr>
          <w:rFonts w:ascii="Arial" w:hAnsi="Arial" w:cs="Arial"/>
          <w:sz w:val="19"/>
          <w:szCs w:val="19"/>
          <w:lang w:val="es-MX"/>
        </w:rPr>
        <w:t xml:space="preserve"> </w:t>
      </w:r>
      <w:r w:rsidR="004946F7" w:rsidRPr="004946F7">
        <w:rPr>
          <w:rFonts w:ascii="Arial" w:hAnsi="Arial" w:cs="Arial"/>
          <w:sz w:val="19"/>
          <w:szCs w:val="19"/>
          <w:lang w:val="es-MX"/>
        </w:rPr>
        <w:t>las áreas implicadas;</w:t>
      </w:r>
    </w:p>
    <w:p w:rsidR="00A471C3" w:rsidRPr="004946F7" w:rsidRDefault="00A471C3" w:rsidP="004946F7">
      <w:pPr>
        <w:jc w:val="both"/>
        <w:rPr>
          <w:rFonts w:ascii="Arial" w:hAnsi="Arial" w:cs="Arial"/>
          <w:sz w:val="19"/>
          <w:szCs w:val="19"/>
          <w:lang w:val="es-MX"/>
        </w:rPr>
      </w:pPr>
    </w:p>
    <w:p w:rsidR="004946F7" w:rsidRDefault="004946F7" w:rsidP="00A471C3">
      <w:pPr>
        <w:ind w:left="851" w:hanging="851"/>
        <w:jc w:val="both"/>
        <w:rPr>
          <w:rFonts w:ascii="Arial" w:hAnsi="Arial" w:cs="Arial"/>
          <w:sz w:val="19"/>
          <w:szCs w:val="19"/>
          <w:lang w:val="es-MX"/>
        </w:rPr>
      </w:pPr>
      <w:r w:rsidRPr="004946F7">
        <w:rPr>
          <w:rFonts w:ascii="Arial" w:hAnsi="Arial" w:cs="Arial"/>
          <w:sz w:val="19"/>
          <w:szCs w:val="19"/>
          <w:lang w:val="es-MX"/>
        </w:rPr>
        <w:t xml:space="preserve">V.- </w:t>
      </w:r>
      <w:r w:rsidR="00A471C3">
        <w:rPr>
          <w:rFonts w:ascii="Arial" w:hAnsi="Arial" w:cs="Arial"/>
          <w:sz w:val="19"/>
          <w:szCs w:val="19"/>
          <w:lang w:val="es-MX"/>
        </w:rPr>
        <w:tab/>
      </w:r>
      <w:r w:rsidRPr="004946F7">
        <w:rPr>
          <w:rFonts w:ascii="Arial" w:hAnsi="Arial" w:cs="Arial"/>
          <w:sz w:val="19"/>
          <w:szCs w:val="19"/>
          <w:lang w:val="es-MX"/>
        </w:rPr>
        <w:t>Establecer las políticas, lineamientos, objetivos y acciones en materia de control interno, transparencia,</w:t>
      </w:r>
      <w:r w:rsidR="00A471C3">
        <w:rPr>
          <w:rFonts w:ascii="Arial" w:hAnsi="Arial" w:cs="Arial"/>
          <w:sz w:val="19"/>
          <w:szCs w:val="19"/>
          <w:lang w:val="es-MX"/>
        </w:rPr>
        <w:t xml:space="preserve"> </w:t>
      </w:r>
      <w:r w:rsidRPr="004946F7">
        <w:rPr>
          <w:rFonts w:ascii="Arial" w:hAnsi="Arial" w:cs="Arial"/>
          <w:sz w:val="19"/>
          <w:szCs w:val="19"/>
          <w:lang w:val="es-MX"/>
        </w:rPr>
        <w:t>rendición de cuentas, prevención y combate a la corrupción;</w:t>
      </w:r>
    </w:p>
    <w:p w:rsidR="00A471C3" w:rsidRPr="004946F7" w:rsidRDefault="00A471C3" w:rsidP="004946F7">
      <w:pPr>
        <w:jc w:val="both"/>
        <w:rPr>
          <w:rFonts w:ascii="Arial" w:hAnsi="Arial" w:cs="Arial"/>
          <w:sz w:val="19"/>
          <w:szCs w:val="19"/>
          <w:lang w:val="es-MX"/>
        </w:rPr>
      </w:pPr>
    </w:p>
    <w:p w:rsidR="004946F7" w:rsidRDefault="004946F7" w:rsidP="00A471C3">
      <w:pPr>
        <w:ind w:left="851" w:hanging="851"/>
        <w:jc w:val="both"/>
        <w:rPr>
          <w:rFonts w:ascii="Arial" w:hAnsi="Arial" w:cs="Arial"/>
          <w:sz w:val="19"/>
          <w:szCs w:val="19"/>
          <w:lang w:val="es-MX"/>
        </w:rPr>
      </w:pPr>
      <w:r w:rsidRPr="004946F7">
        <w:rPr>
          <w:rFonts w:ascii="Arial" w:hAnsi="Arial" w:cs="Arial"/>
          <w:sz w:val="19"/>
          <w:szCs w:val="19"/>
          <w:lang w:val="es-MX"/>
        </w:rPr>
        <w:t xml:space="preserve">VI.- </w:t>
      </w:r>
      <w:r w:rsidR="00A471C3">
        <w:rPr>
          <w:rFonts w:ascii="Arial" w:hAnsi="Arial" w:cs="Arial"/>
          <w:sz w:val="19"/>
          <w:szCs w:val="19"/>
          <w:lang w:val="es-MX"/>
        </w:rPr>
        <w:tab/>
      </w:r>
      <w:r w:rsidRPr="004946F7">
        <w:rPr>
          <w:rFonts w:ascii="Arial" w:hAnsi="Arial" w:cs="Arial"/>
          <w:sz w:val="19"/>
          <w:szCs w:val="19"/>
          <w:lang w:val="es-MX"/>
        </w:rPr>
        <w:t>Ordenar y realizar auditorías a las Dependencias y Entidades de la Administración Pública Municipal, con el</w:t>
      </w:r>
      <w:r w:rsidR="00A471C3">
        <w:rPr>
          <w:rFonts w:ascii="Arial" w:hAnsi="Arial" w:cs="Arial"/>
          <w:sz w:val="19"/>
          <w:szCs w:val="19"/>
          <w:lang w:val="es-MX"/>
        </w:rPr>
        <w:t xml:space="preserve"> </w:t>
      </w:r>
      <w:r w:rsidRPr="004946F7">
        <w:rPr>
          <w:rFonts w:ascii="Arial" w:hAnsi="Arial" w:cs="Arial"/>
          <w:sz w:val="19"/>
          <w:szCs w:val="19"/>
          <w:lang w:val="es-MX"/>
        </w:rPr>
        <w:t>propósito de proponer medidas correctivas en sus operaciones y el cumplimiento de los objetivos contenidos en</w:t>
      </w:r>
      <w:r w:rsidR="00A471C3">
        <w:rPr>
          <w:rFonts w:ascii="Arial" w:hAnsi="Arial" w:cs="Arial"/>
          <w:sz w:val="19"/>
          <w:szCs w:val="19"/>
          <w:lang w:val="es-MX"/>
        </w:rPr>
        <w:t xml:space="preserve"> </w:t>
      </w:r>
      <w:r w:rsidRPr="004946F7">
        <w:rPr>
          <w:rFonts w:ascii="Arial" w:hAnsi="Arial" w:cs="Arial"/>
          <w:sz w:val="19"/>
          <w:szCs w:val="19"/>
          <w:lang w:val="es-MX"/>
        </w:rPr>
        <w:t>sus programas, así como corroborar la correcta aplicación de los recursos provenientes de programas federales,</w:t>
      </w:r>
      <w:r w:rsidR="00A471C3">
        <w:rPr>
          <w:rFonts w:ascii="Arial" w:hAnsi="Arial" w:cs="Arial"/>
          <w:sz w:val="19"/>
          <w:szCs w:val="19"/>
          <w:lang w:val="es-MX"/>
        </w:rPr>
        <w:t xml:space="preserve"> </w:t>
      </w:r>
      <w:r w:rsidRPr="004946F7">
        <w:rPr>
          <w:rFonts w:ascii="Arial" w:hAnsi="Arial" w:cs="Arial"/>
          <w:sz w:val="19"/>
          <w:szCs w:val="19"/>
          <w:lang w:val="es-MX"/>
        </w:rPr>
        <w:t>estatales y los concertados con la federación conforme a sus reglas de operación;</w:t>
      </w:r>
    </w:p>
    <w:p w:rsidR="00A471C3" w:rsidRPr="004946F7" w:rsidRDefault="00A471C3" w:rsidP="004946F7">
      <w:pPr>
        <w:jc w:val="both"/>
        <w:rPr>
          <w:rFonts w:ascii="Arial" w:hAnsi="Arial" w:cs="Arial"/>
          <w:sz w:val="19"/>
          <w:szCs w:val="19"/>
          <w:lang w:val="es-MX"/>
        </w:rPr>
      </w:pPr>
    </w:p>
    <w:p w:rsidR="00A471C3" w:rsidRDefault="004946F7" w:rsidP="00A471C3">
      <w:pPr>
        <w:ind w:left="851" w:hanging="851"/>
        <w:jc w:val="both"/>
        <w:rPr>
          <w:rFonts w:ascii="Arial" w:hAnsi="Arial" w:cs="Arial"/>
          <w:sz w:val="19"/>
          <w:szCs w:val="19"/>
          <w:lang w:val="es-MX"/>
        </w:rPr>
      </w:pPr>
      <w:r w:rsidRPr="004946F7">
        <w:rPr>
          <w:rFonts w:ascii="Arial" w:hAnsi="Arial" w:cs="Arial"/>
          <w:sz w:val="19"/>
          <w:szCs w:val="19"/>
          <w:lang w:val="es-MX"/>
        </w:rPr>
        <w:t xml:space="preserve">VII.- </w:t>
      </w:r>
      <w:r w:rsidR="00A471C3">
        <w:rPr>
          <w:rFonts w:ascii="Arial" w:hAnsi="Arial" w:cs="Arial"/>
          <w:sz w:val="19"/>
          <w:szCs w:val="19"/>
          <w:lang w:val="es-MX"/>
        </w:rPr>
        <w:tab/>
      </w:r>
      <w:r w:rsidRPr="004946F7">
        <w:rPr>
          <w:rFonts w:ascii="Arial" w:hAnsi="Arial" w:cs="Arial"/>
          <w:sz w:val="19"/>
          <w:szCs w:val="19"/>
          <w:lang w:val="es-MX"/>
        </w:rPr>
        <w:t>Vigilar que los recursos financieros destinados a la ejecución de programas, prestación de servicios y la</w:t>
      </w:r>
      <w:r w:rsidR="00A471C3">
        <w:rPr>
          <w:rFonts w:ascii="Arial" w:hAnsi="Arial" w:cs="Arial"/>
          <w:sz w:val="19"/>
          <w:szCs w:val="19"/>
          <w:lang w:val="es-MX"/>
        </w:rPr>
        <w:t xml:space="preserve"> </w:t>
      </w:r>
      <w:r w:rsidRPr="004946F7">
        <w:rPr>
          <w:rFonts w:ascii="Arial" w:hAnsi="Arial" w:cs="Arial"/>
          <w:sz w:val="19"/>
          <w:szCs w:val="19"/>
          <w:lang w:val="es-MX"/>
        </w:rPr>
        <w:t>administración Municipal, sean enfocados a los</w:t>
      </w:r>
      <w:r>
        <w:rPr>
          <w:rFonts w:ascii="Arial" w:hAnsi="Arial" w:cs="Arial"/>
          <w:sz w:val="19"/>
          <w:szCs w:val="19"/>
          <w:lang w:val="es-MX"/>
        </w:rPr>
        <w:t xml:space="preserve"> </w:t>
      </w:r>
      <w:r w:rsidRPr="004946F7">
        <w:rPr>
          <w:rFonts w:ascii="Arial" w:hAnsi="Arial" w:cs="Arial"/>
          <w:sz w:val="19"/>
          <w:szCs w:val="19"/>
          <w:lang w:val="es-MX"/>
        </w:rPr>
        <w:t>objetivos propuestos y se apliquen con oportunidad, eficacia,</w:t>
      </w:r>
      <w:r w:rsidR="00A471C3">
        <w:rPr>
          <w:rFonts w:ascii="Arial" w:hAnsi="Arial" w:cs="Arial"/>
          <w:sz w:val="19"/>
          <w:szCs w:val="19"/>
          <w:lang w:val="es-MX"/>
        </w:rPr>
        <w:t xml:space="preserve"> </w:t>
      </w:r>
      <w:r w:rsidRPr="004946F7">
        <w:rPr>
          <w:rFonts w:ascii="Arial" w:hAnsi="Arial" w:cs="Arial"/>
          <w:sz w:val="19"/>
          <w:szCs w:val="19"/>
          <w:lang w:val="es-MX"/>
        </w:rPr>
        <w:t>honestidad, transparencia y rendición de cuentas;</w:t>
      </w:r>
    </w:p>
    <w:p w:rsidR="00A471C3" w:rsidRDefault="00A471C3" w:rsidP="00A471C3">
      <w:pPr>
        <w:tabs>
          <w:tab w:val="left" w:pos="851"/>
        </w:tabs>
        <w:jc w:val="both"/>
        <w:rPr>
          <w:rFonts w:ascii="Arial" w:hAnsi="Arial" w:cs="Arial"/>
          <w:sz w:val="19"/>
          <w:szCs w:val="19"/>
          <w:lang w:val="es-MX"/>
        </w:rPr>
      </w:pPr>
    </w:p>
    <w:p w:rsidR="00593062" w:rsidRDefault="004946F7" w:rsidP="00A471C3">
      <w:pPr>
        <w:tabs>
          <w:tab w:val="left" w:pos="851"/>
        </w:tabs>
        <w:ind w:left="851" w:hanging="851"/>
        <w:jc w:val="both"/>
        <w:rPr>
          <w:rFonts w:ascii="Arial" w:hAnsi="Arial" w:cs="Arial"/>
          <w:sz w:val="19"/>
          <w:szCs w:val="19"/>
          <w:lang w:val="es-MX"/>
        </w:rPr>
      </w:pPr>
      <w:r w:rsidRPr="004946F7">
        <w:rPr>
          <w:rFonts w:ascii="Arial" w:hAnsi="Arial" w:cs="Arial"/>
          <w:sz w:val="19"/>
          <w:szCs w:val="19"/>
          <w:lang w:val="es-MX"/>
        </w:rPr>
        <w:t xml:space="preserve">VIII.- </w:t>
      </w:r>
      <w:r w:rsidR="00A471C3">
        <w:rPr>
          <w:rFonts w:ascii="Arial" w:hAnsi="Arial" w:cs="Arial"/>
          <w:sz w:val="19"/>
          <w:szCs w:val="19"/>
          <w:lang w:val="es-MX"/>
        </w:rPr>
        <w:tab/>
      </w:r>
      <w:r w:rsidRPr="004946F7">
        <w:rPr>
          <w:rFonts w:ascii="Arial" w:hAnsi="Arial" w:cs="Arial"/>
          <w:sz w:val="19"/>
          <w:szCs w:val="19"/>
          <w:lang w:val="es-MX"/>
        </w:rPr>
        <w:t>Vigilar que la Tesorería Municipal y demás áreas implicadas cumplan con las normas y disposiciones en</w:t>
      </w:r>
      <w:r w:rsidR="00A471C3">
        <w:rPr>
          <w:rFonts w:ascii="Arial" w:hAnsi="Arial" w:cs="Arial"/>
          <w:sz w:val="19"/>
          <w:szCs w:val="19"/>
          <w:lang w:val="es-MX"/>
        </w:rPr>
        <w:t xml:space="preserve"> </w:t>
      </w:r>
      <w:r w:rsidRPr="004946F7">
        <w:rPr>
          <w:rFonts w:ascii="Arial" w:hAnsi="Arial" w:cs="Arial"/>
          <w:sz w:val="19"/>
          <w:szCs w:val="19"/>
          <w:lang w:val="es-MX"/>
        </w:rPr>
        <w:t>materia de sistemas de registro, contabilidad, contratación de servicios, obras públicas, adquisiciones,</w:t>
      </w:r>
      <w:r w:rsidR="00A471C3">
        <w:rPr>
          <w:rFonts w:ascii="Arial" w:hAnsi="Arial" w:cs="Arial"/>
          <w:sz w:val="19"/>
          <w:szCs w:val="19"/>
          <w:lang w:val="es-MX"/>
        </w:rPr>
        <w:t xml:space="preserve"> </w:t>
      </w:r>
      <w:r w:rsidRPr="004946F7">
        <w:rPr>
          <w:rFonts w:ascii="Arial" w:hAnsi="Arial" w:cs="Arial"/>
          <w:sz w:val="19"/>
          <w:szCs w:val="19"/>
          <w:lang w:val="es-MX"/>
        </w:rPr>
        <w:t>arrendamientos, conservación, uso, destino, afectación, enajenación y baja de bienes</w:t>
      </w:r>
      <w:r>
        <w:rPr>
          <w:rFonts w:ascii="Arial" w:hAnsi="Arial" w:cs="Arial"/>
          <w:sz w:val="19"/>
          <w:szCs w:val="19"/>
          <w:lang w:val="es-MX"/>
        </w:rPr>
        <w:t xml:space="preserve">; </w:t>
      </w:r>
    </w:p>
    <w:p w:rsidR="00A471C3" w:rsidRDefault="00A471C3" w:rsidP="004946F7">
      <w:pPr>
        <w:jc w:val="both"/>
        <w:rPr>
          <w:rFonts w:ascii="Arial" w:hAnsi="Arial" w:cs="Arial"/>
          <w:sz w:val="19"/>
          <w:szCs w:val="19"/>
          <w:lang w:val="es-MX"/>
        </w:rPr>
      </w:pPr>
    </w:p>
    <w:p w:rsidR="004946F7" w:rsidRPr="004946F7" w:rsidRDefault="004946F7" w:rsidP="00A471C3">
      <w:pPr>
        <w:ind w:left="851" w:hanging="851"/>
        <w:jc w:val="both"/>
        <w:rPr>
          <w:rFonts w:ascii="Arial" w:hAnsi="Arial" w:cs="Arial"/>
          <w:sz w:val="19"/>
          <w:szCs w:val="19"/>
          <w:lang w:val="es-MX"/>
        </w:rPr>
      </w:pPr>
      <w:r w:rsidRPr="004946F7">
        <w:rPr>
          <w:rFonts w:ascii="Arial" w:hAnsi="Arial" w:cs="Arial"/>
          <w:sz w:val="19"/>
          <w:szCs w:val="19"/>
          <w:lang w:val="es-MX"/>
        </w:rPr>
        <w:t xml:space="preserve">IX.- </w:t>
      </w:r>
      <w:r w:rsidR="00A471C3">
        <w:rPr>
          <w:rFonts w:ascii="Arial" w:hAnsi="Arial" w:cs="Arial"/>
          <w:sz w:val="19"/>
          <w:szCs w:val="19"/>
          <w:lang w:val="es-MX"/>
        </w:rPr>
        <w:tab/>
      </w:r>
      <w:r w:rsidRPr="004946F7">
        <w:rPr>
          <w:rFonts w:ascii="Arial" w:hAnsi="Arial" w:cs="Arial"/>
          <w:sz w:val="19"/>
          <w:szCs w:val="19"/>
          <w:lang w:val="es-MX"/>
        </w:rPr>
        <w:t>Supervisar que la ejecución de los convenios celebrados entre el Ayuntamiento del Municipio con el Gobierno</w:t>
      </w:r>
      <w:r w:rsidR="00A471C3">
        <w:rPr>
          <w:rFonts w:ascii="Arial" w:hAnsi="Arial" w:cs="Arial"/>
          <w:sz w:val="19"/>
          <w:szCs w:val="19"/>
          <w:lang w:val="es-MX"/>
        </w:rPr>
        <w:t xml:space="preserve"> </w:t>
      </w:r>
      <w:r w:rsidRPr="004946F7">
        <w:rPr>
          <w:rFonts w:ascii="Arial" w:hAnsi="Arial" w:cs="Arial"/>
          <w:sz w:val="19"/>
          <w:szCs w:val="19"/>
          <w:lang w:val="es-MX"/>
        </w:rPr>
        <w:t>del Estado y con la Federación se cumplan en sus términos acordados;</w:t>
      </w:r>
    </w:p>
    <w:p w:rsidR="00A471C3" w:rsidRDefault="00A471C3" w:rsidP="004946F7">
      <w:pPr>
        <w:jc w:val="both"/>
        <w:rPr>
          <w:rFonts w:ascii="Arial" w:hAnsi="Arial" w:cs="Arial"/>
          <w:sz w:val="19"/>
          <w:szCs w:val="19"/>
          <w:lang w:val="es-MX"/>
        </w:rPr>
      </w:pPr>
    </w:p>
    <w:p w:rsidR="004946F7" w:rsidRPr="004946F7" w:rsidRDefault="004946F7" w:rsidP="00A47801">
      <w:pPr>
        <w:ind w:left="851" w:hanging="851"/>
        <w:jc w:val="both"/>
        <w:rPr>
          <w:rFonts w:ascii="Arial" w:hAnsi="Arial" w:cs="Arial"/>
          <w:sz w:val="19"/>
          <w:szCs w:val="19"/>
          <w:lang w:val="es-MX"/>
        </w:rPr>
      </w:pPr>
      <w:r w:rsidRPr="004946F7">
        <w:rPr>
          <w:rFonts w:ascii="Arial" w:hAnsi="Arial" w:cs="Arial"/>
          <w:sz w:val="19"/>
          <w:szCs w:val="19"/>
          <w:lang w:val="es-MX"/>
        </w:rPr>
        <w:t xml:space="preserve">X.- </w:t>
      </w:r>
      <w:r w:rsidR="00A47801">
        <w:rPr>
          <w:rFonts w:ascii="Arial" w:hAnsi="Arial" w:cs="Arial"/>
          <w:sz w:val="19"/>
          <w:szCs w:val="19"/>
          <w:lang w:val="es-MX"/>
        </w:rPr>
        <w:tab/>
      </w:r>
      <w:r w:rsidRPr="004946F7">
        <w:rPr>
          <w:rFonts w:ascii="Arial" w:hAnsi="Arial" w:cs="Arial"/>
          <w:sz w:val="19"/>
          <w:szCs w:val="19"/>
          <w:lang w:val="es-MX"/>
        </w:rPr>
        <w:t>Evaluar, supervisar, verificar, física y financieramente, el avance e información de los programas e inversión y</w:t>
      </w:r>
      <w:r w:rsidR="00A47801">
        <w:rPr>
          <w:rFonts w:ascii="Arial" w:hAnsi="Arial" w:cs="Arial"/>
          <w:sz w:val="19"/>
          <w:szCs w:val="19"/>
          <w:lang w:val="es-MX"/>
        </w:rPr>
        <w:t xml:space="preserve"> </w:t>
      </w:r>
      <w:r w:rsidRPr="004946F7">
        <w:rPr>
          <w:rFonts w:ascii="Arial" w:hAnsi="Arial" w:cs="Arial"/>
          <w:sz w:val="19"/>
          <w:szCs w:val="19"/>
          <w:lang w:val="es-MX"/>
        </w:rPr>
        <w:t>obra pública, así como la aplicación de los recursos a ellos destinados, autorizados previamente y conforme a las</w:t>
      </w:r>
      <w:r w:rsidR="00A47801">
        <w:rPr>
          <w:rFonts w:ascii="Arial" w:hAnsi="Arial" w:cs="Arial"/>
          <w:sz w:val="19"/>
          <w:szCs w:val="19"/>
          <w:lang w:val="es-MX"/>
        </w:rPr>
        <w:t xml:space="preserve"> </w:t>
      </w:r>
      <w:r w:rsidRPr="004946F7">
        <w:rPr>
          <w:rFonts w:ascii="Arial" w:hAnsi="Arial" w:cs="Arial"/>
          <w:sz w:val="19"/>
          <w:szCs w:val="19"/>
          <w:lang w:val="es-MX"/>
        </w:rPr>
        <w:t>disposiciones legales en la materia;</w:t>
      </w:r>
    </w:p>
    <w:p w:rsidR="00A47801" w:rsidRDefault="00A47801" w:rsidP="004946F7">
      <w:pPr>
        <w:jc w:val="both"/>
        <w:rPr>
          <w:rFonts w:ascii="Arial" w:hAnsi="Arial" w:cs="Arial"/>
          <w:sz w:val="19"/>
          <w:szCs w:val="19"/>
          <w:lang w:val="es-MX"/>
        </w:rPr>
      </w:pPr>
    </w:p>
    <w:p w:rsidR="004946F7" w:rsidRPr="004946F7" w:rsidRDefault="004946F7" w:rsidP="00A47801">
      <w:pPr>
        <w:ind w:left="851" w:hanging="851"/>
        <w:jc w:val="both"/>
        <w:rPr>
          <w:rFonts w:ascii="Arial" w:hAnsi="Arial" w:cs="Arial"/>
          <w:sz w:val="19"/>
          <w:szCs w:val="19"/>
          <w:lang w:val="es-MX"/>
        </w:rPr>
      </w:pPr>
      <w:r w:rsidRPr="004946F7">
        <w:rPr>
          <w:rFonts w:ascii="Arial" w:hAnsi="Arial" w:cs="Arial"/>
          <w:sz w:val="19"/>
          <w:szCs w:val="19"/>
          <w:lang w:val="es-MX"/>
        </w:rPr>
        <w:lastRenderedPageBreak/>
        <w:t xml:space="preserve">XI.- </w:t>
      </w:r>
      <w:r w:rsidR="00A47801">
        <w:rPr>
          <w:rFonts w:ascii="Arial" w:hAnsi="Arial" w:cs="Arial"/>
          <w:sz w:val="19"/>
          <w:szCs w:val="19"/>
          <w:lang w:val="es-MX"/>
        </w:rPr>
        <w:tab/>
      </w:r>
      <w:r w:rsidRPr="004946F7">
        <w:rPr>
          <w:rFonts w:ascii="Arial" w:hAnsi="Arial" w:cs="Arial"/>
          <w:sz w:val="19"/>
          <w:szCs w:val="19"/>
          <w:lang w:val="es-MX"/>
        </w:rPr>
        <w:t>Revisar y auditar la ejecución física y financiera de los programas de inversión y obra pública, que se realicen</w:t>
      </w:r>
      <w:r w:rsidR="00A47801">
        <w:rPr>
          <w:rFonts w:ascii="Arial" w:hAnsi="Arial" w:cs="Arial"/>
          <w:sz w:val="19"/>
          <w:szCs w:val="19"/>
          <w:lang w:val="es-MX"/>
        </w:rPr>
        <w:t xml:space="preserve"> </w:t>
      </w:r>
      <w:r w:rsidRPr="004946F7">
        <w:rPr>
          <w:rFonts w:ascii="Arial" w:hAnsi="Arial" w:cs="Arial"/>
          <w:sz w:val="19"/>
          <w:szCs w:val="19"/>
          <w:lang w:val="es-MX"/>
        </w:rPr>
        <w:t>en el Municipio con recursos propios o con recursos provenientes de convenios con el Estado, con la federación</w:t>
      </w:r>
      <w:r w:rsidR="00A47801">
        <w:rPr>
          <w:rFonts w:ascii="Arial" w:hAnsi="Arial" w:cs="Arial"/>
          <w:sz w:val="19"/>
          <w:szCs w:val="19"/>
          <w:lang w:val="es-MX"/>
        </w:rPr>
        <w:t xml:space="preserve"> </w:t>
      </w:r>
      <w:r w:rsidRPr="004946F7">
        <w:rPr>
          <w:rFonts w:ascii="Arial" w:hAnsi="Arial" w:cs="Arial"/>
          <w:sz w:val="19"/>
          <w:szCs w:val="19"/>
          <w:lang w:val="es-MX"/>
        </w:rPr>
        <w:t>o de cualquier otra índole;</w:t>
      </w:r>
    </w:p>
    <w:p w:rsidR="00A47801" w:rsidRDefault="00A47801" w:rsidP="004946F7">
      <w:pPr>
        <w:jc w:val="both"/>
        <w:rPr>
          <w:rFonts w:ascii="Arial" w:hAnsi="Arial" w:cs="Arial"/>
          <w:sz w:val="19"/>
          <w:szCs w:val="19"/>
          <w:lang w:val="es-MX"/>
        </w:rPr>
      </w:pPr>
    </w:p>
    <w:p w:rsidR="004946F7" w:rsidRPr="004946F7" w:rsidRDefault="004946F7" w:rsidP="00A47801">
      <w:pPr>
        <w:ind w:left="851" w:hanging="851"/>
        <w:jc w:val="both"/>
        <w:rPr>
          <w:rFonts w:ascii="Arial" w:hAnsi="Arial" w:cs="Arial"/>
          <w:sz w:val="19"/>
          <w:szCs w:val="19"/>
          <w:lang w:val="es-MX"/>
        </w:rPr>
      </w:pPr>
      <w:r w:rsidRPr="004946F7">
        <w:rPr>
          <w:rFonts w:ascii="Arial" w:hAnsi="Arial" w:cs="Arial"/>
          <w:sz w:val="19"/>
          <w:szCs w:val="19"/>
          <w:lang w:val="es-MX"/>
        </w:rPr>
        <w:t xml:space="preserve">XII.- </w:t>
      </w:r>
      <w:r w:rsidR="00A47801">
        <w:rPr>
          <w:rFonts w:ascii="Arial" w:hAnsi="Arial" w:cs="Arial"/>
          <w:sz w:val="19"/>
          <w:szCs w:val="19"/>
          <w:lang w:val="es-MX"/>
        </w:rPr>
        <w:tab/>
      </w:r>
      <w:r w:rsidRPr="004946F7">
        <w:rPr>
          <w:rFonts w:ascii="Arial" w:hAnsi="Arial" w:cs="Arial"/>
          <w:sz w:val="19"/>
          <w:szCs w:val="19"/>
          <w:lang w:val="es-MX"/>
        </w:rPr>
        <w:t>Vigilar el cumplimiento de las observaciones y recomendaciones emitidas por la Auditoría Superior de</w:t>
      </w:r>
      <w:r w:rsidR="00A47801">
        <w:rPr>
          <w:rFonts w:ascii="Arial" w:hAnsi="Arial" w:cs="Arial"/>
          <w:sz w:val="19"/>
          <w:szCs w:val="19"/>
          <w:lang w:val="es-MX"/>
        </w:rPr>
        <w:t xml:space="preserve"> </w:t>
      </w:r>
      <w:r w:rsidRPr="004946F7">
        <w:rPr>
          <w:rFonts w:ascii="Arial" w:hAnsi="Arial" w:cs="Arial"/>
          <w:sz w:val="19"/>
          <w:szCs w:val="19"/>
          <w:lang w:val="es-MX"/>
        </w:rPr>
        <w:t>Fiscalización del Estado de Oaxaca;</w:t>
      </w:r>
    </w:p>
    <w:p w:rsidR="00A47801" w:rsidRDefault="00A47801" w:rsidP="004946F7">
      <w:pPr>
        <w:jc w:val="both"/>
        <w:rPr>
          <w:rFonts w:ascii="Arial" w:hAnsi="Arial" w:cs="Arial"/>
          <w:sz w:val="19"/>
          <w:szCs w:val="19"/>
          <w:lang w:val="es-MX"/>
        </w:rPr>
      </w:pPr>
    </w:p>
    <w:p w:rsidR="004946F7" w:rsidRDefault="004946F7" w:rsidP="00A47801">
      <w:pPr>
        <w:ind w:left="851" w:hanging="851"/>
        <w:jc w:val="both"/>
        <w:rPr>
          <w:rFonts w:ascii="Arial" w:hAnsi="Arial" w:cs="Arial"/>
          <w:sz w:val="19"/>
          <w:szCs w:val="19"/>
          <w:lang w:val="es-MX"/>
        </w:rPr>
      </w:pPr>
      <w:r w:rsidRPr="004946F7">
        <w:rPr>
          <w:rFonts w:ascii="Arial" w:hAnsi="Arial" w:cs="Arial"/>
          <w:sz w:val="19"/>
          <w:szCs w:val="19"/>
          <w:lang w:val="es-MX"/>
        </w:rPr>
        <w:t xml:space="preserve">XIII.- </w:t>
      </w:r>
      <w:r w:rsidR="00A47801">
        <w:rPr>
          <w:rFonts w:ascii="Arial" w:hAnsi="Arial" w:cs="Arial"/>
          <w:sz w:val="19"/>
          <w:szCs w:val="19"/>
          <w:lang w:val="es-MX"/>
        </w:rPr>
        <w:tab/>
      </w:r>
      <w:r w:rsidRPr="004946F7">
        <w:rPr>
          <w:rFonts w:ascii="Arial" w:hAnsi="Arial" w:cs="Arial"/>
          <w:sz w:val="19"/>
          <w:szCs w:val="19"/>
          <w:lang w:val="es-MX"/>
        </w:rPr>
        <w:t>Supervisar que los proveedores de bienes y servicios, y contratistas, cumplan lo estipulado en los contratos</w:t>
      </w:r>
      <w:r w:rsidR="00A47801">
        <w:rPr>
          <w:rFonts w:ascii="Arial" w:hAnsi="Arial" w:cs="Arial"/>
          <w:sz w:val="19"/>
          <w:szCs w:val="19"/>
          <w:lang w:val="es-MX"/>
        </w:rPr>
        <w:t xml:space="preserve"> </w:t>
      </w:r>
      <w:r w:rsidRPr="004946F7">
        <w:rPr>
          <w:rFonts w:ascii="Arial" w:hAnsi="Arial" w:cs="Arial"/>
          <w:sz w:val="19"/>
          <w:szCs w:val="19"/>
          <w:lang w:val="es-MX"/>
        </w:rPr>
        <w:t>que celebren con el Ayuntamiento del Municipio o sus dependencias y entidades;</w:t>
      </w:r>
    </w:p>
    <w:p w:rsidR="00A47801" w:rsidRDefault="00A47801" w:rsidP="004946F7">
      <w:pPr>
        <w:jc w:val="both"/>
        <w:rPr>
          <w:rFonts w:ascii="Arial" w:hAnsi="Arial" w:cs="Arial"/>
          <w:sz w:val="19"/>
          <w:szCs w:val="19"/>
          <w:lang w:val="es-MX"/>
        </w:rPr>
      </w:pPr>
    </w:p>
    <w:p w:rsidR="004946F7" w:rsidRPr="004946F7" w:rsidRDefault="004946F7" w:rsidP="00A47801">
      <w:pPr>
        <w:ind w:left="851" w:hanging="851"/>
        <w:jc w:val="both"/>
        <w:rPr>
          <w:rFonts w:ascii="Arial" w:hAnsi="Arial" w:cs="Arial"/>
          <w:sz w:val="19"/>
          <w:szCs w:val="19"/>
          <w:lang w:val="es-MX"/>
        </w:rPr>
      </w:pPr>
      <w:r w:rsidRPr="004946F7">
        <w:rPr>
          <w:rFonts w:ascii="Arial" w:hAnsi="Arial" w:cs="Arial"/>
          <w:sz w:val="19"/>
          <w:szCs w:val="19"/>
          <w:lang w:val="es-MX"/>
        </w:rPr>
        <w:t xml:space="preserve">XIV.- </w:t>
      </w:r>
      <w:r w:rsidR="00A47801">
        <w:rPr>
          <w:rFonts w:ascii="Arial" w:hAnsi="Arial" w:cs="Arial"/>
          <w:sz w:val="19"/>
          <w:szCs w:val="19"/>
          <w:lang w:val="es-MX"/>
        </w:rPr>
        <w:tab/>
      </w:r>
      <w:r w:rsidRPr="004946F7">
        <w:rPr>
          <w:rFonts w:ascii="Arial" w:hAnsi="Arial" w:cs="Arial"/>
          <w:sz w:val="19"/>
          <w:szCs w:val="19"/>
          <w:lang w:val="es-MX"/>
        </w:rPr>
        <w:t>Participar en las licitaciones públicas convocadas para seleccionar a los proveedores de bienes, servicios y</w:t>
      </w:r>
      <w:r w:rsidR="00A47801">
        <w:rPr>
          <w:rFonts w:ascii="Arial" w:hAnsi="Arial" w:cs="Arial"/>
          <w:sz w:val="19"/>
          <w:szCs w:val="19"/>
          <w:lang w:val="es-MX"/>
        </w:rPr>
        <w:t xml:space="preserve"> </w:t>
      </w:r>
      <w:r w:rsidRPr="004946F7">
        <w:rPr>
          <w:rFonts w:ascii="Arial" w:hAnsi="Arial" w:cs="Arial"/>
          <w:sz w:val="19"/>
          <w:szCs w:val="19"/>
          <w:lang w:val="es-MX"/>
        </w:rPr>
        <w:t>obras públicas, con el objeto de vigilar y validar que los procedimientos para las adjudicaciones que se asignen,</w:t>
      </w:r>
      <w:r w:rsidR="00A47801">
        <w:rPr>
          <w:rFonts w:ascii="Arial" w:hAnsi="Arial" w:cs="Arial"/>
          <w:sz w:val="19"/>
          <w:szCs w:val="19"/>
          <w:lang w:val="es-MX"/>
        </w:rPr>
        <w:t xml:space="preserve"> </w:t>
      </w:r>
      <w:r w:rsidRPr="004946F7">
        <w:rPr>
          <w:rFonts w:ascii="Arial" w:hAnsi="Arial" w:cs="Arial"/>
          <w:sz w:val="19"/>
          <w:szCs w:val="19"/>
          <w:lang w:val="es-MX"/>
        </w:rPr>
        <w:t>se realicen con estricto apego a las leyes y demás ordenamientos legales aplicables.</w:t>
      </w:r>
    </w:p>
    <w:p w:rsidR="00A47801" w:rsidRDefault="00A47801" w:rsidP="004946F7">
      <w:pPr>
        <w:jc w:val="both"/>
        <w:rPr>
          <w:rFonts w:ascii="Arial" w:hAnsi="Arial" w:cs="Arial"/>
          <w:sz w:val="19"/>
          <w:szCs w:val="19"/>
          <w:lang w:val="es-MX"/>
        </w:rPr>
      </w:pPr>
    </w:p>
    <w:p w:rsidR="004946F7" w:rsidRPr="004946F7" w:rsidRDefault="004946F7" w:rsidP="004B1C07">
      <w:pPr>
        <w:ind w:left="851" w:hanging="851"/>
        <w:jc w:val="both"/>
        <w:rPr>
          <w:rFonts w:ascii="Arial" w:hAnsi="Arial" w:cs="Arial"/>
          <w:sz w:val="19"/>
          <w:szCs w:val="19"/>
          <w:lang w:val="es-MX"/>
        </w:rPr>
      </w:pPr>
      <w:r w:rsidRPr="004946F7">
        <w:rPr>
          <w:rFonts w:ascii="Arial" w:hAnsi="Arial" w:cs="Arial"/>
          <w:sz w:val="19"/>
          <w:szCs w:val="19"/>
          <w:lang w:val="es-MX"/>
        </w:rPr>
        <w:t xml:space="preserve">XV.- </w:t>
      </w:r>
      <w:r w:rsidR="00A47801">
        <w:rPr>
          <w:rFonts w:ascii="Arial" w:hAnsi="Arial" w:cs="Arial"/>
          <w:sz w:val="19"/>
          <w:szCs w:val="19"/>
          <w:lang w:val="es-MX"/>
        </w:rPr>
        <w:tab/>
      </w:r>
      <w:r w:rsidRPr="004946F7">
        <w:rPr>
          <w:rFonts w:ascii="Arial" w:hAnsi="Arial" w:cs="Arial"/>
          <w:sz w:val="19"/>
          <w:szCs w:val="19"/>
          <w:lang w:val="es-MX"/>
        </w:rPr>
        <w:t>Recibir y registrar en la plataforma nacional las declaraciones patrimoniales, de intereses y fiscal en los</w:t>
      </w:r>
      <w:r w:rsidR="004B1C07">
        <w:rPr>
          <w:rFonts w:ascii="Arial" w:hAnsi="Arial" w:cs="Arial"/>
          <w:sz w:val="19"/>
          <w:szCs w:val="19"/>
          <w:lang w:val="es-MX"/>
        </w:rPr>
        <w:t xml:space="preserve"> </w:t>
      </w:r>
      <w:r w:rsidRPr="004946F7">
        <w:rPr>
          <w:rFonts w:ascii="Arial" w:hAnsi="Arial" w:cs="Arial"/>
          <w:sz w:val="19"/>
          <w:szCs w:val="19"/>
          <w:lang w:val="es-MX"/>
        </w:rPr>
        <w:t>términos de la Ley de Responsabilidades Administrativas del Estado y Municipios de Oaxaca;</w:t>
      </w:r>
    </w:p>
    <w:p w:rsidR="00A47801" w:rsidRDefault="00A47801" w:rsidP="004946F7">
      <w:pPr>
        <w:jc w:val="both"/>
        <w:rPr>
          <w:rFonts w:ascii="Arial" w:hAnsi="Arial" w:cs="Arial"/>
          <w:sz w:val="19"/>
          <w:szCs w:val="19"/>
          <w:lang w:val="es-MX"/>
        </w:rPr>
      </w:pPr>
    </w:p>
    <w:p w:rsidR="004946F7" w:rsidRDefault="004946F7" w:rsidP="004931DD">
      <w:pPr>
        <w:ind w:left="851" w:hanging="851"/>
        <w:jc w:val="both"/>
        <w:rPr>
          <w:rFonts w:ascii="Arial" w:hAnsi="Arial" w:cs="Arial"/>
          <w:sz w:val="19"/>
          <w:szCs w:val="19"/>
          <w:lang w:val="es-MX"/>
        </w:rPr>
      </w:pPr>
      <w:r w:rsidRPr="004946F7">
        <w:rPr>
          <w:rFonts w:ascii="Arial" w:hAnsi="Arial" w:cs="Arial"/>
          <w:sz w:val="19"/>
          <w:szCs w:val="19"/>
          <w:lang w:val="es-MX"/>
        </w:rPr>
        <w:t xml:space="preserve">XVI.- </w:t>
      </w:r>
      <w:r w:rsidR="00A47801">
        <w:rPr>
          <w:rFonts w:ascii="Arial" w:hAnsi="Arial" w:cs="Arial"/>
          <w:sz w:val="19"/>
          <w:szCs w:val="19"/>
          <w:lang w:val="es-MX"/>
        </w:rPr>
        <w:tab/>
      </w:r>
      <w:r w:rsidRPr="004946F7">
        <w:rPr>
          <w:rFonts w:ascii="Arial" w:hAnsi="Arial" w:cs="Arial"/>
          <w:sz w:val="19"/>
          <w:szCs w:val="19"/>
          <w:lang w:val="es-MX"/>
        </w:rPr>
        <w:t>Reglamentar y participar en el procedimiento de Entrega-Recepción de las oficinas de las Dependencias y</w:t>
      </w:r>
      <w:r w:rsidR="004B1C07">
        <w:rPr>
          <w:rFonts w:ascii="Arial" w:hAnsi="Arial" w:cs="Arial"/>
          <w:sz w:val="19"/>
          <w:szCs w:val="19"/>
          <w:lang w:val="es-MX"/>
        </w:rPr>
        <w:t xml:space="preserve"> </w:t>
      </w:r>
      <w:r w:rsidRPr="004946F7">
        <w:rPr>
          <w:rFonts w:ascii="Arial" w:hAnsi="Arial" w:cs="Arial"/>
          <w:sz w:val="19"/>
          <w:szCs w:val="19"/>
          <w:lang w:val="es-MX"/>
        </w:rPr>
        <w:t>Entidades de la Administración Pública Municipal, en los términos de las disposiciones legales, aplicando en su</w:t>
      </w:r>
      <w:r w:rsidR="004B1C07">
        <w:rPr>
          <w:rFonts w:ascii="Arial" w:hAnsi="Arial" w:cs="Arial"/>
          <w:sz w:val="19"/>
          <w:szCs w:val="19"/>
          <w:lang w:val="es-MX"/>
        </w:rPr>
        <w:t xml:space="preserve"> </w:t>
      </w:r>
      <w:r w:rsidRPr="004946F7">
        <w:rPr>
          <w:rFonts w:ascii="Arial" w:hAnsi="Arial" w:cs="Arial"/>
          <w:sz w:val="19"/>
          <w:szCs w:val="19"/>
          <w:lang w:val="es-MX"/>
        </w:rPr>
        <w:t>caso, las responsabilidades en que incurran los funcionarios e imponer la sanción correspondiente;</w:t>
      </w:r>
    </w:p>
    <w:p w:rsidR="00A47801" w:rsidRPr="004946F7" w:rsidRDefault="00A47801" w:rsidP="004946F7">
      <w:pPr>
        <w:jc w:val="both"/>
        <w:rPr>
          <w:rFonts w:ascii="Arial" w:hAnsi="Arial" w:cs="Arial"/>
          <w:sz w:val="19"/>
          <w:szCs w:val="19"/>
          <w:lang w:val="es-MX"/>
        </w:rPr>
      </w:pPr>
    </w:p>
    <w:p w:rsidR="004946F7" w:rsidRDefault="004946F7" w:rsidP="004931DD">
      <w:pPr>
        <w:ind w:left="851" w:hanging="851"/>
        <w:jc w:val="both"/>
        <w:rPr>
          <w:rFonts w:ascii="Arial" w:hAnsi="Arial" w:cs="Arial"/>
          <w:sz w:val="19"/>
          <w:szCs w:val="19"/>
          <w:lang w:val="es-MX"/>
        </w:rPr>
      </w:pPr>
      <w:r w:rsidRPr="004946F7">
        <w:rPr>
          <w:rFonts w:ascii="Arial" w:hAnsi="Arial" w:cs="Arial"/>
          <w:sz w:val="19"/>
          <w:szCs w:val="19"/>
          <w:lang w:val="es-MX"/>
        </w:rPr>
        <w:t xml:space="preserve">XVII.- </w:t>
      </w:r>
      <w:r w:rsidR="00A47801">
        <w:rPr>
          <w:rFonts w:ascii="Arial" w:hAnsi="Arial" w:cs="Arial"/>
          <w:sz w:val="19"/>
          <w:szCs w:val="19"/>
          <w:lang w:val="es-MX"/>
        </w:rPr>
        <w:tab/>
      </w:r>
      <w:r w:rsidRPr="004946F7">
        <w:rPr>
          <w:rFonts w:ascii="Arial" w:hAnsi="Arial" w:cs="Arial"/>
          <w:sz w:val="19"/>
          <w:szCs w:val="19"/>
          <w:lang w:val="es-MX"/>
        </w:rPr>
        <w:t>Reglamentar y participar en el procedimiento de Entrega-Recepción de la Administración Pública Municipal,</w:t>
      </w:r>
      <w:r w:rsidR="004B1C07">
        <w:rPr>
          <w:rFonts w:ascii="Arial" w:hAnsi="Arial" w:cs="Arial"/>
          <w:sz w:val="19"/>
          <w:szCs w:val="19"/>
          <w:lang w:val="es-MX"/>
        </w:rPr>
        <w:t xml:space="preserve"> </w:t>
      </w:r>
      <w:r w:rsidRPr="004946F7">
        <w:rPr>
          <w:rFonts w:ascii="Arial" w:hAnsi="Arial" w:cs="Arial"/>
          <w:sz w:val="19"/>
          <w:szCs w:val="19"/>
          <w:lang w:val="es-MX"/>
        </w:rPr>
        <w:t>en los términos de la presente ley y demás disposiciones legales aplicables;</w:t>
      </w:r>
    </w:p>
    <w:p w:rsidR="00A47801" w:rsidRDefault="00A47801" w:rsidP="004946F7">
      <w:pPr>
        <w:jc w:val="both"/>
        <w:rPr>
          <w:rFonts w:ascii="Arial" w:hAnsi="Arial" w:cs="Arial"/>
          <w:sz w:val="19"/>
          <w:szCs w:val="19"/>
          <w:lang w:val="es-MX"/>
        </w:rPr>
      </w:pPr>
    </w:p>
    <w:p w:rsidR="004946F7" w:rsidRDefault="004946F7" w:rsidP="004931DD">
      <w:pPr>
        <w:ind w:left="851" w:hanging="851"/>
        <w:jc w:val="both"/>
        <w:rPr>
          <w:rFonts w:ascii="Arial" w:hAnsi="Arial" w:cs="Arial"/>
          <w:sz w:val="19"/>
          <w:szCs w:val="19"/>
          <w:lang w:val="es-MX"/>
        </w:rPr>
      </w:pPr>
      <w:r w:rsidRPr="004946F7">
        <w:rPr>
          <w:rFonts w:ascii="Arial" w:hAnsi="Arial" w:cs="Arial"/>
          <w:sz w:val="19"/>
          <w:szCs w:val="19"/>
          <w:lang w:val="es-MX"/>
        </w:rPr>
        <w:t xml:space="preserve">XVIII.- </w:t>
      </w:r>
      <w:r w:rsidR="00A47801">
        <w:rPr>
          <w:rFonts w:ascii="Arial" w:hAnsi="Arial" w:cs="Arial"/>
          <w:sz w:val="19"/>
          <w:szCs w:val="19"/>
          <w:lang w:val="es-MX"/>
        </w:rPr>
        <w:tab/>
      </w:r>
      <w:r w:rsidRPr="004946F7">
        <w:rPr>
          <w:rFonts w:ascii="Arial" w:hAnsi="Arial" w:cs="Arial"/>
          <w:sz w:val="19"/>
          <w:szCs w:val="19"/>
          <w:lang w:val="es-MX"/>
        </w:rPr>
        <w:t>Vigilar que la prestación de los servicios públicos sea conforme a los principios de legalidad, transparencia,</w:t>
      </w:r>
      <w:r w:rsidR="004931DD">
        <w:rPr>
          <w:rFonts w:ascii="Arial" w:hAnsi="Arial" w:cs="Arial"/>
          <w:sz w:val="19"/>
          <w:szCs w:val="19"/>
          <w:lang w:val="es-MX"/>
        </w:rPr>
        <w:t xml:space="preserve"> </w:t>
      </w:r>
      <w:r w:rsidRPr="004946F7">
        <w:rPr>
          <w:rFonts w:ascii="Arial" w:hAnsi="Arial" w:cs="Arial"/>
          <w:sz w:val="19"/>
          <w:szCs w:val="19"/>
          <w:lang w:val="es-MX"/>
        </w:rPr>
        <w:t>honradez e imparcialidad, y atender e investigar las quejas, denuncias, peticiones, recomendaciones y sugerencias</w:t>
      </w:r>
      <w:r w:rsidR="004931DD">
        <w:rPr>
          <w:rFonts w:ascii="Arial" w:hAnsi="Arial" w:cs="Arial"/>
          <w:sz w:val="19"/>
          <w:szCs w:val="19"/>
          <w:lang w:val="es-MX"/>
        </w:rPr>
        <w:t xml:space="preserve"> </w:t>
      </w:r>
      <w:r w:rsidRPr="004946F7">
        <w:rPr>
          <w:rFonts w:ascii="Arial" w:hAnsi="Arial" w:cs="Arial"/>
          <w:sz w:val="19"/>
          <w:szCs w:val="19"/>
          <w:lang w:val="es-MX"/>
        </w:rPr>
        <w:t>que presente cualquier interesado en relación con las responsabilidades de los servidores públicos de las</w:t>
      </w:r>
      <w:r w:rsidR="004931DD">
        <w:rPr>
          <w:rFonts w:ascii="Arial" w:hAnsi="Arial" w:cs="Arial"/>
          <w:sz w:val="19"/>
          <w:szCs w:val="19"/>
          <w:lang w:val="es-MX"/>
        </w:rPr>
        <w:t xml:space="preserve"> </w:t>
      </w:r>
      <w:r w:rsidRPr="004946F7">
        <w:rPr>
          <w:rFonts w:ascii="Arial" w:hAnsi="Arial" w:cs="Arial"/>
          <w:sz w:val="19"/>
          <w:szCs w:val="19"/>
          <w:lang w:val="es-MX"/>
        </w:rPr>
        <w:t>dependencias y entidades de la Administración Pública Municipal, e investigar los actos, omisiones o conductas</w:t>
      </w:r>
      <w:r w:rsidR="004931DD">
        <w:rPr>
          <w:rFonts w:ascii="Arial" w:hAnsi="Arial" w:cs="Arial"/>
          <w:sz w:val="19"/>
          <w:szCs w:val="19"/>
          <w:lang w:val="es-MX"/>
        </w:rPr>
        <w:t xml:space="preserve"> </w:t>
      </w:r>
      <w:r w:rsidRPr="004946F7">
        <w:rPr>
          <w:rFonts w:ascii="Arial" w:hAnsi="Arial" w:cs="Arial"/>
          <w:sz w:val="19"/>
          <w:szCs w:val="19"/>
          <w:lang w:val="es-MX"/>
        </w:rPr>
        <w:t>de los servidores públicos y, en su caso, fincar responsabilidades administrativas, para imponer sanciones de</w:t>
      </w:r>
      <w:r w:rsidR="004931DD">
        <w:rPr>
          <w:rFonts w:ascii="Arial" w:hAnsi="Arial" w:cs="Arial"/>
          <w:sz w:val="19"/>
          <w:szCs w:val="19"/>
          <w:lang w:val="es-MX"/>
        </w:rPr>
        <w:t xml:space="preserve"> </w:t>
      </w:r>
      <w:r w:rsidRPr="004946F7">
        <w:rPr>
          <w:rFonts w:ascii="Arial" w:hAnsi="Arial" w:cs="Arial"/>
          <w:sz w:val="19"/>
          <w:szCs w:val="19"/>
          <w:lang w:val="es-MX"/>
        </w:rPr>
        <w:t>acuerdo con las disposiciones aplicables;</w:t>
      </w:r>
    </w:p>
    <w:p w:rsidR="004931DD" w:rsidRPr="004946F7" w:rsidRDefault="004931DD" w:rsidP="004946F7">
      <w:pPr>
        <w:jc w:val="both"/>
        <w:rPr>
          <w:rFonts w:ascii="Arial" w:hAnsi="Arial" w:cs="Arial"/>
          <w:sz w:val="19"/>
          <w:szCs w:val="19"/>
          <w:lang w:val="es-MX"/>
        </w:rPr>
      </w:pPr>
    </w:p>
    <w:p w:rsidR="004946F7" w:rsidRDefault="004946F7" w:rsidP="008C21AF">
      <w:pPr>
        <w:ind w:left="851" w:hanging="851"/>
        <w:jc w:val="both"/>
        <w:rPr>
          <w:rFonts w:ascii="Arial" w:hAnsi="Arial" w:cs="Arial"/>
          <w:sz w:val="19"/>
          <w:szCs w:val="19"/>
          <w:lang w:val="es-MX"/>
        </w:rPr>
      </w:pPr>
      <w:r w:rsidRPr="004946F7">
        <w:rPr>
          <w:rFonts w:ascii="Arial" w:hAnsi="Arial" w:cs="Arial"/>
          <w:sz w:val="19"/>
          <w:szCs w:val="19"/>
          <w:lang w:val="es-MX"/>
        </w:rPr>
        <w:t xml:space="preserve">XIX.- </w:t>
      </w:r>
      <w:r w:rsidR="008C21AF">
        <w:rPr>
          <w:rFonts w:ascii="Arial" w:hAnsi="Arial" w:cs="Arial"/>
          <w:sz w:val="19"/>
          <w:szCs w:val="19"/>
          <w:lang w:val="es-MX"/>
        </w:rPr>
        <w:tab/>
      </w:r>
      <w:r w:rsidRPr="004946F7">
        <w:rPr>
          <w:rFonts w:ascii="Arial" w:hAnsi="Arial" w:cs="Arial"/>
          <w:sz w:val="19"/>
          <w:szCs w:val="19"/>
          <w:lang w:val="es-MX"/>
        </w:rPr>
        <w:t>Vigilar que las obras públicas se realicen de acuerdo a la planeación, programación, presupuesto y</w:t>
      </w:r>
      <w:r w:rsidR="008C21AF">
        <w:rPr>
          <w:rFonts w:ascii="Arial" w:hAnsi="Arial" w:cs="Arial"/>
          <w:sz w:val="19"/>
          <w:szCs w:val="19"/>
          <w:lang w:val="es-MX"/>
        </w:rPr>
        <w:t xml:space="preserve"> </w:t>
      </w:r>
      <w:r w:rsidRPr="004946F7">
        <w:rPr>
          <w:rFonts w:ascii="Arial" w:hAnsi="Arial" w:cs="Arial"/>
          <w:sz w:val="19"/>
          <w:szCs w:val="19"/>
          <w:lang w:val="es-MX"/>
        </w:rPr>
        <w:t>especificaciones convenidas, debiendo supervisar desde la contratación, autorización y anticipo de pago de</w:t>
      </w:r>
      <w:r w:rsidR="008C21AF">
        <w:rPr>
          <w:rFonts w:ascii="Arial" w:hAnsi="Arial" w:cs="Arial"/>
          <w:sz w:val="19"/>
          <w:szCs w:val="19"/>
          <w:lang w:val="es-MX"/>
        </w:rPr>
        <w:t xml:space="preserve"> </w:t>
      </w:r>
      <w:r w:rsidRPr="004946F7">
        <w:rPr>
          <w:rFonts w:ascii="Arial" w:hAnsi="Arial" w:cs="Arial"/>
          <w:sz w:val="19"/>
          <w:szCs w:val="19"/>
          <w:lang w:val="es-MX"/>
        </w:rPr>
        <w:t>estimaciones, hasta su finiquito y entrega, sin demérito de la responsabilidad directa del Responsable de la Obra</w:t>
      </w:r>
      <w:r w:rsidR="008C21AF">
        <w:rPr>
          <w:rFonts w:ascii="Arial" w:hAnsi="Arial" w:cs="Arial"/>
          <w:sz w:val="19"/>
          <w:szCs w:val="19"/>
          <w:lang w:val="es-MX"/>
        </w:rPr>
        <w:t xml:space="preserve"> </w:t>
      </w:r>
      <w:r w:rsidRPr="004946F7">
        <w:rPr>
          <w:rFonts w:ascii="Arial" w:hAnsi="Arial" w:cs="Arial"/>
          <w:sz w:val="19"/>
          <w:szCs w:val="19"/>
          <w:lang w:val="es-MX"/>
        </w:rPr>
        <w:t>Pública Municipal.</w:t>
      </w:r>
    </w:p>
    <w:p w:rsidR="008C21AF" w:rsidRPr="004946F7" w:rsidRDefault="008C21AF" w:rsidP="004946F7">
      <w:pPr>
        <w:jc w:val="both"/>
        <w:rPr>
          <w:rFonts w:ascii="Arial" w:hAnsi="Arial" w:cs="Arial"/>
          <w:sz w:val="19"/>
          <w:szCs w:val="19"/>
          <w:lang w:val="es-MX"/>
        </w:rPr>
      </w:pPr>
    </w:p>
    <w:p w:rsidR="004946F7" w:rsidRDefault="004946F7" w:rsidP="008C21AF">
      <w:pPr>
        <w:ind w:left="851" w:hanging="851"/>
        <w:jc w:val="both"/>
        <w:rPr>
          <w:rFonts w:ascii="Arial" w:hAnsi="Arial" w:cs="Arial"/>
          <w:sz w:val="19"/>
          <w:szCs w:val="19"/>
          <w:lang w:val="es-MX"/>
        </w:rPr>
      </w:pPr>
      <w:r w:rsidRPr="004946F7">
        <w:rPr>
          <w:rFonts w:ascii="Arial" w:hAnsi="Arial" w:cs="Arial"/>
          <w:sz w:val="19"/>
          <w:szCs w:val="19"/>
          <w:lang w:val="es-MX"/>
        </w:rPr>
        <w:t xml:space="preserve">XX.- </w:t>
      </w:r>
      <w:r w:rsidR="008C21AF">
        <w:rPr>
          <w:rFonts w:ascii="Arial" w:hAnsi="Arial" w:cs="Arial"/>
          <w:sz w:val="19"/>
          <w:szCs w:val="19"/>
          <w:lang w:val="es-MX"/>
        </w:rPr>
        <w:tab/>
      </w:r>
      <w:r w:rsidRPr="004946F7">
        <w:rPr>
          <w:rFonts w:ascii="Arial" w:hAnsi="Arial" w:cs="Arial"/>
          <w:sz w:val="19"/>
          <w:szCs w:val="19"/>
          <w:lang w:val="es-MX"/>
        </w:rPr>
        <w:t>Vigilar e investigar los actos, omisiones o conductas de los servidores públicos y particulares que constituyan</w:t>
      </w:r>
      <w:r w:rsidR="008C21AF">
        <w:rPr>
          <w:rFonts w:ascii="Arial" w:hAnsi="Arial" w:cs="Arial"/>
          <w:sz w:val="19"/>
          <w:szCs w:val="19"/>
          <w:lang w:val="es-MX"/>
        </w:rPr>
        <w:t xml:space="preserve"> </w:t>
      </w:r>
      <w:r w:rsidRPr="004946F7">
        <w:rPr>
          <w:rFonts w:ascii="Arial" w:hAnsi="Arial" w:cs="Arial"/>
          <w:sz w:val="19"/>
          <w:szCs w:val="19"/>
          <w:lang w:val="es-MX"/>
        </w:rPr>
        <w:t>alguna responsabilidad administrativa, aplicando las sanciones en los términos de las disposiciones legales, y en</w:t>
      </w:r>
      <w:r w:rsidR="008C21AF">
        <w:rPr>
          <w:rFonts w:ascii="Arial" w:hAnsi="Arial" w:cs="Arial"/>
          <w:sz w:val="19"/>
          <w:szCs w:val="19"/>
          <w:lang w:val="es-MX"/>
        </w:rPr>
        <w:t xml:space="preserve"> </w:t>
      </w:r>
      <w:r w:rsidRPr="004946F7">
        <w:rPr>
          <w:rFonts w:ascii="Arial" w:hAnsi="Arial" w:cs="Arial"/>
          <w:sz w:val="19"/>
          <w:szCs w:val="19"/>
          <w:lang w:val="es-MX"/>
        </w:rPr>
        <w:t>su caso, formular la denuncia o querella correspondiente ante el Ministerio Público o promover las acciones legales</w:t>
      </w:r>
      <w:r w:rsidR="008C21AF">
        <w:rPr>
          <w:rFonts w:ascii="Arial" w:hAnsi="Arial" w:cs="Arial"/>
          <w:sz w:val="19"/>
          <w:szCs w:val="19"/>
          <w:lang w:val="es-MX"/>
        </w:rPr>
        <w:t xml:space="preserve"> </w:t>
      </w:r>
      <w:r w:rsidRPr="004946F7">
        <w:rPr>
          <w:rFonts w:ascii="Arial" w:hAnsi="Arial" w:cs="Arial"/>
          <w:sz w:val="19"/>
          <w:szCs w:val="19"/>
          <w:lang w:val="es-MX"/>
        </w:rPr>
        <w:t>que procedan ante el Tribunal de lo Contencioso Administrativo y de Cuentas;</w:t>
      </w:r>
    </w:p>
    <w:p w:rsidR="008C21AF" w:rsidRDefault="008C21AF" w:rsidP="004946F7">
      <w:pPr>
        <w:jc w:val="both"/>
        <w:rPr>
          <w:rFonts w:ascii="Arial" w:hAnsi="Arial" w:cs="Arial"/>
          <w:sz w:val="19"/>
          <w:szCs w:val="19"/>
          <w:lang w:val="es-MX"/>
        </w:rPr>
      </w:pPr>
    </w:p>
    <w:p w:rsidR="004946F7" w:rsidRDefault="004946F7" w:rsidP="00615DC0">
      <w:pPr>
        <w:tabs>
          <w:tab w:val="left" w:pos="851"/>
        </w:tabs>
        <w:jc w:val="both"/>
        <w:rPr>
          <w:rFonts w:ascii="Arial" w:hAnsi="Arial" w:cs="Arial"/>
          <w:sz w:val="19"/>
          <w:szCs w:val="19"/>
          <w:lang w:val="es-MX"/>
        </w:rPr>
      </w:pPr>
      <w:r w:rsidRPr="004946F7">
        <w:rPr>
          <w:rFonts w:ascii="Arial" w:hAnsi="Arial" w:cs="Arial"/>
          <w:sz w:val="19"/>
          <w:szCs w:val="19"/>
          <w:lang w:val="es-MX"/>
        </w:rPr>
        <w:t xml:space="preserve">XXI.- </w:t>
      </w:r>
      <w:r w:rsidR="008C21AF">
        <w:rPr>
          <w:rFonts w:ascii="Arial" w:hAnsi="Arial" w:cs="Arial"/>
          <w:sz w:val="19"/>
          <w:szCs w:val="19"/>
          <w:lang w:val="es-MX"/>
        </w:rPr>
        <w:tab/>
      </w:r>
      <w:r w:rsidRPr="004946F7">
        <w:rPr>
          <w:rFonts w:ascii="Arial" w:hAnsi="Arial" w:cs="Arial"/>
          <w:sz w:val="19"/>
          <w:szCs w:val="19"/>
          <w:lang w:val="es-MX"/>
        </w:rPr>
        <w:t>Llevar el registro y control de los servidores públicos sancionados;</w:t>
      </w:r>
    </w:p>
    <w:p w:rsidR="004946F7" w:rsidRDefault="004946F7" w:rsidP="004946F7">
      <w:pPr>
        <w:jc w:val="both"/>
        <w:rPr>
          <w:rFonts w:ascii="Arial" w:hAnsi="Arial" w:cs="Arial"/>
          <w:sz w:val="19"/>
          <w:szCs w:val="19"/>
          <w:lang w:val="es-MX"/>
        </w:rPr>
      </w:pPr>
    </w:p>
    <w:p w:rsidR="004946F7" w:rsidRDefault="004946F7" w:rsidP="00615DC0">
      <w:pPr>
        <w:tabs>
          <w:tab w:val="left" w:pos="851"/>
        </w:tabs>
        <w:ind w:left="851" w:hanging="851"/>
        <w:jc w:val="both"/>
        <w:rPr>
          <w:rFonts w:ascii="Arial" w:hAnsi="Arial" w:cs="Arial"/>
          <w:sz w:val="19"/>
          <w:szCs w:val="19"/>
          <w:lang w:val="es-MX"/>
        </w:rPr>
      </w:pPr>
      <w:r w:rsidRPr="004946F7">
        <w:rPr>
          <w:rFonts w:ascii="Arial" w:hAnsi="Arial" w:cs="Arial"/>
          <w:sz w:val="19"/>
          <w:szCs w:val="19"/>
          <w:lang w:val="es-MX"/>
        </w:rPr>
        <w:t xml:space="preserve">XXII.- </w:t>
      </w:r>
      <w:r w:rsidR="00615DC0">
        <w:rPr>
          <w:rFonts w:ascii="Arial" w:hAnsi="Arial" w:cs="Arial"/>
          <w:sz w:val="19"/>
          <w:szCs w:val="19"/>
          <w:lang w:val="es-MX"/>
        </w:rPr>
        <w:tab/>
      </w:r>
      <w:r w:rsidRPr="004946F7">
        <w:rPr>
          <w:rFonts w:ascii="Arial" w:hAnsi="Arial" w:cs="Arial"/>
          <w:sz w:val="19"/>
          <w:szCs w:val="19"/>
          <w:lang w:val="es-MX"/>
        </w:rPr>
        <w:t>Llevar el registro y control de los proveedores, contratistas y particulares que hayan sido sancionados;</w:t>
      </w:r>
    </w:p>
    <w:p w:rsidR="008C21AF" w:rsidRPr="004946F7" w:rsidRDefault="008C21AF" w:rsidP="004946F7">
      <w:pPr>
        <w:jc w:val="both"/>
        <w:rPr>
          <w:rFonts w:ascii="Arial" w:hAnsi="Arial" w:cs="Arial"/>
          <w:sz w:val="19"/>
          <w:szCs w:val="19"/>
          <w:lang w:val="es-MX"/>
        </w:rPr>
      </w:pPr>
    </w:p>
    <w:p w:rsidR="004946F7" w:rsidRDefault="004946F7" w:rsidP="00615DC0">
      <w:pPr>
        <w:tabs>
          <w:tab w:val="left" w:pos="851"/>
        </w:tabs>
        <w:jc w:val="both"/>
        <w:rPr>
          <w:rFonts w:ascii="Arial" w:hAnsi="Arial" w:cs="Arial"/>
          <w:sz w:val="19"/>
          <w:szCs w:val="19"/>
          <w:lang w:val="es-MX"/>
        </w:rPr>
      </w:pPr>
      <w:r w:rsidRPr="004946F7">
        <w:rPr>
          <w:rFonts w:ascii="Arial" w:hAnsi="Arial" w:cs="Arial"/>
          <w:sz w:val="19"/>
          <w:szCs w:val="19"/>
          <w:lang w:val="es-MX"/>
        </w:rPr>
        <w:t xml:space="preserve">XXIII.- </w:t>
      </w:r>
      <w:r w:rsidR="00615DC0">
        <w:rPr>
          <w:rFonts w:ascii="Arial" w:hAnsi="Arial" w:cs="Arial"/>
          <w:sz w:val="19"/>
          <w:szCs w:val="19"/>
          <w:lang w:val="es-MX"/>
        </w:rPr>
        <w:tab/>
      </w:r>
      <w:r w:rsidRPr="004946F7">
        <w:rPr>
          <w:rFonts w:ascii="Arial" w:hAnsi="Arial" w:cs="Arial"/>
          <w:sz w:val="19"/>
          <w:szCs w:val="19"/>
          <w:lang w:val="es-MX"/>
        </w:rPr>
        <w:t>Imponer las sanciones que conforme a derecho procedan;</w:t>
      </w:r>
    </w:p>
    <w:p w:rsidR="00615DC0" w:rsidRPr="004946F7" w:rsidRDefault="00615DC0" w:rsidP="00615DC0">
      <w:pPr>
        <w:tabs>
          <w:tab w:val="left" w:pos="851"/>
        </w:tabs>
        <w:jc w:val="both"/>
        <w:rPr>
          <w:rFonts w:ascii="Arial" w:hAnsi="Arial" w:cs="Arial"/>
          <w:sz w:val="19"/>
          <w:szCs w:val="19"/>
          <w:lang w:val="es-MX"/>
        </w:rPr>
      </w:pPr>
    </w:p>
    <w:p w:rsidR="004946F7" w:rsidRDefault="004946F7" w:rsidP="00615DC0">
      <w:pPr>
        <w:tabs>
          <w:tab w:val="left" w:pos="851"/>
        </w:tabs>
        <w:ind w:left="851" w:hanging="851"/>
        <w:jc w:val="both"/>
        <w:rPr>
          <w:rFonts w:ascii="Arial" w:hAnsi="Arial" w:cs="Arial"/>
          <w:sz w:val="19"/>
          <w:szCs w:val="19"/>
          <w:lang w:val="es-MX"/>
        </w:rPr>
      </w:pPr>
      <w:r w:rsidRPr="004946F7">
        <w:rPr>
          <w:rFonts w:ascii="Arial" w:hAnsi="Arial" w:cs="Arial"/>
          <w:sz w:val="19"/>
          <w:szCs w:val="19"/>
          <w:lang w:val="es-MX"/>
        </w:rPr>
        <w:t xml:space="preserve">XXIV.- </w:t>
      </w:r>
      <w:r w:rsidR="00615DC0">
        <w:rPr>
          <w:rFonts w:ascii="Arial" w:hAnsi="Arial" w:cs="Arial"/>
          <w:sz w:val="19"/>
          <w:szCs w:val="19"/>
          <w:lang w:val="es-MX"/>
        </w:rPr>
        <w:tab/>
      </w:r>
      <w:r w:rsidRPr="004946F7">
        <w:rPr>
          <w:rFonts w:ascii="Arial" w:hAnsi="Arial" w:cs="Arial"/>
          <w:sz w:val="19"/>
          <w:szCs w:val="19"/>
          <w:lang w:val="es-MX"/>
        </w:rPr>
        <w:t>Formar parte del Comité de Transparencia y Acceso a la Información Pública del Municipio y sancionar en</w:t>
      </w:r>
      <w:r w:rsidR="00615DC0">
        <w:rPr>
          <w:rFonts w:ascii="Arial" w:hAnsi="Arial" w:cs="Arial"/>
          <w:sz w:val="19"/>
          <w:szCs w:val="19"/>
          <w:lang w:val="es-MX"/>
        </w:rPr>
        <w:t xml:space="preserve">  </w:t>
      </w:r>
      <w:r w:rsidRPr="004946F7">
        <w:rPr>
          <w:rFonts w:ascii="Arial" w:hAnsi="Arial" w:cs="Arial"/>
          <w:sz w:val="19"/>
          <w:szCs w:val="19"/>
          <w:lang w:val="es-MX"/>
        </w:rPr>
        <w:t>su caso a los servidores públicos; que por negligencia u omisión incumplan con dar respuesta a las solicitudes de</w:t>
      </w:r>
      <w:r w:rsidR="00615DC0">
        <w:rPr>
          <w:rFonts w:ascii="Arial" w:hAnsi="Arial" w:cs="Arial"/>
          <w:sz w:val="19"/>
          <w:szCs w:val="19"/>
          <w:lang w:val="es-MX"/>
        </w:rPr>
        <w:t xml:space="preserve"> </w:t>
      </w:r>
      <w:r w:rsidRPr="004946F7">
        <w:rPr>
          <w:rFonts w:ascii="Arial" w:hAnsi="Arial" w:cs="Arial"/>
          <w:sz w:val="19"/>
          <w:szCs w:val="19"/>
          <w:lang w:val="es-MX"/>
        </w:rPr>
        <w:t>acceso a la información pública o de protección de datos personales o con las resoluciones emitidas por el órgano</w:t>
      </w:r>
      <w:r w:rsidR="00615DC0">
        <w:rPr>
          <w:rFonts w:ascii="Arial" w:hAnsi="Arial" w:cs="Arial"/>
          <w:sz w:val="19"/>
          <w:szCs w:val="19"/>
          <w:lang w:val="es-MX"/>
        </w:rPr>
        <w:t xml:space="preserve"> </w:t>
      </w:r>
      <w:r w:rsidRPr="004946F7">
        <w:rPr>
          <w:rFonts w:ascii="Arial" w:hAnsi="Arial" w:cs="Arial"/>
          <w:sz w:val="19"/>
          <w:szCs w:val="19"/>
          <w:lang w:val="es-MX"/>
        </w:rPr>
        <w:t>local y federal garantes de este derecho o los tribunales federales;</w:t>
      </w:r>
    </w:p>
    <w:p w:rsidR="00615DC0" w:rsidRPr="004946F7" w:rsidRDefault="00615DC0" w:rsidP="004946F7">
      <w:pPr>
        <w:jc w:val="both"/>
        <w:rPr>
          <w:rFonts w:ascii="Arial" w:hAnsi="Arial" w:cs="Arial"/>
          <w:sz w:val="19"/>
          <w:szCs w:val="19"/>
          <w:lang w:val="es-MX"/>
        </w:rPr>
      </w:pPr>
    </w:p>
    <w:p w:rsidR="004946F7" w:rsidRDefault="004946F7" w:rsidP="00615DC0">
      <w:pPr>
        <w:ind w:left="851" w:hanging="851"/>
        <w:jc w:val="both"/>
        <w:rPr>
          <w:rFonts w:ascii="Arial" w:hAnsi="Arial" w:cs="Arial"/>
          <w:sz w:val="19"/>
          <w:szCs w:val="19"/>
          <w:lang w:val="es-MX"/>
        </w:rPr>
      </w:pPr>
      <w:r w:rsidRPr="004946F7">
        <w:rPr>
          <w:rFonts w:ascii="Arial" w:hAnsi="Arial" w:cs="Arial"/>
          <w:sz w:val="19"/>
          <w:szCs w:val="19"/>
          <w:lang w:val="es-MX"/>
        </w:rPr>
        <w:t xml:space="preserve">XXV.- </w:t>
      </w:r>
      <w:r w:rsidR="00615DC0">
        <w:rPr>
          <w:rFonts w:ascii="Arial" w:hAnsi="Arial" w:cs="Arial"/>
          <w:sz w:val="19"/>
          <w:szCs w:val="19"/>
          <w:lang w:val="es-MX"/>
        </w:rPr>
        <w:tab/>
      </w:r>
      <w:r w:rsidRPr="004946F7">
        <w:rPr>
          <w:rFonts w:ascii="Arial" w:hAnsi="Arial" w:cs="Arial"/>
          <w:sz w:val="19"/>
          <w:szCs w:val="19"/>
          <w:lang w:val="es-MX"/>
        </w:rPr>
        <w:t>Vigilar que las Dependencias y Entidades Municipales, cumplan para la celebración de sus contratos con lo</w:t>
      </w:r>
      <w:r w:rsidR="00615DC0">
        <w:rPr>
          <w:rFonts w:ascii="Arial" w:hAnsi="Arial" w:cs="Arial"/>
          <w:sz w:val="19"/>
          <w:szCs w:val="19"/>
          <w:lang w:val="es-MX"/>
        </w:rPr>
        <w:t xml:space="preserve"> </w:t>
      </w:r>
      <w:r w:rsidRPr="004946F7">
        <w:rPr>
          <w:rFonts w:ascii="Arial" w:hAnsi="Arial" w:cs="Arial"/>
          <w:sz w:val="19"/>
          <w:szCs w:val="19"/>
          <w:lang w:val="es-MX"/>
        </w:rPr>
        <w:t>dispuesto en las leyes y normatividad aplicable;</w:t>
      </w:r>
    </w:p>
    <w:p w:rsidR="00615DC0" w:rsidRPr="004946F7" w:rsidRDefault="00615DC0" w:rsidP="004946F7">
      <w:pPr>
        <w:jc w:val="both"/>
        <w:rPr>
          <w:rFonts w:ascii="Arial" w:hAnsi="Arial" w:cs="Arial"/>
          <w:sz w:val="19"/>
          <w:szCs w:val="19"/>
          <w:lang w:val="es-MX"/>
        </w:rPr>
      </w:pPr>
    </w:p>
    <w:p w:rsidR="004946F7" w:rsidRDefault="004946F7" w:rsidP="00615DC0">
      <w:pPr>
        <w:ind w:left="851" w:hanging="851"/>
        <w:jc w:val="both"/>
        <w:rPr>
          <w:rFonts w:ascii="Arial" w:hAnsi="Arial" w:cs="Arial"/>
          <w:sz w:val="19"/>
          <w:szCs w:val="19"/>
          <w:lang w:val="es-MX"/>
        </w:rPr>
      </w:pPr>
      <w:r w:rsidRPr="004946F7">
        <w:rPr>
          <w:rFonts w:ascii="Arial" w:hAnsi="Arial" w:cs="Arial"/>
          <w:sz w:val="19"/>
          <w:szCs w:val="19"/>
          <w:lang w:val="es-MX"/>
        </w:rPr>
        <w:t xml:space="preserve">XXVI.- </w:t>
      </w:r>
      <w:r w:rsidR="00615DC0">
        <w:rPr>
          <w:rFonts w:ascii="Arial" w:hAnsi="Arial" w:cs="Arial"/>
          <w:sz w:val="19"/>
          <w:szCs w:val="19"/>
          <w:lang w:val="es-MX"/>
        </w:rPr>
        <w:tab/>
      </w:r>
      <w:r w:rsidRPr="004946F7">
        <w:rPr>
          <w:rFonts w:ascii="Arial" w:hAnsi="Arial" w:cs="Arial"/>
          <w:sz w:val="19"/>
          <w:szCs w:val="19"/>
          <w:lang w:val="es-MX"/>
        </w:rPr>
        <w:t>Informar permanentemente al Ayuntamiento del resultado de las evaluaciones y auditorías realizadas, y</w:t>
      </w:r>
      <w:r w:rsidR="00615DC0">
        <w:rPr>
          <w:rFonts w:ascii="Arial" w:hAnsi="Arial" w:cs="Arial"/>
          <w:sz w:val="19"/>
          <w:szCs w:val="19"/>
          <w:lang w:val="es-MX"/>
        </w:rPr>
        <w:t xml:space="preserve"> </w:t>
      </w:r>
      <w:r w:rsidRPr="004946F7">
        <w:rPr>
          <w:rFonts w:ascii="Arial" w:hAnsi="Arial" w:cs="Arial"/>
          <w:sz w:val="19"/>
          <w:szCs w:val="19"/>
          <w:lang w:val="es-MX"/>
        </w:rPr>
        <w:t>proponer las medidas correctivas que procedan;</w:t>
      </w:r>
    </w:p>
    <w:p w:rsidR="00615DC0" w:rsidRPr="004946F7" w:rsidRDefault="00615DC0" w:rsidP="004946F7">
      <w:pPr>
        <w:jc w:val="both"/>
        <w:rPr>
          <w:rFonts w:ascii="Arial" w:hAnsi="Arial" w:cs="Arial"/>
          <w:sz w:val="19"/>
          <w:szCs w:val="19"/>
          <w:lang w:val="es-MX"/>
        </w:rPr>
      </w:pPr>
    </w:p>
    <w:p w:rsidR="004946F7" w:rsidRDefault="004946F7" w:rsidP="00615DC0">
      <w:pPr>
        <w:tabs>
          <w:tab w:val="left" w:pos="851"/>
        </w:tabs>
        <w:ind w:left="851" w:hanging="851"/>
        <w:jc w:val="both"/>
        <w:rPr>
          <w:rFonts w:ascii="Arial" w:hAnsi="Arial" w:cs="Arial"/>
          <w:sz w:val="19"/>
          <w:szCs w:val="19"/>
          <w:lang w:val="es-MX"/>
        </w:rPr>
      </w:pPr>
      <w:r w:rsidRPr="004946F7">
        <w:rPr>
          <w:rFonts w:ascii="Arial" w:hAnsi="Arial" w:cs="Arial"/>
          <w:sz w:val="19"/>
          <w:szCs w:val="19"/>
          <w:lang w:val="es-MX"/>
        </w:rPr>
        <w:t xml:space="preserve">XXVII.- </w:t>
      </w:r>
      <w:r w:rsidR="00615DC0">
        <w:rPr>
          <w:rFonts w:ascii="Arial" w:hAnsi="Arial" w:cs="Arial"/>
          <w:sz w:val="19"/>
          <w:szCs w:val="19"/>
          <w:lang w:val="es-MX"/>
        </w:rPr>
        <w:tab/>
      </w:r>
      <w:r w:rsidRPr="004946F7">
        <w:rPr>
          <w:rFonts w:ascii="Arial" w:hAnsi="Arial" w:cs="Arial"/>
          <w:sz w:val="19"/>
          <w:szCs w:val="19"/>
          <w:lang w:val="es-MX"/>
        </w:rPr>
        <w:t>Fomentar entre los servidores públicos municipales, la cultura de la legalidad, ética y calidad en el servicio</w:t>
      </w:r>
      <w:r w:rsidR="00615DC0">
        <w:rPr>
          <w:rFonts w:ascii="Arial" w:hAnsi="Arial" w:cs="Arial"/>
          <w:sz w:val="19"/>
          <w:szCs w:val="19"/>
          <w:lang w:val="es-MX"/>
        </w:rPr>
        <w:t xml:space="preserve"> </w:t>
      </w:r>
      <w:r w:rsidRPr="004946F7">
        <w:rPr>
          <w:rFonts w:ascii="Arial" w:hAnsi="Arial" w:cs="Arial"/>
          <w:sz w:val="19"/>
          <w:szCs w:val="19"/>
          <w:lang w:val="es-MX"/>
        </w:rPr>
        <w:t>público, a través de programas y acciones para la atención eficiente y de calidad, que el Ayuntamiento, sus</w:t>
      </w:r>
      <w:r w:rsidR="00615DC0">
        <w:rPr>
          <w:rFonts w:ascii="Arial" w:hAnsi="Arial" w:cs="Arial"/>
          <w:sz w:val="19"/>
          <w:szCs w:val="19"/>
          <w:lang w:val="es-MX"/>
        </w:rPr>
        <w:t xml:space="preserve"> </w:t>
      </w:r>
      <w:r w:rsidRPr="004946F7">
        <w:rPr>
          <w:rFonts w:ascii="Arial" w:hAnsi="Arial" w:cs="Arial"/>
          <w:sz w:val="19"/>
          <w:szCs w:val="19"/>
          <w:lang w:val="es-MX"/>
        </w:rPr>
        <w:t>Dependencias y Entidades de la Administración Pública Municipal deban proporcionar a la ciudadanía;</w:t>
      </w:r>
    </w:p>
    <w:p w:rsidR="00615DC0" w:rsidRDefault="00615DC0" w:rsidP="004946F7">
      <w:pPr>
        <w:jc w:val="both"/>
        <w:rPr>
          <w:rFonts w:ascii="Arial" w:hAnsi="Arial" w:cs="Arial"/>
          <w:sz w:val="19"/>
          <w:szCs w:val="19"/>
          <w:lang w:val="es-MX"/>
        </w:rPr>
      </w:pPr>
    </w:p>
    <w:p w:rsidR="004946F7" w:rsidRDefault="004946F7" w:rsidP="00615DC0">
      <w:pPr>
        <w:ind w:left="851" w:hanging="851"/>
        <w:jc w:val="both"/>
        <w:rPr>
          <w:rFonts w:ascii="Arial" w:hAnsi="Arial" w:cs="Arial"/>
          <w:sz w:val="19"/>
          <w:szCs w:val="19"/>
          <w:lang w:val="es-MX"/>
        </w:rPr>
      </w:pPr>
      <w:r w:rsidRPr="004946F7">
        <w:rPr>
          <w:rFonts w:ascii="Arial" w:hAnsi="Arial" w:cs="Arial"/>
          <w:sz w:val="19"/>
          <w:szCs w:val="19"/>
          <w:lang w:val="es-MX"/>
        </w:rPr>
        <w:t xml:space="preserve">XXVIII.- </w:t>
      </w:r>
      <w:r w:rsidR="00615DC0">
        <w:rPr>
          <w:rFonts w:ascii="Arial" w:hAnsi="Arial" w:cs="Arial"/>
          <w:sz w:val="19"/>
          <w:szCs w:val="19"/>
          <w:lang w:val="es-MX"/>
        </w:rPr>
        <w:tab/>
      </w:r>
      <w:r w:rsidRPr="004946F7">
        <w:rPr>
          <w:rFonts w:ascii="Arial" w:hAnsi="Arial" w:cs="Arial"/>
          <w:sz w:val="19"/>
          <w:szCs w:val="19"/>
          <w:lang w:val="es-MX"/>
        </w:rPr>
        <w:t>Cumplir con las obligaciones que le impone la Ley General del Sistema Nacional Anticorrupción y la Ley</w:t>
      </w:r>
      <w:r w:rsidR="00615DC0">
        <w:rPr>
          <w:rFonts w:ascii="Arial" w:hAnsi="Arial" w:cs="Arial"/>
          <w:sz w:val="19"/>
          <w:szCs w:val="19"/>
          <w:lang w:val="es-MX"/>
        </w:rPr>
        <w:t xml:space="preserve"> </w:t>
      </w:r>
      <w:r w:rsidRPr="004946F7">
        <w:rPr>
          <w:rFonts w:ascii="Arial" w:hAnsi="Arial" w:cs="Arial"/>
          <w:sz w:val="19"/>
          <w:szCs w:val="19"/>
          <w:lang w:val="es-MX"/>
        </w:rPr>
        <w:t>del Sistema Estatal de Combate a la Corrupción, así como las recomendaciones, políticas públicas, lineamientos</w:t>
      </w:r>
      <w:r w:rsidR="00615DC0">
        <w:rPr>
          <w:rFonts w:ascii="Arial" w:hAnsi="Arial" w:cs="Arial"/>
          <w:sz w:val="19"/>
          <w:szCs w:val="19"/>
          <w:lang w:val="es-MX"/>
        </w:rPr>
        <w:t xml:space="preserve"> </w:t>
      </w:r>
      <w:r w:rsidRPr="004946F7">
        <w:rPr>
          <w:rFonts w:ascii="Arial" w:hAnsi="Arial" w:cs="Arial"/>
          <w:sz w:val="19"/>
          <w:szCs w:val="19"/>
          <w:lang w:val="es-MX"/>
        </w:rPr>
        <w:t>y cualquier normatividad que emitan las instancias del Sistema Nacional Anticorrupción y del Sistema Estatal de</w:t>
      </w:r>
      <w:r w:rsidR="00615DC0">
        <w:rPr>
          <w:rFonts w:ascii="Arial" w:hAnsi="Arial" w:cs="Arial"/>
          <w:sz w:val="19"/>
          <w:szCs w:val="19"/>
          <w:lang w:val="es-MX"/>
        </w:rPr>
        <w:t xml:space="preserve"> </w:t>
      </w:r>
      <w:r w:rsidRPr="004946F7">
        <w:rPr>
          <w:rFonts w:ascii="Arial" w:hAnsi="Arial" w:cs="Arial"/>
          <w:sz w:val="19"/>
          <w:szCs w:val="19"/>
          <w:lang w:val="es-MX"/>
        </w:rPr>
        <w:t>Combate a la Corrupción, para la prevención, detección y sanción de faltas administrativas y hechos de corrupción,</w:t>
      </w:r>
      <w:r w:rsidR="00615DC0">
        <w:rPr>
          <w:rFonts w:ascii="Arial" w:hAnsi="Arial" w:cs="Arial"/>
          <w:sz w:val="19"/>
          <w:szCs w:val="19"/>
          <w:lang w:val="es-MX"/>
        </w:rPr>
        <w:t xml:space="preserve"> </w:t>
      </w:r>
      <w:r w:rsidRPr="004946F7">
        <w:rPr>
          <w:rFonts w:ascii="Arial" w:hAnsi="Arial" w:cs="Arial"/>
          <w:sz w:val="19"/>
          <w:szCs w:val="19"/>
          <w:lang w:val="es-MX"/>
        </w:rPr>
        <w:t>así como en la fiscalización y control de la h</w:t>
      </w:r>
      <w:r w:rsidR="00615DC0">
        <w:rPr>
          <w:rFonts w:ascii="Arial" w:hAnsi="Arial" w:cs="Arial"/>
          <w:sz w:val="19"/>
          <w:szCs w:val="19"/>
          <w:lang w:val="es-MX"/>
        </w:rPr>
        <w:t xml:space="preserve">acienda pública y el patrimonio </w:t>
      </w:r>
      <w:r w:rsidRPr="004946F7">
        <w:rPr>
          <w:rFonts w:ascii="Arial" w:hAnsi="Arial" w:cs="Arial"/>
          <w:sz w:val="19"/>
          <w:szCs w:val="19"/>
          <w:lang w:val="es-MX"/>
        </w:rPr>
        <w:t>municipal; y</w:t>
      </w:r>
    </w:p>
    <w:p w:rsidR="00615DC0" w:rsidRPr="004946F7" w:rsidRDefault="00615DC0" w:rsidP="004946F7">
      <w:pPr>
        <w:jc w:val="both"/>
        <w:rPr>
          <w:rFonts w:ascii="Arial" w:hAnsi="Arial" w:cs="Arial"/>
          <w:sz w:val="19"/>
          <w:szCs w:val="19"/>
          <w:lang w:val="es-MX"/>
        </w:rPr>
      </w:pPr>
    </w:p>
    <w:p w:rsidR="004946F7" w:rsidRDefault="004946F7" w:rsidP="00615DC0">
      <w:pPr>
        <w:ind w:left="851" w:hanging="851"/>
        <w:jc w:val="both"/>
        <w:rPr>
          <w:rFonts w:ascii="Arial" w:hAnsi="Arial" w:cs="Arial"/>
          <w:sz w:val="19"/>
          <w:szCs w:val="19"/>
          <w:lang w:val="es-MX"/>
        </w:rPr>
      </w:pPr>
      <w:r w:rsidRPr="004946F7">
        <w:rPr>
          <w:rFonts w:ascii="Arial" w:hAnsi="Arial" w:cs="Arial"/>
          <w:sz w:val="19"/>
          <w:szCs w:val="19"/>
          <w:lang w:val="es-MX"/>
        </w:rPr>
        <w:t xml:space="preserve">XXIX.- </w:t>
      </w:r>
      <w:r w:rsidR="00615DC0">
        <w:rPr>
          <w:rFonts w:ascii="Arial" w:hAnsi="Arial" w:cs="Arial"/>
          <w:sz w:val="19"/>
          <w:szCs w:val="19"/>
          <w:lang w:val="es-MX"/>
        </w:rPr>
        <w:tab/>
      </w:r>
      <w:r w:rsidRPr="004946F7">
        <w:rPr>
          <w:rFonts w:ascii="Arial" w:hAnsi="Arial" w:cs="Arial"/>
          <w:sz w:val="19"/>
          <w:szCs w:val="19"/>
          <w:lang w:val="es-MX"/>
        </w:rPr>
        <w:t>Las demás que en el ámbito de su competencia le confieran el Ayuntamiento y demás disposiciones legales</w:t>
      </w:r>
      <w:r w:rsidR="00615DC0">
        <w:rPr>
          <w:rFonts w:ascii="Arial" w:hAnsi="Arial" w:cs="Arial"/>
          <w:sz w:val="19"/>
          <w:szCs w:val="19"/>
          <w:lang w:val="es-MX"/>
        </w:rPr>
        <w:t xml:space="preserve"> </w:t>
      </w:r>
      <w:r w:rsidRPr="004946F7">
        <w:rPr>
          <w:rFonts w:ascii="Arial" w:hAnsi="Arial" w:cs="Arial"/>
          <w:sz w:val="19"/>
          <w:szCs w:val="19"/>
          <w:lang w:val="es-MX"/>
        </w:rPr>
        <w:t>aplicables.</w:t>
      </w:r>
      <w:r w:rsidR="00E733CE">
        <w:rPr>
          <w:rFonts w:ascii="Arial" w:hAnsi="Arial" w:cs="Arial"/>
          <w:sz w:val="19"/>
          <w:szCs w:val="19"/>
          <w:lang w:val="es-MX"/>
        </w:rPr>
        <w:t xml:space="preserve"> </w:t>
      </w:r>
    </w:p>
    <w:p w:rsidR="00615DC0" w:rsidRPr="004946F7" w:rsidRDefault="00615DC0" w:rsidP="004946F7">
      <w:pPr>
        <w:jc w:val="both"/>
        <w:rPr>
          <w:rFonts w:ascii="Arial" w:hAnsi="Arial" w:cs="Arial"/>
          <w:sz w:val="19"/>
          <w:szCs w:val="19"/>
          <w:lang w:val="es-MX"/>
        </w:rPr>
      </w:pPr>
    </w:p>
    <w:p w:rsidR="004946F7" w:rsidRPr="004946F7" w:rsidRDefault="004946F7" w:rsidP="004946F7">
      <w:pPr>
        <w:jc w:val="both"/>
        <w:rPr>
          <w:rFonts w:ascii="Arial" w:hAnsi="Arial" w:cs="Arial"/>
          <w:sz w:val="19"/>
          <w:szCs w:val="19"/>
          <w:lang w:val="es-MX"/>
        </w:rPr>
      </w:pPr>
      <w:r w:rsidRPr="004946F7">
        <w:rPr>
          <w:rFonts w:ascii="Arial" w:hAnsi="Arial" w:cs="Arial"/>
          <w:b/>
          <w:bCs/>
          <w:sz w:val="19"/>
          <w:szCs w:val="19"/>
          <w:lang w:val="es-MX"/>
        </w:rPr>
        <w:t>ARTÍCULO 126 QUINQUIES.</w:t>
      </w:r>
      <w:r w:rsidRPr="004946F7">
        <w:rPr>
          <w:rFonts w:ascii="Arial" w:hAnsi="Arial" w:cs="Arial"/>
          <w:sz w:val="19"/>
          <w:szCs w:val="19"/>
          <w:lang w:val="es-MX"/>
        </w:rPr>
        <w:t>- Para ser Contralor Municipal, se requiere cumplir con los requisitos siguientes:</w:t>
      </w:r>
      <w:r w:rsidR="00E733CE">
        <w:rPr>
          <w:rFonts w:ascii="Arial" w:hAnsi="Arial" w:cs="Arial"/>
          <w:sz w:val="19"/>
          <w:szCs w:val="19"/>
          <w:lang w:val="es-MX"/>
        </w:rPr>
        <w:t xml:space="preserve"> </w:t>
      </w:r>
      <w:r w:rsidR="00E733CE">
        <w:rPr>
          <w:rFonts w:ascii="Arial" w:hAnsi="Arial" w:cs="Arial"/>
          <w:b/>
          <w:bCs/>
          <w:sz w:val="19"/>
          <w:szCs w:val="19"/>
          <w:vertAlign w:val="superscript"/>
        </w:rPr>
        <w:t>(</w:t>
      </w:r>
      <w:r w:rsidR="00E733CE" w:rsidRPr="00A471C3">
        <w:rPr>
          <w:rFonts w:ascii="Arial" w:hAnsi="Arial" w:cs="Arial"/>
          <w:bCs/>
          <w:sz w:val="19"/>
          <w:szCs w:val="19"/>
          <w:vertAlign w:val="superscript"/>
        </w:rPr>
        <w:t xml:space="preserve">Adición según Decreto No. 704 PPOE Extra </w:t>
      </w:r>
      <w:r w:rsidR="00E733CE" w:rsidRPr="00A471C3">
        <w:rPr>
          <w:rFonts w:ascii="Arial" w:hAnsi="Arial" w:cs="Arial"/>
          <w:sz w:val="19"/>
          <w:szCs w:val="19"/>
          <w:vertAlign w:val="superscript"/>
        </w:rPr>
        <w:t>de fecha 20-10-2017)</w:t>
      </w:r>
    </w:p>
    <w:p w:rsidR="00E733CE" w:rsidRDefault="00E733CE" w:rsidP="004946F7">
      <w:pPr>
        <w:jc w:val="both"/>
        <w:rPr>
          <w:rFonts w:ascii="Arial" w:hAnsi="Arial" w:cs="Arial"/>
          <w:sz w:val="19"/>
          <w:szCs w:val="19"/>
          <w:lang w:val="es-MX"/>
        </w:rPr>
      </w:pPr>
    </w:p>
    <w:p w:rsidR="004946F7" w:rsidRDefault="004946F7" w:rsidP="00E733CE">
      <w:pPr>
        <w:ind w:left="851" w:hanging="851"/>
        <w:jc w:val="both"/>
        <w:rPr>
          <w:rFonts w:ascii="Arial" w:hAnsi="Arial" w:cs="Arial"/>
          <w:sz w:val="19"/>
          <w:szCs w:val="19"/>
          <w:lang w:val="es-MX"/>
        </w:rPr>
      </w:pPr>
      <w:r w:rsidRPr="004946F7">
        <w:rPr>
          <w:rFonts w:ascii="Arial" w:hAnsi="Arial" w:cs="Arial"/>
          <w:sz w:val="19"/>
          <w:szCs w:val="19"/>
          <w:lang w:val="es-MX"/>
        </w:rPr>
        <w:t xml:space="preserve">I.- </w:t>
      </w:r>
      <w:r w:rsidR="00E733CE">
        <w:rPr>
          <w:rFonts w:ascii="Arial" w:hAnsi="Arial" w:cs="Arial"/>
          <w:sz w:val="19"/>
          <w:szCs w:val="19"/>
          <w:lang w:val="es-MX"/>
        </w:rPr>
        <w:tab/>
      </w:r>
      <w:r w:rsidRPr="004946F7">
        <w:rPr>
          <w:rFonts w:ascii="Arial" w:hAnsi="Arial" w:cs="Arial"/>
          <w:sz w:val="19"/>
          <w:szCs w:val="19"/>
          <w:lang w:val="es-MX"/>
        </w:rPr>
        <w:t>Ser ciudadano mexicano, con 30 años cumplidos al día de su designación y estar en pleno ejercicio de sus</w:t>
      </w:r>
      <w:r w:rsidR="00E733CE">
        <w:rPr>
          <w:rFonts w:ascii="Arial" w:hAnsi="Arial" w:cs="Arial"/>
          <w:sz w:val="19"/>
          <w:szCs w:val="19"/>
          <w:lang w:val="es-MX"/>
        </w:rPr>
        <w:t xml:space="preserve"> </w:t>
      </w:r>
      <w:r w:rsidRPr="004946F7">
        <w:rPr>
          <w:rFonts w:ascii="Arial" w:hAnsi="Arial" w:cs="Arial"/>
          <w:sz w:val="19"/>
          <w:szCs w:val="19"/>
          <w:lang w:val="es-MX"/>
        </w:rPr>
        <w:t>derechos;</w:t>
      </w:r>
    </w:p>
    <w:p w:rsidR="00E733CE" w:rsidRPr="004946F7" w:rsidRDefault="00E733CE" w:rsidP="004946F7">
      <w:pPr>
        <w:jc w:val="both"/>
        <w:rPr>
          <w:rFonts w:ascii="Arial" w:hAnsi="Arial" w:cs="Arial"/>
          <w:sz w:val="19"/>
          <w:szCs w:val="19"/>
          <w:lang w:val="es-MX"/>
        </w:rPr>
      </w:pPr>
    </w:p>
    <w:p w:rsidR="004946F7" w:rsidRDefault="004946F7" w:rsidP="00E733CE">
      <w:pPr>
        <w:ind w:left="851" w:hanging="851"/>
        <w:jc w:val="both"/>
        <w:rPr>
          <w:rFonts w:ascii="Arial" w:hAnsi="Arial" w:cs="Arial"/>
          <w:sz w:val="19"/>
          <w:szCs w:val="19"/>
          <w:lang w:val="es-MX"/>
        </w:rPr>
      </w:pPr>
      <w:r w:rsidRPr="004946F7">
        <w:rPr>
          <w:rFonts w:ascii="Arial" w:hAnsi="Arial" w:cs="Arial"/>
          <w:sz w:val="19"/>
          <w:szCs w:val="19"/>
          <w:lang w:val="es-MX"/>
        </w:rPr>
        <w:t xml:space="preserve">II.- </w:t>
      </w:r>
      <w:r w:rsidR="00E733CE">
        <w:rPr>
          <w:rFonts w:ascii="Arial" w:hAnsi="Arial" w:cs="Arial"/>
          <w:sz w:val="19"/>
          <w:szCs w:val="19"/>
          <w:lang w:val="es-MX"/>
        </w:rPr>
        <w:tab/>
      </w:r>
      <w:r w:rsidRPr="004946F7">
        <w:rPr>
          <w:rFonts w:ascii="Arial" w:hAnsi="Arial" w:cs="Arial"/>
          <w:sz w:val="19"/>
          <w:szCs w:val="19"/>
          <w:lang w:val="es-MX"/>
        </w:rPr>
        <w:t>Tener título y cédula profesional en las profesiones de Contaduría Pública, Derecho, Administración Pública o</w:t>
      </w:r>
      <w:r w:rsidR="00E733CE">
        <w:rPr>
          <w:rFonts w:ascii="Arial" w:hAnsi="Arial" w:cs="Arial"/>
          <w:sz w:val="19"/>
          <w:szCs w:val="19"/>
          <w:lang w:val="es-MX"/>
        </w:rPr>
        <w:t xml:space="preserve"> </w:t>
      </w:r>
      <w:r w:rsidRPr="004946F7">
        <w:rPr>
          <w:rFonts w:ascii="Arial" w:hAnsi="Arial" w:cs="Arial"/>
          <w:sz w:val="19"/>
          <w:szCs w:val="19"/>
          <w:lang w:val="es-MX"/>
        </w:rPr>
        <w:t>Economía;</w:t>
      </w:r>
    </w:p>
    <w:p w:rsidR="00E733CE" w:rsidRPr="004946F7" w:rsidRDefault="00E733CE" w:rsidP="004946F7">
      <w:pPr>
        <w:jc w:val="both"/>
        <w:rPr>
          <w:rFonts w:ascii="Arial" w:hAnsi="Arial" w:cs="Arial"/>
          <w:sz w:val="19"/>
          <w:szCs w:val="19"/>
          <w:lang w:val="es-MX"/>
        </w:rPr>
      </w:pPr>
    </w:p>
    <w:p w:rsidR="004946F7" w:rsidRDefault="004946F7" w:rsidP="00E733CE">
      <w:pPr>
        <w:ind w:left="851" w:hanging="851"/>
        <w:jc w:val="both"/>
        <w:rPr>
          <w:rFonts w:ascii="Arial" w:hAnsi="Arial" w:cs="Arial"/>
          <w:sz w:val="19"/>
          <w:szCs w:val="19"/>
          <w:lang w:val="es-MX"/>
        </w:rPr>
      </w:pPr>
      <w:r w:rsidRPr="004946F7">
        <w:rPr>
          <w:rFonts w:ascii="Arial" w:hAnsi="Arial" w:cs="Arial"/>
          <w:sz w:val="19"/>
          <w:szCs w:val="19"/>
          <w:lang w:val="es-MX"/>
        </w:rPr>
        <w:t xml:space="preserve">III.- </w:t>
      </w:r>
      <w:r w:rsidR="00E733CE">
        <w:rPr>
          <w:rFonts w:ascii="Arial" w:hAnsi="Arial" w:cs="Arial"/>
          <w:sz w:val="19"/>
          <w:szCs w:val="19"/>
          <w:lang w:val="es-MX"/>
        </w:rPr>
        <w:tab/>
      </w:r>
      <w:r w:rsidRPr="004946F7">
        <w:rPr>
          <w:rFonts w:ascii="Arial" w:hAnsi="Arial" w:cs="Arial"/>
          <w:sz w:val="19"/>
          <w:szCs w:val="19"/>
          <w:lang w:val="es-MX"/>
        </w:rPr>
        <w:t>Tener al día de su designación tres años de experiencia mínima en el ejercicio de su profesión relacionada en</w:t>
      </w:r>
      <w:r w:rsidR="00E733CE">
        <w:rPr>
          <w:rFonts w:ascii="Arial" w:hAnsi="Arial" w:cs="Arial"/>
          <w:sz w:val="19"/>
          <w:szCs w:val="19"/>
          <w:lang w:val="es-MX"/>
        </w:rPr>
        <w:t xml:space="preserve"> </w:t>
      </w:r>
      <w:r w:rsidRPr="004946F7">
        <w:rPr>
          <w:rFonts w:ascii="Arial" w:hAnsi="Arial" w:cs="Arial"/>
          <w:sz w:val="19"/>
          <w:szCs w:val="19"/>
          <w:lang w:val="es-MX"/>
        </w:rPr>
        <w:t>materia de auditoría pública y fiscalización;</w:t>
      </w:r>
    </w:p>
    <w:p w:rsidR="00E733CE" w:rsidRPr="004946F7" w:rsidRDefault="00E733CE" w:rsidP="004946F7">
      <w:pPr>
        <w:jc w:val="both"/>
        <w:rPr>
          <w:rFonts w:ascii="Arial" w:hAnsi="Arial" w:cs="Arial"/>
          <w:sz w:val="19"/>
          <w:szCs w:val="19"/>
          <w:lang w:val="es-MX"/>
        </w:rPr>
      </w:pPr>
    </w:p>
    <w:p w:rsidR="004946F7" w:rsidRDefault="004946F7" w:rsidP="00E733CE">
      <w:pPr>
        <w:ind w:left="851" w:hanging="851"/>
        <w:jc w:val="both"/>
        <w:rPr>
          <w:rFonts w:ascii="Arial" w:hAnsi="Arial" w:cs="Arial"/>
          <w:sz w:val="19"/>
          <w:szCs w:val="19"/>
          <w:lang w:val="es-MX"/>
        </w:rPr>
      </w:pPr>
      <w:r w:rsidRPr="004946F7">
        <w:rPr>
          <w:rFonts w:ascii="Arial" w:hAnsi="Arial" w:cs="Arial"/>
          <w:sz w:val="19"/>
          <w:szCs w:val="19"/>
          <w:lang w:val="es-MX"/>
        </w:rPr>
        <w:t xml:space="preserve">IV.- </w:t>
      </w:r>
      <w:r w:rsidR="00E733CE">
        <w:rPr>
          <w:rFonts w:ascii="Arial" w:hAnsi="Arial" w:cs="Arial"/>
          <w:sz w:val="19"/>
          <w:szCs w:val="19"/>
          <w:lang w:val="es-MX"/>
        </w:rPr>
        <w:tab/>
      </w:r>
      <w:r w:rsidRPr="004946F7">
        <w:rPr>
          <w:rFonts w:ascii="Arial" w:hAnsi="Arial" w:cs="Arial"/>
          <w:sz w:val="19"/>
          <w:szCs w:val="19"/>
          <w:lang w:val="es-MX"/>
        </w:rPr>
        <w:t>Ser de reconocida honorabilidad, responsabilidad en el ejercicio de su profesión y en el desempeño de sus</w:t>
      </w:r>
      <w:r w:rsidR="00E733CE">
        <w:rPr>
          <w:rFonts w:ascii="Arial" w:hAnsi="Arial" w:cs="Arial"/>
          <w:sz w:val="19"/>
          <w:szCs w:val="19"/>
          <w:lang w:val="es-MX"/>
        </w:rPr>
        <w:t xml:space="preserve"> </w:t>
      </w:r>
      <w:r w:rsidRPr="004946F7">
        <w:rPr>
          <w:rFonts w:ascii="Arial" w:hAnsi="Arial" w:cs="Arial"/>
          <w:sz w:val="19"/>
          <w:szCs w:val="19"/>
          <w:lang w:val="es-MX"/>
        </w:rPr>
        <w:t>funciones públicas; y</w:t>
      </w:r>
    </w:p>
    <w:p w:rsidR="00E733CE" w:rsidRPr="004946F7" w:rsidRDefault="00E733CE" w:rsidP="004946F7">
      <w:pPr>
        <w:jc w:val="both"/>
        <w:rPr>
          <w:rFonts w:ascii="Arial" w:hAnsi="Arial" w:cs="Arial"/>
          <w:sz w:val="19"/>
          <w:szCs w:val="19"/>
          <w:lang w:val="es-MX"/>
        </w:rPr>
      </w:pPr>
    </w:p>
    <w:p w:rsidR="004946F7" w:rsidRDefault="004946F7" w:rsidP="00CB3E49">
      <w:pPr>
        <w:tabs>
          <w:tab w:val="left" w:pos="851"/>
        </w:tabs>
        <w:ind w:left="851" w:hanging="851"/>
        <w:jc w:val="both"/>
        <w:rPr>
          <w:rFonts w:ascii="Arial" w:hAnsi="Arial" w:cs="Arial"/>
          <w:sz w:val="19"/>
          <w:szCs w:val="19"/>
          <w:lang w:val="es-MX"/>
        </w:rPr>
      </w:pPr>
      <w:r w:rsidRPr="004946F7">
        <w:rPr>
          <w:rFonts w:ascii="Arial" w:hAnsi="Arial" w:cs="Arial"/>
          <w:sz w:val="19"/>
          <w:szCs w:val="19"/>
          <w:lang w:val="es-MX"/>
        </w:rPr>
        <w:t xml:space="preserve">V.- </w:t>
      </w:r>
      <w:r w:rsidR="00E733CE">
        <w:rPr>
          <w:rFonts w:ascii="Arial" w:hAnsi="Arial" w:cs="Arial"/>
          <w:sz w:val="19"/>
          <w:szCs w:val="19"/>
          <w:lang w:val="es-MX"/>
        </w:rPr>
        <w:tab/>
      </w:r>
      <w:r w:rsidRPr="004946F7">
        <w:rPr>
          <w:rFonts w:ascii="Arial" w:hAnsi="Arial" w:cs="Arial"/>
          <w:sz w:val="19"/>
          <w:szCs w:val="19"/>
          <w:lang w:val="es-MX"/>
        </w:rPr>
        <w:t>No haber sido sentenciado por delito doloso, ni haber sido inhabilitado.</w:t>
      </w:r>
    </w:p>
    <w:p w:rsidR="004946F7" w:rsidRDefault="004946F7" w:rsidP="004946F7">
      <w:pPr>
        <w:jc w:val="both"/>
        <w:rPr>
          <w:rFonts w:ascii="Arial" w:hAnsi="Arial" w:cs="Arial"/>
          <w:sz w:val="19"/>
          <w:szCs w:val="19"/>
          <w:lang w:val="es-MX"/>
        </w:rPr>
      </w:pPr>
    </w:p>
    <w:p w:rsidR="004946F7" w:rsidRDefault="004946F7" w:rsidP="004946F7">
      <w:pPr>
        <w:jc w:val="both"/>
        <w:rPr>
          <w:rFonts w:ascii="Arial" w:hAnsi="Arial" w:cs="Arial"/>
          <w:sz w:val="19"/>
          <w:szCs w:val="19"/>
          <w:lang w:val="es-MX"/>
        </w:rPr>
      </w:pPr>
      <w:r w:rsidRPr="004946F7">
        <w:rPr>
          <w:rFonts w:ascii="Arial" w:hAnsi="Arial" w:cs="Arial"/>
          <w:b/>
          <w:bCs/>
          <w:sz w:val="19"/>
          <w:szCs w:val="19"/>
          <w:lang w:val="es-MX"/>
        </w:rPr>
        <w:t xml:space="preserve">ARTÍCULO 126 SEXDECIES.- </w:t>
      </w:r>
      <w:r w:rsidRPr="004946F7">
        <w:rPr>
          <w:rFonts w:ascii="Arial" w:hAnsi="Arial" w:cs="Arial"/>
          <w:sz w:val="19"/>
          <w:szCs w:val="19"/>
          <w:lang w:val="es-MX"/>
        </w:rPr>
        <w:t>El titular de la Contraloría Interna Municipal durante el ejercicio de su función no</w:t>
      </w:r>
      <w:r>
        <w:rPr>
          <w:rFonts w:ascii="Arial" w:hAnsi="Arial" w:cs="Arial"/>
          <w:sz w:val="19"/>
          <w:szCs w:val="19"/>
          <w:lang w:val="es-MX"/>
        </w:rPr>
        <w:t xml:space="preserve"> </w:t>
      </w:r>
      <w:r w:rsidRPr="004946F7">
        <w:rPr>
          <w:rFonts w:ascii="Arial" w:hAnsi="Arial" w:cs="Arial"/>
          <w:sz w:val="19"/>
          <w:szCs w:val="19"/>
          <w:lang w:val="es-MX"/>
        </w:rPr>
        <w:t>podrá desempeñar otro cargo remunerado dentro de la administración pública federal, estatal o municipal; así</w:t>
      </w:r>
      <w:r>
        <w:rPr>
          <w:rFonts w:ascii="Arial" w:hAnsi="Arial" w:cs="Arial"/>
          <w:sz w:val="19"/>
          <w:szCs w:val="19"/>
          <w:lang w:val="es-MX"/>
        </w:rPr>
        <w:t xml:space="preserve"> </w:t>
      </w:r>
      <w:r w:rsidRPr="004946F7">
        <w:rPr>
          <w:rFonts w:ascii="Arial" w:hAnsi="Arial" w:cs="Arial"/>
          <w:sz w:val="19"/>
          <w:szCs w:val="19"/>
          <w:lang w:val="es-MX"/>
        </w:rPr>
        <w:t>como participar en actividades proselitistas a favor de partidos políticos.</w:t>
      </w:r>
      <w:r w:rsidR="00E733CE">
        <w:rPr>
          <w:rFonts w:ascii="Arial" w:hAnsi="Arial" w:cs="Arial"/>
          <w:sz w:val="19"/>
          <w:szCs w:val="19"/>
          <w:lang w:val="es-MX"/>
        </w:rPr>
        <w:t xml:space="preserve"> </w:t>
      </w:r>
      <w:r w:rsidR="00E733CE">
        <w:rPr>
          <w:rFonts w:ascii="Arial" w:hAnsi="Arial" w:cs="Arial"/>
          <w:b/>
          <w:bCs/>
          <w:sz w:val="19"/>
          <w:szCs w:val="19"/>
          <w:vertAlign w:val="superscript"/>
        </w:rPr>
        <w:t>(</w:t>
      </w:r>
      <w:r w:rsidR="00E733CE" w:rsidRPr="00A471C3">
        <w:rPr>
          <w:rFonts w:ascii="Arial" w:hAnsi="Arial" w:cs="Arial"/>
          <w:bCs/>
          <w:sz w:val="19"/>
          <w:szCs w:val="19"/>
          <w:vertAlign w:val="superscript"/>
        </w:rPr>
        <w:t xml:space="preserve">Adición según Decreto No. 704 PPOE Extra </w:t>
      </w:r>
      <w:r w:rsidR="00E733CE" w:rsidRPr="00A471C3">
        <w:rPr>
          <w:rFonts w:ascii="Arial" w:hAnsi="Arial" w:cs="Arial"/>
          <w:sz w:val="19"/>
          <w:szCs w:val="19"/>
          <w:vertAlign w:val="superscript"/>
        </w:rPr>
        <w:t>de fecha 20-10-2017)</w:t>
      </w:r>
    </w:p>
    <w:p w:rsidR="00E733CE" w:rsidRPr="004946F7" w:rsidRDefault="00E733CE" w:rsidP="004946F7">
      <w:pPr>
        <w:jc w:val="both"/>
        <w:rPr>
          <w:rFonts w:ascii="Arial" w:hAnsi="Arial" w:cs="Arial"/>
          <w:sz w:val="19"/>
          <w:szCs w:val="19"/>
          <w:lang w:val="es-MX"/>
        </w:rPr>
      </w:pPr>
    </w:p>
    <w:p w:rsidR="004946F7" w:rsidRDefault="004946F7" w:rsidP="003A41F7">
      <w:pPr>
        <w:jc w:val="center"/>
        <w:rPr>
          <w:rFonts w:ascii="Arial" w:hAnsi="Arial" w:cs="Arial"/>
          <w:b/>
          <w:bCs/>
          <w:sz w:val="19"/>
          <w:szCs w:val="19"/>
        </w:rPr>
      </w:pPr>
    </w:p>
    <w:p w:rsidR="004946F7" w:rsidRPr="004946F7" w:rsidRDefault="004946F7" w:rsidP="004946F7">
      <w:pPr>
        <w:jc w:val="center"/>
        <w:rPr>
          <w:rFonts w:ascii="Arial" w:hAnsi="Arial" w:cs="Arial"/>
          <w:b/>
          <w:bCs/>
          <w:sz w:val="19"/>
          <w:szCs w:val="19"/>
          <w:lang w:val="es-MX"/>
        </w:rPr>
      </w:pPr>
      <w:r w:rsidRPr="004946F7">
        <w:rPr>
          <w:rFonts w:ascii="Arial" w:hAnsi="Arial" w:cs="Arial"/>
          <w:b/>
          <w:bCs/>
          <w:sz w:val="19"/>
          <w:szCs w:val="19"/>
          <w:lang w:val="es-MX"/>
        </w:rPr>
        <w:t>Sección Segunda</w:t>
      </w:r>
    </w:p>
    <w:p w:rsidR="004946F7" w:rsidRDefault="004946F7" w:rsidP="004946F7">
      <w:pPr>
        <w:jc w:val="center"/>
        <w:rPr>
          <w:rFonts w:ascii="Arial" w:hAnsi="Arial" w:cs="Arial"/>
          <w:b/>
          <w:bCs/>
          <w:sz w:val="19"/>
          <w:szCs w:val="19"/>
        </w:rPr>
      </w:pPr>
      <w:r w:rsidRPr="004946F7">
        <w:rPr>
          <w:rFonts w:ascii="Arial" w:hAnsi="Arial" w:cs="Arial"/>
          <w:b/>
          <w:bCs/>
          <w:sz w:val="19"/>
          <w:szCs w:val="19"/>
          <w:lang w:val="es-MX"/>
        </w:rPr>
        <w:t>De los Comités de Contraloría Social</w:t>
      </w:r>
    </w:p>
    <w:p w:rsidR="004946F7" w:rsidRDefault="00CB3E49" w:rsidP="003A41F7">
      <w:pPr>
        <w:jc w:val="center"/>
        <w:rPr>
          <w:rFonts w:ascii="Arial" w:hAnsi="Arial" w:cs="Arial"/>
          <w:b/>
          <w:bCs/>
          <w:sz w:val="19"/>
          <w:szCs w:val="19"/>
        </w:rPr>
      </w:pPr>
      <w:r>
        <w:rPr>
          <w:rFonts w:ascii="Arial" w:hAnsi="Arial" w:cs="Arial"/>
          <w:b/>
          <w:bCs/>
          <w:sz w:val="19"/>
          <w:szCs w:val="19"/>
          <w:vertAlign w:val="superscript"/>
        </w:rPr>
        <w:t>(</w:t>
      </w:r>
      <w:r w:rsidRPr="00A471C3">
        <w:rPr>
          <w:rFonts w:ascii="Arial" w:hAnsi="Arial" w:cs="Arial"/>
          <w:bCs/>
          <w:sz w:val="19"/>
          <w:szCs w:val="19"/>
          <w:vertAlign w:val="superscript"/>
        </w:rPr>
        <w:t xml:space="preserve">Adición según Decreto No. 704 PPOE Extra </w:t>
      </w:r>
      <w:r w:rsidRPr="00A471C3">
        <w:rPr>
          <w:rFonts w:ascii="Arial" w:hAnsi="Arial" w:cs="Arial"/>
          <w:sz w:val="19"/>
          <w:szCs w:val="19"/>
          <w:vertAlign w:val="superscript"/>
        </w:rPr>
        <w:t>de fecha 20-10-2017)</w:t>
      </w:r>
    </w:p>
    <w:p w:rsidR="00CB3E49" w:rsidRDefault="00CB3E49" w:rsidP="003A41F7">
      <w:pPr>
        <w:jc w:val="center"/>
        <w:rPr>
          <w:rFonts w:ascii="Arial" w:hAnsi="Arial" w:cs="Arial"/>
          <w:b/>
          <w:bCs/>
          <w:sz w:val="19"/>
          <w:szCs w:val="19"/>
        </w:rPr>
      </w:pPr>
    </w:p>
    <w:p w:rsidR="001171B4" w:rsidRPr="001171B4" w:rsidRDefault="001171B4" w:rsidP="001171B4">
      <w:pPr>
        <w:jc w:val="both"/>
        <w:rPr>
          <w:rFonts w:ascii="Arial" w:hAnsi="Arial" w:cs="Arial"/>
          <w:sz w:val="19"/>
          <w:szCs w:val="19"/>
          <w:lang w:val="es-MX"/>
        </w:rPr>
      </w:pPr>
      <w:r w:rsidRPr="001171B4">
        <w:rPr>
          <w:rFonts w:ascii="Arial" w:hAnsi="Arial" w:cs="Arial"/>
          <w:b/>
          <w:bCs/>
          <w:sz w:val="19"/>
          <w:szCs w:val="19"/>
          <w:lang w:val="es-MX"/>
        </w:rPr>
        <w:t xml:space="preserve">ARTÍCULO 126 SEPTENDECIES.- </w:t>
      </w:r>
      <w:r w:rsidRPr="001171B4">
        <w:rPr>
          <w:rFonts w:ascii="Arial" w:hAnsi="Arial" w:cs="Arial"/>
          <w:sz w:val="19"/>
          <w:szCs w:val="19"/>
          <w:lang w:val="es-MX"/>
        </w:rPr>
        <w:t>Los ayuntamientos promoverán la constitución de comités de contraloría social, los que se encargarán de supervisar la obra pública estatal y municipal.</w:t>
      </w:r>
      <w:r w:rsidR="00CB3E49">
        <w:rPr>
          <w:rFonts w:ascii="Arial" w:hAnsi="Arial" w:cs="Arial"/>
          <w:sz w:val="19"/>
          <w:szCs w:val="19"/>
          <w:lang w:val="es-MX"/>
        </w:rPr>
        <w:t xml:space="preserve"> </w:t>
      </w:r>
      <w:r w:rsidR="00CB3E49">
        <w:rPr>
          <w:rFonts w:ascii="Arial" w:hAnsi="Arial" w:cs="Arial"/>
          <w:b/>
          <w:bCs/>
          <w:sz w:val="19"/>
          <w:szCs w:val="19"/>
          <w:vertAlign w:val="superscript"/>
        </w:rPr>
        <w:t>(</w:t>
      </w:r>
      <w:r w:rsidR="00CB3E49" w:rsidRPr="00A471C3">
        <w:rPr>
          <w:rFonts w:ascii="Arial" w:hAnsi="Arial" w:cs="Arial"/>
          <w:bCs/>
          <w:sz w:val="19"/>
          <w:szCs w:val="19"/>
          <w:vertAlign w:val="superscript"/>
        </w:rPr>
        <w:t xml:space="preserve">Adición según Decreto No. 704 PPOE Extra </w:t>
      </w:r>
      <w:r w:rsidR="00CB3E49" w:rsidRPr="00A471C3">
        <w:rPr>
          <w:rFonts w:ascii="Arial" w:hAnsi="Arial" w:cs="Arial"/>
          <w:sz w:val="19"/>
          <w:szCs w:val="19"/>
          <w:vertAlign w:val="superscript"/>
        </w:rPr>
        <w:t>de fecha 20-10-2017)</w:t>
      </w:r>
    </w:p>
    <w:p w:rsidR="001171B4" w:rsidRDefault="001171B4" w:rsidP="001171B4">
      <w:pPr>
        <w:jc w:val="center"/>
        <w:rPr>
          <w:rFonts w:ascii="Arial" w:hAnsi="Arial" w:cs="Arial"/>
          <w:b/>
          <w:bCs/>
          <w:sz w:val="19"/>
          <w:szCs w:val="19"/>
          <w:lang w:val="es-MX"/>
        </w:rPr>
      </w:pPr>
    </w:p>
    <w:p w:rsidR="001171B4" w:rsidRPr="001171B4" w:rsidRDefault="001171B4" w:rsidP="001171B4">
      <w:pPr>
        <w:jc w:val="both"/>
        <w:rPr>
          <w:rFonts w:ascii="Arial" w:hAnsi="Arial" w:cs="Arial"/>
          <w:sz w:val="19"/>
          <w:szCs w:val="19"/>
          <w:lang w:val="es-MX"/>
        </w:rPr>
      </w:pPr>
      <w:r w:rsidRPr="001171B4">
        <w:rPr>
          <w:rFonts w:ascii="Arial" w:hAnsi="Arial" w:cs="Arial"/>
          <w:b/>
          <w:bCs/>
          <w:sz w:val="19"/>
          <w:szCs w:val="19"/>
          <w:lang w:val="es-MX"/>
        </w:rPr>
        <w:t xml:space="preserve">ARTÍCULO 126 OCTODECIES.- </w:t>
      </w:r>
      <w:r w:rsidRPr="001171B4">
        <w:rPr>
          <w:rFonts w:ascii="Arial" w:hAnsi="Arial" w:cs="Arial"/>
          <w:sz w:val="19"/>
          <w:szCs w:val="19"/>
          <w:lang w:val="es-MX"/>
        </w:rPr>
        <w:t>Los comités de contraloría social estarán integrados por tres ciudadanos del</w:t>
      </w:r>
      <w:r>
        <w:rPr>
          <w:rFonts w:ascii="Arial" w:hAnsi="Arial" w:cs="Arial"/>
          <w:sz w:val="19"/>
          <w:szCs w:val="19"/>
          <w:lang w:val="es-MX"/>
        </w:rPr>
        <w:t xml:space="preserve"> </w:t>
      </w:r>
      <w:r w:rsidRPr="001171B4">
        <w:rPr>
          <w:rFonts w:ascii="Arial" w:hAnsi="Arial" w:cs="Arial"/>
          <w:sz w:val="19"/>
          <w:szCs w:val="19"/>
          <w:lang w:val="es-MX"/>
        </w:rPr>
        <w:t>Municipio, los cuales serán electos mediante asamblea general de manera democráticas, por localidad, agencia,</w:t>
      </w:r>
      <w:r>
        <w:rPr>
          <w:rFonts w:ascii="Arial" w:hAnsi="Arial" w:cs="Arial"/>
          <w:sz w:val="19"/>
          <w:szCs w:val="19"/>
          <w:lang w:val="es-MX"/>
        </w:rPr>
        <w:t xml:space="preserve"> </w:t>
      </w:r>
      <w:r w:rsidRPr="001171B4">
        <w:rPr>
          <w:rFonts w:ascii="Arial" w:hAnsi="Arial" w:cs="Arial"/>
          <w:sz w:val="19"/>
          <w:szCs w:val="19"/>
          <w:lang w:val="es-MX"/>
        </w:rPr>
        <w:t>núcleo rural, congregación, ranchería, cuadra, manzana, barrio, colonia o fraccionamiento, de la obra a ejecutar.</w:t>
      </w:r>
      <w:r w:rsidR="00CB3E49">
        <w:rPr>
          <w:rFonts w:ascii="Arial" w:hAnsi="Arial" w:cs="Arial"/>
          <w:sz w:val="19"/>
          <w:szCs w:val="19"/>
          <w:lang w:val="es-MX"/>
        </w:rPr>
        <w:t xml:space="preserve"> </w:t>
      </w:r>
      <w:r w:rsidR="00CB3E49">
        <w:rPr>
          <w:rFonts w:ascii="Arial" w:hAnsi="Arial" w:cs="Arial"/>
          <w:b/>
          <w:bCs/>
          <w:sz w:val="19"/>
          <w:szCs w:val="19"/>
          <w:vertAlign w:val="superscript"/>
        </w:rPr>
        <w:t>(</w:t>
      </w:r>
      <w:r w:rsidR="00CB3E49" w:rsidRPr="00A471C3">
        <w:rPr>
          <w:rFonts w:ascii="Arial" w:hAnsi="Arial" w:cs="Arial"/>
          <w:bCs/>
          <w:sz w:val="19"/>
          <w:szCs w:val="19"/>
          <w:vertAlign w:val="superscript"/>
        </w:rPr>
        <w:t xml:space="preserve">Adición según Decreto No. 704 PPOE Extra </w:t>
      </w:r>
      <w:r w:rsidR="00CB3E49" w:rsidRPr="00A471C3">
        <w:rPr>
          <w:rFonts w:ascii="Arial" w:hAnsi="Arial" w:cs="Arial"/>
          <w:sz w:val="19"/>
          <w:szCs w:val="19"/>
          <w:vertAlign w:val="superscript"/>
        </w:rPr>
        <w:t>de fecha 20-10-2017)</w:t>
      </w:r>
    </w:p>
    <w:p w:rsidR="001171B4" w:rsidRDefault="001171B4" w:rsidP="001171B4">
      <w:pPr>
        <w:jc w:val="center"/>
        <w:rPr>
          <w:rFonts w:ascii="Arial" w:hAnsi="Arial" w:cs="Arial"/>
          <w:sz w:val="19"/>
          <w:szCs w:val="19"/>
          <w:lang w:val="es-MX"/>
        </w:rPr>
      </w:pPr>
    </w:p>
    <w:p w:rsidR="004946F7" w:rsidRDefault="001171B4" w:rsidP="001171B4">
      <w:pPr>
        <w:jc w:val="both"/>
        <w:rPr>
          <w:rFonts w:ascii="Arial" w:hAnsi="Arial" w:cs="Arial"/>
          <w:sz w:val="19"/>
          <w:szCs w:val="19"/>
          <w:lang w:val="es-MX"/>
        </w:rPr>
      </w:pPr>
      <w:r w:rsidRPr="001171B4">
        <w:rPr>
          <w:rFonts w:ascii="Arial" w:hAnsi="Arial" w:cs="Arial"/>
          <w:sz w:val="19"/>
          <w:szCs w:val="19"/>
          <w:lang w:val="es-MX"/>
        </w:rPr>
        <w:t>El cargo de integrante del comité será honorífico y no podrán ser integrantes de los comités las personas que sean</w:t>
      </w:r>
      <w:r>
        <w:rPr>
          <w:rFonts w:ascii="Arial" w:hAnsi="Arial" w:cs="Arial"/>
          <w:sz w:val="19"/>
          <w:szCs w:val="19"/>
          <w:lang w:val="es-MX"/>
        </w:rPr>
        <w:t xml:space="preserve"> </w:t>
      </w:r>
      <w:r w:rsidRPr="001171B4">
        <w:rPr>
          <w:rFonts w:ascii="Arial" w:hAnsi="Arial" w:cs="Arial"/>
          <w:sz w:val="19"/>
          <w:szCs w:val="19"/>
          <w:lang w:val="es-MX"/>
        </w:rPr>
        <w:t>dirigente</w:t>
      </w:r>
      <w:r>
        <w:rPr>
          <w:rFonts w:ascii="Arial" w:hAnsi="Arial" w:cs="Arial"/>
          <w:sz w:val="19"/>
          <w:szCs w:val="19"/>
          <w:lang w:val="es-MX"/>
        </w:rPr>
        <w:t xml:space="preserve">s de organizaciones políticas o </w:t>
      </w:r>
      <w:r w:rsidRPr="001171B4">
        <w:rPr>
          <w:rFonts w:ascii="Arial" w:hAnsi="Arial" w:cs="Arial"/>
          <w:sz w:val="19"/>
          <w:szCs w:val="19"/>
          <w:lang w:val="es-MX"/>
        </w:rPr>
        <w:t>servidores públicos federales, estatales o municipales.</w:t>
      </w:r>
    </w:p>
    <w:p w:rsidR="001171B4" w:rsidRDefault="001171B4" w:rsidP="001171B4">
      <w:pPr>
        <w:jc w:val="both"/>
        <w:rPr>
          <w:rFonts w:ascii="Arial" w:hAnsi="Arial" w:cs="Arial"/>
          <w:sz w:val="19"/>
          <w:szCs w:val="19"/>
          <w:lang w:val="es-MX"/>
        </w:rPr>
      </w:pPr>
    </w:p>
    <w:p w:rsidR="001171B4" w:rsidRDefault="001171B4" w:rsidP="001171B4">
      <w:pPr>
        <w:jc w:val="both"/>
        <w:rPr>
          <w:rFonts w:ascii="Arial" w:hAnsi="Arial" w:cs="Arial"/>
          <w:sz w:val="19"/>
          <w:szCs w:val="19"/>
          <w:lang w:val="es-MX"/>
        </w:rPr>
      </w:pPr>
      <w:r w:rsidRPr="001171B4">
        <w:rPr>
          <w:rFonts w:ascii="Arial" w:hAnsi="Arial" w:cs="Arial"/>
          <w:b/>
          <w:bCs/>
          <w:sz w:val="19"/>
          <w:szCs w:val="19"/>
          <w:lang w:val="es-MX"/>
        </w:rPr>
        <w:t xml:space="preserve">ARTÍCULO 126 NOVODECIES.- </w:t>
      </w:r>
      <w:r w:rsidRPr="001171B4">
        <w:rPr>
          <w:rFonts w:ascii="Arial" w:hAnsi="Arial" w:cs="Arial"/>
          <w:sz w:val="19"/>
          <w:szCs w:val="19"/>
          <w:lang w:val="es-MX"/>
        </w:rPr>
        <w:t>En cada obra estatal o municipal se constituirá un comité ciudadano de control</w:t>
      </w:r>
      <w:r>
        <w:rPr>
          <w:rFonts w:ascii="Arial" w:hAnsi="Arial" w:cs="Arial"/>
          <w:sz w:val="19"/>
          <w:szCs w:val="19"/>
          <w:lang w:val="es-MX"/>
        </w:rPr>
        <w:t xml:space="preserve"> </w:t>
      </w:r>
      <w:r w:rsidRPr="001171B4">
        <w:rPr>
          <w:rFonts w:ascii="Arial" w:hAnsi="Arial" w:cs="Arial"/>
          <w:sz w:val="19"/>
          <w:szCs w:val="19"/>
          <w:lang w:val="es-MX"/>
        </w:rPr>
        <w:t>y vigilancia. Sin embargo, en aquellos casos en que las características técnicas o las dimensiones de la obra lo</w:t>
      </w:r>
      <w:r>
        <w:rPr>
          <w:rFonts w:ascii="Arial" w:hAnsi="Arial" w:cs="Arial"/>
          <w:sz w:val="19"/>
          <w:szCs w:val="19"/>
          <w:lang w:val="es-MX"/>
        </w:rPr>
        <w:t xml:space="preserve"> </w:t>
      </w:r>
      <w:r w:rsidRPr="001171B4">
        <w:rPr>
          <w:rFonts w:ascii="Arial" w:hAnsi="Arial" w:cs="Arial"/>
          <w:sz w:val="19"/>
          <w:szCs w:val="19"/>
          <w:lang w:val="es-MX"/>
        </w:rPr>
        <w:t>ameriten, podrán integrarse más de uno.</w:t>
      </w:r>
      <w:r w:rsidR="00CB3E49">
        <w:rPr>
          <w:rFonts w:ascii="Arial" w:hAnsi="Arial" w:cs="Arial"/>
          <w:sz w:val="19"/>
          <w:szCs w:val="19"/>
          <w:lang w:val="es-MX"/>
        </w:rPr>
        <w:t xml:space="preserve"> </w:t>
      </w:r>
      <w:r w:rsidR="00CB3E49">
        <w:rPr>
          <w:rFonts w:ascii="Arial" w:hAnsi="Arial" w:cs="Arial"/>
          <w:b/>
          <w:bCs/>
          <w:sz w:val="19"/>
          <w:szCs w:val="19"/>
          <w:vertAlign w:val="superscript"/>
        </w:rPr>
        <w:t>(</w:t>
      </w:r>
      <w:r w:rsidR="00CB3E49" w:rsidRPr="00A471C3">
        <w:rPr>
          <w:rFonts w:ascii="Arial" w:hAnsi="Arial" w:cs="Arial"/>
          <w:bCs/>
          <w:sz w:val="19"/>
          <w:szCs w:val="19"/>
          <w:vertAlign w:val="superscript"/>
        </w:rPr>
        <w:t xml:space="preserve">Adición según Decreto No. 704 PPOE Extra </w:t>
      </w:r>
      <w:r w:rsidR="00CB3E49" w:rsidRPr="00A471C3">
        <w:rPr>
          <w:rFonts w:ascii="Arial" w:hAnsi="Arial" w:cs="Arial"/>
          <w:sz w:val="19"/>
          <w:szCs w:val="19"/>
          <w:vertAlign w:val="superscript"/>
        </w:rPr>
        <w:t>de fecha 20-10-2017)</w:t>
      </w:r>
    </w:p>
    <w:p w:rsidR="001171B4" w:rsidRPr="001171B4" w:rsidRDefault="001171B4" w:rsidP="001171B4">
      <w:pPr>
        <w:jc w:val="both"/>
        <w:rPr>
          <w:rFonts w:ascii="Arial" w:hAnsi="Arial" w:cs="Arial"/>
          <w:sz w:val="19"/>
          <w:szCs w:val="19"/>
          <w:lang w:val="es-MX"/>
        </w:rPr>
      </w:pPr>
    </w:p>
    <w:p w:rsidR="001171B4" w:rsidRDefault="001171B4" w:rsidP="001171B4">
      <w:pPr>
        <w:jc w:val="both"/>
        <w:rPr>
          <w:rFonts w:ascii="Arial" w:hAnsi="Arial" w:cs="Arial"/>
          <w:sz w:val="19"/>
          <w:szCs w:val="19"/>
          <w:lang w:val="es-MX"/>
        </w:rPr>
      </w:pPr>
      <w:r w:rsidRPr="001171B4">
        <w:rPr>
          <w:rFonts w:ascii="Arial" w:hAnsi="Arial" w:cs="Arial"/>
          <w:b/>
          <w:bCs/>
          <w:sz w:val="19"/>
          <w:szCs w:val="19"/>
          <w:lang w:val="es-MX"/>
        </w:rPr>
        <w:t xml:space="preserve">ARTÍCULO 126 VICIES.- </w:t>
      </w:r>
      <w:r w:rsidRPr="001171B4">
        <w:rPr>
          <w:rFonts w:ascii="Arial" w:hAnsi="Arial" w:cs="Arial"/>
          <w:sz w:val="19"/>
          <w:szCs w:val="19"/>
          <w:lang w:val="es-MX"/>
        </w:rPr>
        <w:t>Los comités de contraloría social tendrán las siguientes atribuciones:</w:t>
      </w:r>
      <w:r w:rsidR="00CB3E49">
        <w:rPr>
          <w:rFonts w:ascii="Arial" w:hAnsi="Arial" w:cs="Arial"/>
          <w:sz w:val="19"/>
          <w:szCs w:val="19"/>
          <w:lang w:val="es-MX"/>
        </w:rPr>
        <w:t xml:space="preserve"> </w:t>
      </w:r>
      <w:r w:rsidR="00CB3E49">
        <w:rPr>
          <w:rFonts w:ascii="Arial" w:hAnsi="Arial" w:cs="Arial"/>
          <w:b/>
          <w:bCs/>
          <w:sz w:val="19"/>
          <w:szCs w:val="19"/>
          <w:vertAlign w:val="superscript"/>
        </w:rPr>
        <w:t>(</w:t>
      </w:r>
      <w:r w:rsidR="00CB3E49" w:rsidRPr="00A471C3">
        <w:rPr>
          <w:rFonts w:ascii="Arial" w:hAnsi="Arial" w:cs="Arial"/>
          <w:bCs/>
          <w:sz w:val="19"/>
          <w:szCs w:val="19"/>
          <w:vertAlign w:val="superscript"/>
        </w:rPr>
        <w:t xml:space="preserve">Adición según Decreto No. 704 PPOE Extra </w:t>
      </w:r>
      <w:r w:rsidR="00CB3E49" w:rsidRPr="00A471C3">
        <w:rPr>
          <w:rFonts w:ascii="Arial" w:hAnsi="Arial" w:cs="Arial"/>
          <w:sz w:val="19"/>
          <w:szCs w:val="19"/>
          <w:vertAlign w:val="superscript"/>
        </w:rPr>
        <w:t>de fecha 20-10-2017)</w:t>
      </w:r>
    </w:p>
    <w:p w:rsidR="001171B4" w:rsidRPr="001171B4" w:rsidRDefault="001171B4" w:rsidP="001171B4">
      <w:pPr>
        <w:jc w:val="both"/>
        <w:rPr>
          <w:rFonts w:ascii="Arial" w:hAnsi="Arial" w:cs="Arial"/>
          <w:sz w:val="19"/>
          <w:szCs w:val="19"/>
          <w:lang w:val="es-MX"/>
        </w:rPr>
      </w:pPr>
    </w:p>
    <w:p w:rsidR="001171B4" w:rsidRDefault="001171B4" w:rsidP="00CB3E49">
      <w:pPr>
        <w:ind w:left="851" w:hanging="851"/>
        <w:jc w:val="both"/>
        <w:rPr>
          <w:rFonts w:ascii="Arial" w:hAnsi="Arial" w:cs="Arial"/>
          <w:sz w:val="19"/>
          <w:szCs w:val="19"/>
          <w:lang w:val="es-MX"/>
        </w:rPr>
      </w:pPr>
      <w:r w:rsidRPr="001171B4">
        <w:rPr>
          <w:rFonts w:ascii="Arial" w:hAnsi="Arial" w:cs="Arial"/>
          <w:sz w:val="19"/>
          <w:szCs w:val="19"/>
          <w:lang w:val="es-MX"/>
        </w:rPr>
        <w:t xml:space="preserve">I.- </w:t>
      </w:r>
      <w:r w:rsidR="00CB3E49">
        <w:rPr>
          <w:rFonts w:ascii="Arial" w:hAnsi="Arial" w:cs="Arial"/>
          <w:sz w:val="19"/>
          <w:szCs w:val="19"/>
          <w:lang w:val="es-MX"/>
        </w:rPr>
        <w:tab/>
      </w:r>
      <w:r w:rsidRPr="001171B4">
        <w:rPr>
          <w:rFonts w:ascii="Arial" w:hAnsi="Arial" w:cs="Arial"/>
          <w:sz w:val="19"/>
          <w:szCs w:val="19"/>
          <w:lang w:val="es-MX"/>
        </w:rPr>
        <w:t>Vigilar que la obra pública se realice de acuerdo al expediente técnico y dentro de la normatividad</w:t>
      </w:r>
      <w:r>
        <w:rPr>
          <w:rFonts w:ascii="Arial" w:hAnsi="Arial" w:cs="Arial"/>
          <w:sz w:val="19"/>
          <w:szCs w:val="19"/>
          <w:lang w:val="es-MX"/>
        </w:rPr>
        <w:t xml:space="preserve"> </w:t>
      </w:r>
      <w:r w:rsidRPr="001171B4">
        <w:rPr>
          <w:rFonts w:ascii="Arial" w:hAnsi="Arial" w:cs="Arial"/>
          <w:sz w:val="19"/>
          <w:szCs w:val="19"/>
          <w:lang w:val="es-MX"/>
        </w:rPr>
        <w:t>correspondiente;</w:t>
      </w:r>
    </w:p>
    <w:p w:rsidR="001171B4" w:rsidRPr="001171B4" w:rsidRDefault="001171B4" w:rsidP="001171B4">
      <w:pPr>
        <w:jc w:val="both"/>
        <w:rPr>
          <w:rFonts w:ascii="Arial" w:hAnsi="Arial" w:cs="Arial"/>
          <w:sz w:val="19"/>
          <w:szCs w:val="19"/>
          <w:lang w:val="es-MX"/>
        </w:rPr>
      </w:pPr>
    </w:p>
    <w:p w:rsidR="001171B4" w:rsidRDefault="001171B4" w:rsidP="00CB3E49">
      <w:pPr>
        <w:ind w:left="851" w:hanging="851"/>
        <w:jc w:val="both"/>
        <w:rPr>
          <w:rFonts w:ascii="Arial" w:hAnsi="Arial" w:cs="Arial"/>
          <w:sz w:val="19"/>
          <w:szCs w:val="19"/>
          <w:lang w:val="es-MX"/>
        </w:rPr>
      </w:pPr>
      <w:r w:rsidRPr="001171B4">
        <w:rPr>
          <w:rFonts w:ascii="Arial" w:hAnsi="Arial" w:cs="Arial"/>
          <w:sz w:val="19"/>
          <w:szCs w:val="19"/>
          <w:lang w:val="es-MX"/>
        </w:rPr>
        <w:t xml:space="preserve">II.- </w:t>
      </w:r>
      <w:r w:rsidR="00CB3E49">
        <w:rPr>
          <w:rFonts w:ascii="Arial" w:hAnsi="Arial" w:cs="Arial"/>
          <w:sz w:val="19"/>
          <w:szCs w:val="19"/>
          <w:lang w:val="es-MX"/>
        </w:rPr>
        <w:tab/>
      </w:r>
      <w:r w:rsidRPr="001171B4">
        <w:rPr>
          <w:rFonts w:ascii="Arial" w:hAnsi="Arial" w:cs="Arial"/>
          <w:sz w:val="19"/>
          <w:szCs w:val="19"/>
          <w:lang w:val="es-MX"/>
        </w:rPr>
        <w:t>Participar como observador en los procesos o actos administrativos relacionados con la adjudicación o</w:t>
      </w:r>
      <w:r>
        <w:rPr>
          <w:rFonts w:ascii="Arial" w:hAnsi="Arial" w:cs="Arial"/>
          <w:sz w:val="19"/>
          <w:szCs w:val="19"/>
          <w:lang w:val="es-MX"/>
        </w:rPr>
        <w:t xml:space="preserve"> </w:t>
      </w:r>
      <w:r w:rsidRPr="001171B4">
        <w:rPr>
          <w:rFonts w:ascii="Arial" w:hAnsi="Arial" w:cs="Arial"/>
          <w:sz w:val="19"/>
          <w:szCs w:val="19"/>
          <w:lang w:val="es-MX"/>
        </w:rPr>
        <w:t>concesión de la ejecución de la obra;</w:t>
      </w:r>
    </w:p>
    <w:p w:rsidR="001171B4" w:rsidRDefault="001171B4" w:rsidP="001171B4">
      <w:pPr>
        <w:jc w:val="both"/>
        <w:rPr>
          <w:rFonts w:ascii="Arial" w:hAnsi="Arial" w:cs="Arial"/>
          <w:sz w:val="19"/>
          <w:szCs w:val="19"/>
          <w:lang w:val="es-MX"/>
        </w:rPr>
      </w:pPr>
    </w:p>
    <w:p w:rsidR="001171B4" w:rsidRDefault="001171B4" w:rsidP="00CB3E49">
      <w:pPr>
        <w:ind w:left="851" w:hanging="851"/>
        <w:jc w:val="both"/>
        <w:rPr>
          <w:rFonts w:ascii="Arial" w:hAnsi="Arial" w:cs="Arial"/>
          <w:sz w:val="19"/>
          <w:szCs w:val="19"/>
          <w:lang w:val="es-MX"/>
        </w:rPr>
      </w:pPr>
      <w:r w:rsidRPr="001171B4">
        <w:rPr>
          <w:rFonts w:ascii="Arial" w:hAnsi="Arial" w:cs="Arial"/>
          <w:sz w:val="19"/>
          <w:szCs w:val="19"/>
          <w:lang w:val="es-MX"/>
        </w:rPr>
        <w:t xml:space="preserve">III.- </w:t>
      </w:r>
      <w:r w:rsidR="00CB3E49">
        <w:rPr>
          <w:rFonts w:ascii="Arial" w:hAnsi="Arial" w:cs="Arial"/>
          <w:sz w:val="19"/>
          <w:szCs w:val="19"/>
          <w:lang w:val="es-MX"/>
        </w:rPr>
        <w:tab/>
      </w:r>
      <w:r w:rsidRPr="001171B4">
        <w:rPr>
          <w:rFonts w:ascii="Arial" w:hAnsi="Arial" w:cs="Arial"/>
          <w:sz w:val="19"/>
          <w:szCs w:val="19"/>
          <w:lang w:val="es-MX"/>
        </w:rPr>
        <w:t>Requerir al Ayuntamiento toda la documentación inherente y necesaria de los expedientes técnicos de las</w:t>
      </w:r>
      <w:r>
        <w:rPr>
          <w:rFonts w:ascii="Arial" w:hAnsi="Arial" w:cs="Arial"/>
          <w:sz w:val="19"/>
          <w:szCs w:val="19"/>
          <w:lang w:val="es-MX"/>
        </w:rPr>
        <w:t xml:space="preserve"> </w:t>
      </w:r>
      <w:r w:rsidRPr="001171B4">
        <w:rPr>
          <w:rFonts w:ascii="Arial" w:hAnsi="Arial" w:cs="Arial"/>
          <w:sz w:val="19"/>
          <w:szCs w:val="19"/>
          <w:lang w:val="es-MX"/>
        </w:rPr>
        <w:t>obras y demás información necesaria para la realización de su función.</w:t>
      </w:r>
    </w:p>
    <w:p w:rsidR="00CB3E49" w:rsidRPr="001171B4" w:rsidRDefault="00CB3E49" w:rsidP="001171B4">
      <w:pPr>
        <w:jc w:val="both"/>
        <w:rPr>
          <w:rFonts w:ascii="Arial" w:hAnsi="Arial" w:cs="Arial"/>
          <w:sz w:val="19"/>
          <w:szCs w:val="19"/>
          <w:lang w:val="es-MX"/>
        </w:rPr>
      </w:pPr>
    </w:p>
    <w:p w:rsidR="001171B4" w:rsidRDefault="001171B4" w:rsidP="00F050C0">
      <w:pPr>
        <w:ind w:left="851"/>
        <w:jc w:val="both"/>
        <w:rPr>
          <w:rFonts w:ascii="Arial" w:hAnsi="Arial" w:cs="Arial"/>
          <w:sz w:val="19"/>
          <w:szCs w:val="19"/>
          <w:lang w:val="es-MX"/>
        </w:rPr>
      </w:pPr>
      <w:r w:rsidRPr="001171B4">
        <w:rPr>
          <w:rFonts w:ascii="Arial" w:hAnsi="Arial" w:cs="Arial"/>
          <w:sz w:val="19"/>
          <w:szCs w:val="19"/>
          <w:lang w:val="es-MX"/>
        </w:rPr>
        <w:t>Los integrantes del Ayuntamiento están obligados a atender los requerimientos de información que le realicen los</w:t>
      </w:r>
      <w:r w:rsidR="00CB3E49">
        <w:rPr>
          <w:rFonts w:ascii="Arial" w:hAnsi="Arial" w:cs="Arial"/>
          <w:sz w:val="19"/>
          <w:szCs w:val="19"/>
          <w:lang w:val="es-MX"/>
        </w:rPr>
        <w:t xml:space="preserve"> </w:t>
      </w:r>
      <w:r w:rsidRPr="001171B4">
        <w:rPr>
          <w:rFonts w:ascii="Arial" w:hAnsi="Arial" w:cs="Arial"/>
          <w:sz w:val="19"/>
          <w:szCs w:val="19"/>
          <w:lang w:val="es-MX"/>
        </w:rPr>
        <w:t>comités de contraloría social; en caso de incumplimiento o negativa a un requerimiento se iniciará el procedimiento</w:t>
      </w:r>
      <w:r w:rsidR="00CB3E49">
        <w:rPr>
          <w:rFonts w:ascii="Arial" w:hAnsi="Arial" w:cs="Arial"/>
          <w:sz w:val="19"/>
          <w:szCs w:val="19"/>
          <w:lang w:val="es-MX"/>
        </w:rPr>
        <w:t xml:space="preserve"> </w:t>
      </w:r>
      <w:r w:rsidRPr="001171B4">
        <w:rPr>
          <w:rFonts w:ascii="Arial" w:hAnsi="Arial" w:cs="Arial"/>
          <w:sz w:val="19"/>
          <w:szCs w:val="19"/>
          <w:lang w:val="es-MX"/>
        </w:rPr>
        <w:t xml:space="preserve">administrativo de responsabilidad correspondiente y serán objeto de sanciones en </w:t>
      </w:r>
      <w:r w:rsidRPr="001171B4">
        <w:rPr>
          <w:rFonts w:ascii="Arial" w:hAnsi="Arial" w:cs="Arial"/>
          <w:sz w:val="19"/>
          <w:szCs w:val="19"/>
          <w:lang w:val="es-MX"/>
        </w:rPr>
        <w:lastRenderedPageBreak/>
        <w:t>términos de la Ley de</w:t>
      </w:r>
      <w:r w:rsidR="00CB3E49">
        <w:rPr>
          <w:rFonts w:ascii="Arial" w:hAnsi="Arial" w:cs="Arial"/>
          <w:sz w:val="19"/>
          <w:szCs w:val="19"/>
          <w:lang w:val="es-MX"/>
        </w:rPr>
        <w:t xml:space="preserve"> </w:t>
      </w:r>
      <w:r w:rsidRPr="001171B4">
        <w:rPr>
          <w:rFonts w:ascii="Arial" w:hAnsi="Arial" w:cs="Arial"/>
          <w:sz w:val="19"/>
          <w:szCs w:val="19"/>
          <w:lang w:val="es-MX"/>
        </w:rPr>
        <w:t>Responsabilidades Administrativas del Estado y Municipios de Oaxaca.</w:t>
      </w:r>
    </w:p>
    <w:p w:rsidR="00CB3E49" w:rsidRPr="001171B4" w:rsidRDefault="00CB3E49" w:rsidP="001171B4">
      <w:pPr>
        <w:jc w:val="both"/>
        <w:rPr>
          <w:rFonts w:ascii="Arial" w:hAnsi="Arial" w:cs="Arial"/>
          <w:sz w:val="19"/>
          <w:szCs w:val="19"/>
          <w:lang w:val="es-MX"/>
        </w:rPr>
      </w:pPr>
    </w:p>
    <w:p w:rsidR="001171B4" w:rsidRDefault="001171B4" w:rsidP="006545C0">
      <w:pPr>
        <w:tabs>
          <w:tab w:val="left" w:pos="851"/>
        </w:tabs>
        <w:jc w:val="both"/>
        <w:rPr>
          <w:rFonts w:ascii="Arial" w:hAnsi="Arial" w:cs="Arial"/>
          <w:sz w:val="19"/>
          <w:szCs w:val="19"/>
          <w:lang w:val="es-MX"/>
        </w:rPr>
      </w:pPr>
      <w:r w:rsidRPr="001171B4">
        <w:rPr>
          <w:rFonts w:ascii="Arial" w:hAnsi="Arial" w:cs="Arial"/>
          <w:sz w:val="19"/>
          <w:szCs w:val="19"/>
          <w:lang w:val="es-MX"/>
        </w:rPr>
        <w:t xml:space="preserve">IV.- </w:t>
      </w:r>
      <w:r w:rsidR="00F050C0">
        <w:rPr>
          <w:rFonts w:ascii="Arial" w:hAnsi="Arial" w:cs="Arial"/>
          <w:sz w:val="19"/>
          <w:szCs w:val="19"/>
          <w:lang w:val="es-MX"/>
        </w:rPr>
        <w:tab/>
      </w:r>
      <w:r w:rsidRPr="001171B4">
        <w:rPr>
          <w:rFonts w:ascii="Arial" w:hAnsi="Arial" w:cs="Arial"/>
          <w:sz w:val="19"/>
          <w:szCs w:val="19"/>
          <w:lang w:val="es-MX"/>
        </w:rPr>
        <w:t>Hacer visitas de inspección y llevar registro de sus resultados;</w:t>
      </w:r>
    </w:p>
    <w:p w:rsidR="00CB3E49" w:rsidRPr="001171B4" w:rsidRDefault="00CB3E49" w:rsidP="001171B4">
      <w:pPr>
        <w:jc w:val="both"/>
        <w:rPr>
          <w:rFonts w:ascii="Arial" w:hAnsi="Arial" w:cs="Arial"/>
          <w:sz w:val="19"/>
          <w:szCs w:val="19"/>
          <w:lang w:val="es-MX"/>
        </w:rPr>
      </w:pPr>
    </w:p>
    <w:p w:rsidR="001171B4" w:rsidRDefault="001171B4" w:rsidP="006545C0">
      <w:pPr>
        <w:tabs>
          <w:tab w:val="left" w:pos="851"/>
        </w:tabs>
        <w:jc w:val="both"/>
        <w:rPr>
          <w:rFonts w:ascii="Arial" w:hAnsi="Arial" w:cs="Arial"/>
          <w:sz w:val="19"/>
          <w:szCs w:val="19"/>
          <w:lang w:val="es-MX"/>
        </w:rPr>
      </w:pPr>
      <w:r w:rsidRPr="001171B4">
        <w:rPr>
          <w:rFonts w:ascii="Arial" w:hAnsi="Arial" w:cs="Arial"/>
          <w:sz w:val="19"/>
          <w:szCs w:val="19"/>
          <w:lang w:val="es-MX"/>
        </w:rPr>
        <w:t xml:space="preserve">V.- </w:t>
      </w:r>
      <w:r w:rsidR="00F050C0">
        <w:rPr>
          <w:rFonts w:ascii="Arial" w:hAnsi="Arial" w:cs="Arial"/>
          <w:sz w:val="19"/>
          <w:szCs w:val="19"/>
          <w:lang w:val="es-MX"/>
        </w:rPr>
        <w:tab/>
      </w:r>
      <w:r w:rsidRPr="001171B4">
        <w:rPr>
          <w:rFonts w:ascii="Arial" w:hAnsi="Arial" w:cs="Arial"/>
          <w:sz w:val="19"/>
          <w:szCs w:val="19"/>
          <w:lang w:val="es-MX"/>
        </w:rPr>
        <w:t>Verificar la calidad con que se realiza la obra pública;</w:t>
      </w:r>
    </w:p>
    <w:p w:rsidR="00CB3E49" w:rsidRDefault="00CB3E49" w:rsidP="001171B4">
      <w:pPr>
        <w:jc w:val="both"/>
        <w:rPr>
          <w:rFonts w:ascii="Arial" w:hAnsi="Arial" w:cs="Arial"/>
          <w:sz w:val="19"/>
          <w:szCs w:val="19"/>
          <w:lang w:val="es-MX"/>
        </w:rPr>
      </w:pPr>
    </w:p>
    <w:p w:rsidR="001171B4" w:rsidRDefault="001171B4" w:rsidP="00F050C0">
      <w:pPr>
        <w:ind w:left="851" w:hanging="851"/>
        <w:jc w:val="both"/>
        <w:rPr>
          <w:rFonts w:ascii="Arial" w:hAnsi="Arial" w:cs="Arial"/>
          <w:sz w:val="19"/>
          <w:szCs w:val="19"/>
          <w:lang w:val="es-MX"/>
        </w:rPr>
      </w:pPr>
      <w:r w:rsidRPr="001171B4">
        <w:rPr>
          <w:rFonts w:ascii="Arial" w:hAnsi="Arial" w:cs="Arial"/>
          <w:sz w:val="19"/>
          <w:szCs w:val="19"/>
          <w:lang w:val="es-MX"/>
        </w:rPr>
        <w:t xml:space="preserve">VI.- </w:t>
      </w:r>
      <w:r w:rsidR="00F050C0">
        <w:rPr>
          <w:rFonts w:ascii="Arial" w:hAnsi="Arial" w:cs="Arial"/>
          <w:sz w:val="19"/>
          <w:szCs w:val="19"/>
          <w:lang w:val="es-MX"/>
        </w:rPr>
        <w:tab/>
      </w:r>
      <w:r w:rsidRPr="001171B4">
        <w:rPr>
          <w:rFonts w:ascii="Arial" w:hAnsi="Arial" w:cs="Arial"/>
          <w:sz w:val="19"/>
          <w:szCs w:val="19"/>
          <w:lang w:val="es-MX"/>
        </w:rPr>
        <w:t>Hacer del conocimiento de las autoridades correspondientes las irregularidades que observe durante el</w:t>
      </w:r>
      <w:r w:rsidR="00CB3E49">
        <w:rPr>
          <w:rFonts w:ascii="Arial" w:hAnsi="Arial" w:cs="Arial"/>
          <w:sz w:val="19"/>
          <w:szCs w:val="19"/>
          <w:lang w:val="es-MX"/>
        </w:rPr>
        <w:t xml:space="preserve"> </w:t>
      </w:r>
      <w:r w:rsidRPr="001171B4">
        <w:rPr>
          <w:rFonts w:ascii="Arial" w:hAnsi="Arial" w:cs="Arial"/>
          <w:sz w:val="19"/>
          <w:szCs w:val="19"/>
          <w:lang w:val="es-MX"/>
        </w:rPr>
        <w:t>desempeño de sus funciones o las quejas que reciba de la ciudadanía, con motivo de las obras objeto de</w:t>
      </w:r>
      <w:r w:rsidR="00CB3E49">
        <w:rPr>
          <w:rFonts w:ascii="Arial" w:hAnsi="Arial" w:cs="Arial"/>
          <w:sz w:val="19"/>
          <w:szCs w:val="19"/>
          <w:lang w:val="es-MX"/>
        </w:rPr>
        <w:t xml:space="preserve"> </w:t>
      </w:r>
      <w:r w:rsidRPr="001171B4">
        <w:rPr>
          <w:rFonts w:ascii="Arial" w:hAnsi="Arial" w:cs="Arial"/>
          <w:sz w:val="19"/>
          <w:szCs w:val="19"/>
          <w:lang w:val="es-MX"/>
        </w:rPr>
        <w:t>supervisión;</w:t>
      </w:r>
    </w:p>
    <w:p w:rsidR="00CB3E49" w:rsidRPr="001171B4" w:rsidRDefault="00CB3E49" w:rsidP="001171B4">
      <w:pPr>
        <w:jc w:val="both"/>
        <w:rPr>
          <w:rFonts w:ascii="Arial" w:hAnsi="Arial" w:cs="Arial"/>
          <w:sz w:val="19"/>
          <w:szCs w:val="19"/>
          <w:lang w:val="es-MX"/>
        </w:rPr>
      </w:pPr>
    </w:p>
    <w:p w:rsidR="001171B4" w:rsidRDefault="001171B4" w:rsidP="00F050C0">
      <w:pPr>
        <w:ind w:left="851" w:hanging="851"/>
        <w:jc w:val="both"/>
        <w:rPr>
          <w:rFonts w:ascii="Arial" w:hAnsi="Arial" w:cs="Arial"/>
          <w:sz w:val="19"/>
          <w:szCs w:val="19"/>
          <w:lang w:val="es-MX"/>
        </w:rPr>
      </w:pPr>
      <w:r w:rsidRPr="001171B4">
        <w:rPr>
          <w:rFonts w:ascii="Arial" w:hAnsi="Arial" w:cs="Arial"/>
          <w:sz w:val="19"/>
          <w:szCs w:val="19"/>
          <w:lang w:val="es-MX"/>
        </w:rPr>
        <w:t xml:space="preserve">VII.- </w:t>
      </w:r>
      <w:r w:rsidR="00F050C0">
        <w:rPr>
          <w:rFonts w:ascii="Arial" w:hAnsi="Arial" w:cs="Arial"/>
          <w:sz w:val="19"/>
          <w:szCs w:val="19"/>
          <w:lang w:val="es-MX"/>
        </w:rPr>
        <w:tab/>
      </w:r>
      <w:r w:rsidRPr="001171B4">
        <w:rPr>
          <w:rFonts w:ascii="Arial" w:hAnsi="Arial" w:cs="Arial"/>
          <w:sz w:val="19"/>
          <w:szCs w:val="19"/>
          <w:lang w:val="es-MX"/>
        </w:rPr>
        <w:t>Integrar un archivo con la documentación que se derive de la supervisión de las obras;</w:t>
      </w:r>
    </w:p>
    <w:p w:rsidR="00F050C0" w:rsidRPr="001171B4" w:rsidRDefault="00F050C0" w:rsidP="001171B4">
      <w:pPr>
        <w:jc w:val="both"/>
        <w:rPr>
          <w:rFonts w:ascii="Arial" w:hAnsi="Arial" w:cs="Arial"/>
          <w:sz w:val="19"/>
          <w:szCs w:val="19"/>
          <w:lang w:val="es-MX"/>
        </w:rPr>
      </w:pPr>
    </w:p>
    <w:p w:rsidR="001171B4" w:rsidRPr="001171B4" w:rsidRDefault="001171B4" w:rsidP="00F050C0">
      <w:pPr>
        <w:ind w:left="851" w:hanging="851"/>
        <w:jc w:val="both"/>
        <w:rPr>
          <w:rFonts w:ascii="Arial" w:hAnsi="Arial" w:cs="Arial"/>
          <w:sz w:val="19"/>
          <w:szCs w:val="19"/>
          <w:lang w:val="es-MX"/>
        </w:rPr>
      </w:pPr>
      <w:r w:rsidRPr="001171B4">
        <w:rPr>
          <w:rFonts w:ascii="Arial" w:hAnsi="Arial" w:cs="Arial"/>
          <w:sz w:val="19"/>
          <w:szCs w:val="19"/>
          <w:lang w:val="es-MX"/>
        </w:rPr>
        <w:t xml:space="preserve">VIII.- </w:t>
      </w:r>
      <w:r w:rsidR="00F050C0">
        <w:rPr>
          <w:rFonts w:ascii="Arial" w:hAnsi="Arial" w:cs="Arial"/>
          <w:sz w:val="19"/>
          <w:szCs w:val="19"/>
          <w:lang w:val="es-MX"/>
        </w:rPr>
        <w:tab/>
      </w:r>
      <w:r w:rsidRPr="001171B4">
        <w:rPr>
          <w:rFonts w:ascii="Arial" w:hAnsi="Arial" w:cs="Arial"/>
          <w:sz w:val="19"/>
          <w:szCs w:val="19"/>
          <w:lang w:val="es-MX"/>
        </w:rPr>
        <w:t>Intervenir en los actos de entrega-recepción de las obras y acciones, informando a los vecinos el resultado</w:t>
      </w:r>
      <w:r>
        <w:rPr>
          <w:rFonts w:ascii="Arial" w:hAnsi="Arial" w:cs="Arial"/>
          <w:sz w:val="19"/>
          <w:szCs w:val="19"/>
          <w:lang w:val="es-MX"/>
        </w:rPr>
        <w:t xml:space="preserve"> </w:t>
      </w:r>
      <w:r w:rsidRPr="001171B4">
        <w:rPr>
          <w:rFonts w:ascii="Arial" w:hAnsi="Arial" w:cs="Arial"/>
          <w:sz w:val="19"/>
          <w:szCs w:val="19"/>
          <w:lang w:val="es-MX"/>
        </w:rPr>
        <w:t>del desempeño de sus funciones; y</w:t>
      </w:r>
    </w:p>
    <w:p w:rsidR="001171B4" w:rsidRDefault="001171B4" w:rsidP="001171B4">
      <w:pPr>
        <w:jc w:val="both"/>
        <w:rPr>
          <w:rFonts w:ascii="Arial" w:hAnsi="Arial" w:cs="Arial"/>
          <w:sz w:val="19"/>
          <w:szCs w:val="19"/>
          <w:lang w:val="es-MX"/>
        </w:rPr>
      </w:pPr>
    </w:p>
    <w:p w:rsidR="001171B4" w:rsidRPr="001171B4" w:rsidRDefault="001171B4" w:rsidP="00F050C0">
      <w:pPr>
        <w:ind w:left="851" w:hanging="851"/>
        <w:jc w:val="both"/>
        <w:rPr>
          <w:rFonts w:ascii="Arial" w:hAnsi="Arial" w:cs="Arial"/>
          <w:sz w:val="19"/>
          <w:szCs w:val="19"/>
          <w:lang w:val="es-MX"/>
        </w:rPr>
      </w:pPr>
      <w:r w:rsidRPr="001171B4">
        <w:rPr>
          <w:rFonts w:ascii="Arial" w:hAnsi="Arial" w:cs="Arial"/>
          <w:sz w:val="19"/>
          <w:szCs w:val="19"/>
          <w:lang w:val="es-MX"/>
        </w:rPr>
        <w:t xml:space="preserve">IX.- </w:t>
      </w:r>
      <w:r w:rsidR="00F050C0">
        <w:rPr>
          <w:rFonts w:ascii="Arial" w:hAnsi="Arial" w:cs="Arial"/>
          <w:sz w:val="19"/>
          <w:szCs w:val="19"/>
          <w:lang w:val="es-MX"/>
        </w:rPr>
        <w:tab/>
      </w:r>
      <w:r w:rsidRPr="001171B4">
        <w:rPr>
          <w:rFonts w:ascii="Arial" w:hAnsi="Arial" w:cs="Arial"/>
          <w:sz w:val="19"/>
          <w:szCs w:val="19"/>
          <w:lang w:val="es-MX"/>
        </w:rPr>
        <w:t>Promover el adecuado mantenimiento de la obra pública ante las autoridades municipales.</w:t>
      </w:r>
    </w:p>
    <w:p w:rsidR="001171B4" w:rsidRDefault="001171B4" w:rsidP="001171B4">
      <w:pPr>
        <w:jc w:val="both"/>
        <w:rPr>
          <w:rFonts w:ascii="Arial" w:hAnsi="Arial" w:cs="Arial"/>
          <w:b/>
          <w:bCs/>
          <w:sz w:val="19"/>
          <w:szCs w:val="19"/>
          <w:lang w:val="es-MX"/>
        </w:rPr>
      </w:pPr>
    </w:p>
    <w:p w:rsidR="001171B4" w:rsidRDefault="001171B4" w:rsidP="001171B4">
      <w:pPr>
        <w:jc w:val="both"/>
        <w:rPr>
          <w:rFonts w:ascii="Arial" w:hAnsi="Arial" w:cs="Arial"/>
          <w:sz w:val="19"/>
          <w:szCs w:val="19"/>
          <w:lang w:val="es-MX"/>
        </w:rPr>
      </w:pPr>
      <w:r w:rsidRPr="001171B4">
        <w:rPr>
          <w:rFonts w:ascii="Arial" w:hAnsi="Arial" w:cs="Arial"/>
          <w:b/>
          <w:bCs/>
          <w:sz w:val="19"/>
          <w:szCs w:val="19"/>
          <w:lang w:val="es-MX"/>
        </w:rPr>
        <w:t xml:space="preserve">ARTÍCULO 126 UNVICIES.- </w:t>
      </w:r>
      <w:r w:rsidRPr="001171B4">
        <w:rPr>
          <w:rFonts w:ascii="Arial" w:hAnsi="Arial" w:cs="Arial"/>
          <w:sz w:val="19"/>
          <w:szCs w:val="19"/>
          <w:lang w:val="es-MX"/>
        </w:rPr>
        <w:t>Los comités de contraloría social deberán coadyuvar con la Contraloría Municipal, en</w:t>
      </w:r>
      <w:r>
        <w:rPr>
          <w:rFonts w:ascii="Arial" w:hAnsi="Arial" w:cs="Arial"/>
          <w:sz w:val="19"/>
          <w:szCs w:val="19"/>
          <w:lang w:val="es-MX"/>
        </w:rPr>
        <w:t xml:space="preserve"> </w:t>
      </w:r>
      <w:r w:rsidRPr="001171B4">
        <w:rPr>
          <w:rFonts w:ascii="Arial" w:hAnsi="Arial" w:cs="Arial"/>
          <w:sz w:val="19"/>
          <w:szCs w:val="19"/>
          <w:lang w:val="es-MX"/>
        </w:rPr>
        <w:t>el desempeño de las funciones que establece el artículo 75 QUATER de esta ley.</w:t>
      </w:r>
    </w:p>
    <w:p w:rsidR="001171B4" w:rsidRDefault="001171B4" w:rsidP="001171B4">
      <w:pPr>
        <w:jc w:val="both"/>
        <w:rPr>
          <w:rFonts w:ascii="Arial" w:hAnsi="Arial" w:cs="Arial"/>
          <w:sz w:val="19"/>
          <w:szCs w:val="19"/>
          <w:lang w:val="es-MX"/>
        </w:rPr>
      </w:pPr>
    </w:p>
    <w:p w:rsidR="001171B4" w:rsidRPr="001171B4" w:rsidRDefault="001171B4" w:rsidP="001171B4">
      <w:pPr>
        <w:jc w:val="both"/>
        <w:rPr>
          <w:rFonts w:ascii="Arial" w:hAnsi="Arial" w:cs="Arial"/>
          <w:sz w:val="19"/>
          <w:szCs w:val="19"/>
          <w:lang w:val="es-MX"/>
        </w:rPr>
      </w:pPr>
      <w:r w:rsidRPr="001171B4">
        <w:rPr>
          <w:rFonts w:ascii="Arial" w:hAnsi="Arial" w:cs="Arial"/>
          <w:sz w:val="19"/>
          <w:szCs w:val="19"/>
          <w:lang w:val="es-MX"/>
        </w:rPr>
        <w:t>El Ayuntamiento, a través de las autoridades correspondiente que construyan las obras o realicen las acciones,</w:t>
      </w:r>
      <w:r>
        <w:rPr>
          <w:rFonts w:ascii="Arial" w:hAnsi="Arial" w:cs="Arial"/>
          <w:sz w:val="19"/>
          <w:szCs w:val="19"/>
          <w:lang w:val="es-MX"/>
        </w:rPr>
        <w:t xml:space="preserve"> </w:t>
      </w:r>
      <w:r w:rsidRPr="001171B4">
        <w:rPr>
          <w:rFonts w:ascii="Arial" w:hAnsi="Arial" w:cs="Arial"/>
          <w:sz w:val="19"/>
          <w:szCs w:val="19"/>
          <w:lang w:val="es-MX"/>
        </w:rPr>
        <w:t>explicarán a los comités de contraloría social, las características físicas y financieras de las obras y les</w:t>
      </w:r>
      <w:r>
        <w:rPr>
          <w:rFonts w:ascii="Arial" w:hAnsi="Arial" w:cs="Arial"/>
          <w:sz w:val="19"/>
          <w:szCs w:val="19"/>
          <w:lang w:val="es-MX"/>
        </w:rPr>
        <w:t xml:space="preserve"> </w:t>
      </w:r>
      <w:r w:rsidRPr="001171B4">
        <w:rPr>
          <w:rFonts w:ascii="Arial" w:hAnsi="Arial" w:cs="Arial"/>
          <w:sz w:val="19"/>
          <w:szCs w:val="19"/>
          <w:lang w:val="es-MX"/>
        </w:rPr>
        <w:t>proporcionarán, antes del inicio de la obra, el resumen del expediente técnico respectivo y darles el apoyo, las</w:t>
      </w:r>
      <w:r>
        <w:rPr>
          <w:rFonts w:ascii="Arial" w:hAnsi="Arial" w:cs="Arial"/>
          <w:sz w:val="19"/>
          <w:szCs w:val="19"/>
          <w:lang w:val="es-MX"/>
        </w:rPr>
        <w:t xml:space="preserve"> </w:t>
      </w:r>
      <w:r w:rsidRPr="001171B4">
        <w:rPr>
          <w:rFonts w:ascii="Arial" w:hAnsi="Arial" w:cs="Arial"/>
          <w:sz w:val="19"/>
          <w:szCs w:val="19"/>
          <w:lang w:val="es-MX"/>
        </w:rPr>
        <w:t>facilidades y la información necesaria para el desempeño de sus funciones.</w:t>
      </w:r>
    </w:p>
    <w:p w:rsidR="001171B4" w:rsidRDefault="001171B4" w:rsidP="001171B4">
      <w:pPr>
        <w:jc w:val="both"/>
        <w:rPr>
          <w:rFonts w:ascii="Arial" w:hAnsi="Arial" w:cs="Arial"/>
          <w:sz w:val="19"/>
          <w:szCs w:val="19"/>
          <w:lang w:val="es-MX"/>
        </w:rPr>
      </w:pPr>
    </w:p>
    <w:p w:rsidR="001171B4" w:rsidRDefault="001171B4" w:rsidP="001171B4">
      <w:pPr>
        <w:jc w:val="both"/>
        <w:rPr>
          <w:rFonts w:ascii="Arial" w:hAnsi="Arial" w:cs="Arial"/>
          <w:sz w:val="19"/>
          <w:szCs w:val="19"/>
          <w:lang w:val="es-MX"/>
        </w:rPr>
      </w:pPr>
      <w:r w:rsidRPr="001171B4">
        <w:rPr>
          <w:rFonts w:ascii="Arial" w:hAnsi="Arial" w:cs="Arial"/>
          <w:sz w:val="19"/>
          <w:szCs w:val="19"/>
          <w:lang w:val="es-MX"/>
        </w:rPr>
        <w:t>Asimismo, la Auditoría Superior de Fiscalización del Estado, la Secretaría de la Contraloría y Transparencia</w:t>
      </w:r>
      <w:r>
        <w:rPr>
          <w:rFonts w:ascii="Arial" w:hAnsi="Arial" w:cs="Arial"/>
          <w:sz w:val="19"/>
          <w:szCs w:val="19"/>
          <w:lang w:val="es-MX"/>
        </w:rPr>
        <w:t xml:space="preserve"> </w:t>
      </w:r>
      <w:r w:rsidRPr="001171B4">
        <w:rPr>
          <w:rFonts w:ascii="Arial" w:hAnsi="Arial" w:cs="Arial"/>
          <w:sz w:val="19"/>
          <w:szCs w:val="19"/>
          <w:lang w:val="es-MX"/>
        </w:rPr>
        <w:t>Gubernamental deberá capacitar y asesorar a los comités de contraloría social para el ejercicio de sus funciones.</w:t>
      </w:r>
      <w:r w:rsidR="00860BC2">
        <w:rPr>
          <w:rFonts w:ascii="Arial" w:hAnsi="Arial" w:cs="Arial"/>
          <w:sz w:val="19"/>
          <w:szCs w:val="19"/>
          <w:lang w:val="es-MX"/>
        </w:rPr>
        <w:t xml:space="preserve"> </w:t>
      </w:r>
      <w:r w:rsidR="00860BC2">
        <w:rPr>
          <w:rFonts w:ascii="Arial" w:hAnsi="Arial" w:cs="Arial"/>
          <w:b/>
          <w:bCs/>
          <w:sz w:val="19"/>
          <w:szCs w:val="19"/>
          <w:vertAlign w:val="superscript"/>
        </w:rPr>
        <w:t>(</w:t>
      </w:r>
      <w:r w:rsidR="00860BC2" w:rsidRPr="00A471C3">
        <w:rPr>
          <w:rFonts w:ascii="Arial" w:hAnsi="Arial" w:cs="Arial"/>
          <w:bCs/>
          <w:sz w:val="19"/>
          <w:szCs w:val="19"/>
          <w:vertAlign w:val="superscript"/>
        </w:rPr>
        <w:t xml:space="preserve">Adición según Decreto No. 704 PPOE Extra </w:t>
      </w:r>
      <w:r w:rsidR="00860BC2" w:rsidRPr="00A471C3">
        <w:rPr>
          <w:rFonts w:ascii="Arial" w:hAnsi="Arial" w:cs="Arial"/>
          <w:sz w:val="19"/>
          <w:szCs w:val="19"/>
          <w:vertAlign w:val="superscript"/>
        </w:rPr>
        <w:t>de fecha 20-10-2017)</w:t>
      </w:r>
    </w:p>
    <w:p w:rsidR="001171B4" w:rsidRDefault="001171B4" w:rsidP="001171B4">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V</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DEL PRESUPUESTO DE EGRESOS</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127.-</w:t>
      </w:r>
      <w:r w:rsidRPr="001B0117">
        <w:rPr>
          <w:rFonts w:ascii="Arial" w:hAnsi="Arial" w:cs="Arial"/>
          <w:sz w:val="19"/>
          <w:szCs w:val="19"/>
        </w:rPr>
        <w:t xml:space="preserve"> El Presupuesto de Egresos regulará el gasto público municipal y se formulará con base en los principios constitucionales de </w:t>
      </w:r>
      <w:r w:rsidRPr="001B0117">
        <w:rPr>
          <w:rFonts w:ascii="Arial" w:hAnsi="Arial" w:cs="Arial"/>
          <w:sz w:val="19"/>
          <w:szCs w:val="19"/>
        </w:rPr>
        <w:lastRenderedPageBreak/>
        <w:t xml:space="preserve">austeridad, planeación, eficiencia, eficacia, economía, transparencia y honradez así como los programas de actividades del Ayuntamiento, detallando las asignaciones presupuestarias a nivel de partidas y calendarización del gasto a más tardar el quince de diciembre del año que antecede al ejercicio fiscal. </w:t>
      </w:r>
      <w:r w:rsidRPr="001B0117">
        <w:rPr>
          <w:rFonts w:ascii="Arial" w:hAnsi="Arial" w:cs="Arial"/>
          <w:sz w:val="19"/>
          <w:szCs w:val="19"/>
          <w:vertAlign w:val="superscript"/>
        </w:rPr>
        <w:t>(Reforma según Decreto No. 1184 PPOE Extra de 09-04-12)</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Tratándose del inicio del Gobierno Municipal, el Ayuntamiento entrante deberá ratificar o, en su caso realizar las modificaciones al Presupuesto de Egresos autorizado por el Ayuntamiento saliente, a más tardar el quince de febrero.</w:t>
      </w: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 </w:t>
      </w: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El presupuesto de egresos deberá ser aprobado por mayoría calificada y deberán remitirse copia al </w:t>
      </w:r>
      <w:r w:rsidR="006032FC">
        <w:rPr>
          <w:rFonts w:ascii="Arial" w:hAnsi="Arial" w:cs="Arial"/>
          <w:sz w:val="19"/>
          <w:szCs w:val="19"/>
        </w:rPr>
        <w:t>Congreso del Estado a través de</w:t>
      </w:r>
      <w:r w:rsidRPr="001B0117">
        <w:rPr>
          <w:rFonts w:ascii="Arial" w:hAnsi="Arial" w:cs="Arial"/>
          <w:sz w:val="19"/>
          <w:szCs w:val="19"/>
        </w:rPr>
        <w:t>l</w:t>
      </w:r>
      <w:r w:rsidR="006032FC">
        <w:rPr>
          <w:rFonts w:ascii="Arial" w:hAnsi="Arial" w:cs="Arial"/>
          <w:sz w:val="19"/>
          <w:szCs w:val="19"/>
        </w:rPr>
        <w:t xml:space="preserve"> Órgano Superior de Fiscalización del Estado de Oaxaca </w:t>
      </w:r>
      <w:r w:rsidRPr="001B0117">
        <w:rPr>
          <w:rFonts w:ascii="Arial" w:hAnsi="Arial" w:cs="Arial"/>
          <w:sz w:val="19"/>
          <w:szCs w:val="19"/>
        </w:rPr>
        <w:t xml:space="preserve">para su conocimiento y fiscalización. </w:t>
      </w:r>
      <w:r w:rsidR="006032FC">
        <w:rPr>
          <w:rFonts w:ascii="Arial" w:hAnsi="Arial" w:cs="Arial"/>
          <w:sz w:val="19"/>
          <w:szCs w:val="19"/>
          <w:vertAlign w:val="superscript"/>
        </w:rPr>
        <w:t>(Reforma según Decreto No. 1333 PPOE Extra de Fecha 16-02-2018)</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128.-</w:t>
      </w:r>
      <w:r w:rsidRPr="001B0117">
        <w:rPr>
          <w:rFonts w:ascii="Arial" w:hAnsi="Arial" w:cs="Arial"/>
          <w:sz w:val="19"/>
          <w:szCs w:val="19"/>
        </w:rPr>
        <w:t xml:space="preserve"> El Presupuesto de Egresos considerará: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68"/>
        </w:numPr>
        <w:tabs>
          <w:tab w:val="left" w:pos="851"/>
        </w:tabs>
        <w:ind w:left="851" w:hanging="851"/>
        <w:jc w:val="both"/>
        <w:rPr>
          <w:rFonts w:ascii="Arial" w:hAnsi="Arial" w:cs="Arial"/>
          <w:sz w:val="19"/>
          <w:szCs w:val="19"/>
        </w:rPr>
      </w:pPr>
      <w:r w:rsidRPr="001B0117">
        <w:rPr>
          <w:rFonts w:ascii="Arial" w:hAnsi="Arial" w:cs="Arial"/>
          <w:sz w:val="19"/>
          <w:szCs w:val="19"/>
        </w:rPr>
        <w:t xml:space="preserve">Erogaciones por concepto de gasto corriente;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8"/>
        </w:numPr>
        <w:tabs>
          <w:tab w:val="left" w:pos="851"/>
        </w:tabs>
        <w:ind w:left="851" w:hanging="851"/>
        <w:jc w:val="both"/>
        <w:rPr>
          <w:rFonts w:ascii="Arial" w:hAnsi="Arial" w:cs="Arial"/>
          <w:sz w:val="19"/>
          <w:szCs w:val="19"/>
        </w:rPr>
      </w:pPr>
      <w:r w:rsidRPr="001B0117">
        <w:rPr>
          <w:rFonts w:ascii="Arial" w:hAnsi="Arial" w:cs="Arial"/>
          <w:sz w:val="19"/>
          <w:szCs w:val="19"/>
        </w:rPr>
        <w:t xml:space="preserve">Inversiones físicas;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8"/>
        </w:numPr>
        <w:tabs>
          <w:tab w:val="left" w:pos="851"/>
        </w:tabs>
        <w:ind w:left="851" w:hanging="851"/>
        <w:jc w:val="both"/>
        <w:rPr>
          <w:rFonts w:ascii="Arial" w:hAnsi="Arial" w:cs="Arial"/>
          <w:sz w:val="19"/>
          <w:szCs w:val="19"/>
        </w:rPr>
      </w:pPr>
      <w:r w:rsidRPr="001B0117">
        <w:rPr>
          <w:rFonts w:ascii="Arial" w:hAnsi="Arial" w:cs="Arial"/>
          <w:sz w:val="19"/>
          <w:szCs w:val="19"/>
        </w:rPr>
        <w:t xml:space="preserve">Pagos de pasivos a deuda pública que realicen la administración pública municipal centralizada o paramunicipal;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8"/>
        </w:numPr>
        <w:tabs>
          <w:tab w:val="left" w:pos="851"/>
        </w:tabs>
        <w:ind w:left="851" w:hanging="851"/>
        <w:jc w:val="both"/>
        <w:rPr>
          <w:rFonts w:ascii="Arial" w:hAnsi="Arial" w:cs="Arial"/>
          <w:sz w:val="19"/>
          <w:szCs w:val="19"/>
        </w:rPr>
      </w:pPr>
      <w:r w:rsidRPr="001B0117">
        <w:rPr>
          <w:rFonts w:ascii="Arial" w:hAnsi="Arial" w:cs="Arial"/>
          <w:sz w:val="19"/>
          <w:szCs w:val="19"/>
        </w:rPr>
        <w:t xml:space="preserve">Subsidios, donaciones; estímulos, transferencias y demás conceptos de gasto que se otorguen a asociaciones, patronatos e instituciones de beneficencia pública y privada y demás organismos similares a éstos;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8"/>
        </w:numPr>
        <w:tabs>
          <w:tab w:val="left" w:pos="851"/>
        </w:tabs>
        <w:ind w:left="851" w:hanging="851"/>
        <w:jc w:val="both"/>
        <w:rPr>
          <w:rFonts w:ascii="Arial" w:hAnsi="Arial" w:cs="Arial"/>
          <w:sz w:val="19"/>
          <w:szCs w:val="19"/>
        </w:rPr>
      </w:pPr>
      <w:r w:rsidRPr="001B0117">
        <w:rPr>
          <w:rFonts w:ascii="Arial" w:hAnsi="Arial" w:cs="Arial"/>
          <w:sz w:val="19"/>
          <w:szCs w:val="19"/>
        </w:rPr>
        <w:t xml:space="preserve">La aplicación de las participaciones federales de acuerdo con lo dispuesto en la Ley de Coordinación Fiscal para el Estado de Oaxaca;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8"/>
        </w:numPr>
        <w:tabs>
          <w:tab w:val="left" w:pos="851"/>
        </w:tabs>
        <w:ind w:left="851" w:hanging="851"/>
        <w:jc w:val="both"/>
        <w:rPr>
          <w:rFonts w:ascii="Arial" w:hAnsi="Arial" w:cs="Arial"/>
          <w:sz w:val="19"/>
          <w:szCs w:val="19"/>
        </w:rPr>
      </w:pPr>
      <w:r w:rsidRPr="001B0117">
        <w:rPr>
          <w:rFonts w:ascii="Arial" w:hAnsi="Arial" w:cs="Arial"/>
          <w:sz w:val="19"/>
          <w:szCs w:val="19"/>
        </w:rPr>
        <w:t xml:space="preserve">Las demás erogaciones que considere el Ayuntamiento necesarias para el beneficio del Municipio.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Las modificaciones que sufra el Presupuesto de Egresos en los conceptos generales a que se refiere este artículo, seguirán el mismo procedimiento que para su aprobación.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129.-</w:t>
      </w:r>
      <w:r w:rsidRPr="001B0117">
        <w:rPr>
          <w:rFonts w:ascii="Arial" w:hAnsi="Arial" w:cs="Arial"/>
          <w:sz w:val="19"/>
          <w:szCs w:val="19"/>
        </w:rPr>
        <w:t xml:space="preserve"> El Presupuesto de Egresos y las modificaciones que sufra en su caso, serán publicados en el Periódico Oficial del Gobierno del Estado o en la Gaceta Municipal. </w:t>
      </w:r>
    </w:p>
    <w:p w:rsidR="003A41F7" w:rsidRPr="001B0117" w:rsidRDefault="003A41F7" w:rsidP="003A41F7">
      <w:pPr>
        <w:jc w:val="both"/>
        <w:rPr>
          <w:rFonts w:ascii="Arial" w:hAnsi="Arial" w:cs="Arial"/>
          <w:b/>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130.-</w:t>
      </w:r>
      <w:r w:rsidRPr="001B0117">
        <w:rPr>
          <w:rFonts w:ascii="Arial" w:hAnsi="Arial" w:cs="Arial"/>
          <w:sz w:val="19"/>
          <w:szCs w:val="19"/>
        </w:rPr>
        <w:t xml:space="preserve"> El Ayuntamiento establecerá un sistema de evaluación y control que permita que la ejecución de Presupuesto de Egresos se haga en la forma programada, transparente y acorde a los ingresos disponibles. </w:t>
      </w:r>
      <w:r w:rsidRPr="001B0117">
        <w:rPr>
          <w:rFonts w:ascii="Arial" w:hAnsi="Arial" w:cs="Arial"/>
          <w:sz w:val="19"/>
          <w:szCs w:val="19"/>
          <w:vertAlign w:val="superscript"/>
        </w:rPr>
        <w:t>(Reforma según Decreto No. 1184 PPOE Extra de 09-04-12)</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El control presupuestal comprenderá las asignaciones, transferencias, compromisos y ejercicios correspondientes a los programas y partidas de su presupuesto que permita la obtención de sus estados de cuenta y demás información presupuestal, con la finalidad de medir la eficacia y eficiencia del gasto público municipal.</w:t>
      </w: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 </w:t>
      </w: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131.-</w:t>
      </w:r>
      <w:r w:rsidRPr="001B0117">
        <w:rPr>
          <w:rFonts w:ascii="Arial" w:hAnsi="Arial" w:cs="Arial"/>
          <w:sz w:val="19"/>
          <w:szCs w:val="19"/>
        </w:rPr>
        <w:t xml:space="preserve"> Los libros o los registros contables deberán de conservarse durante 5 años por el Ayuntamiento en su archivo administrativo y no podrán por ningún motivo, modificarse o destruirse. Al término de ese lapso, la documentación se remitirá al Archivo General del Estado. </w:t>
      </w: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VI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 DEUDA PÚBLICA MUNICIPAL</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132.-</w:t>
      </w:r>
      <w:r w:rsidRPr="001B0117">
        <w:rPr>
          <w:rFonts w:ascii="Arial" w:hAnsi="Arial" w:cs="Arial"/>
          <w:sz w:val="19"/>
          <w:szCs w:val="19"/>
        </w:rPr>
        <w:t xml:space="preserve"> La Deuda Pública del Municipio se sujetará a los términos, modalidades y requerimientos establecidos en la Ley de Deuda Pública Estatal y Municipal.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133.-</w:t>
      </w:r>
      <w:r w:rsidRPr="001B0117">
        <w:rPr>
          <w:rFonts w:ascii="Arial" w:hAnsi="Arial" w:cs="Arial"/>
          <w:sz w:val="19"/>
          <w:szCs w:val="19"/>
        </w:rPr>
        <w:t xml:space="preserve"> El Ayuntamiento acordará la contratación de deuda pública por mayoría calificada, sometiéndola a la autorización del Congreso, de conformidad con la ley de la materia. </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 xml:space="preserve">TÍTULO SÉPTIMO </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DEL ORDEN JURÍDICO Y LA JUSTICIA MUNICIPAL</w:t>
      </w: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LAS BASES GENERALES</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134.-</w:t>
      </w:r>
      <w:r w:rsidRPr="001B0117">
        <w:rPr>
          <w:rFonts w:ascii="Arial" w:hAnsi="Arial" w:cs="Arial"/>
          <w:sz w:val="19"/>
          <w:szCs w:val="19"/>
        </w:rPr>
        <w:t xml:space="preserve"> Para la aprobación y expedición de los Bandos de Policía y Gobierno, los reglamentos, circulares y disposiciones administrativas el Ayuntamiento deberá sujetarse a las siguientes bases generales: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69"/>
        </w:numPr>
        <w:tabs>
          <w:tab w:val="left" w:pos="851"/>
        </w:tabs>
        <w:ind w:left="851" w:hanging="851"/>
        <w:jc w:val="both"/>
        <w:rPr>
          <w:rFonts w:ascii="Arial" w:hAnsi="Arial" w:cs="Arial"/>
          <w:sz w:val="19"/>
          <w:szCs w:val="19"/>
        </w:rPr>
      </w:pPr>
      <w:r w:rsidRPr="001B0117">
        <w:rPr>
          <w:rFonts w:ascii="Arial" w:hAnsi="Arial" w:cs="Arial"/>
          <w:sz w:val="19"/>
          <w:szCs w:val="19"/>
        </w:rPr>
        <w:t xml:space="preserve">Que dichos ordenamientos respeten las garantías individuales, consagradas en la Constitución Política de los Estados Unidos Mexicanos y en la Constitución Política del Estado Libre y Soberano de Oaxaca y que deriven de las leyes de la materia;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9"/>
        </w:numPr>
        <w:tabs>
          <w:tab w:val="left" w:pos="851"/>
        </w:tabs>
        <w:ind w:left="851" w:hanging="851"/>
        <w:jc w:val="both"/>
        <w:rPr>
          <w:rFonts w:ascii="Arial" w:hAnsi="Arial" w:cs="Arial"/>
          <w:sz w:val="19"/>
          <w:szCs w:val="19"/>
        </w:rPr>
      </w:pPr>
      <w:r w:rsidRPr="001B0117">
        <w:rPr>
          <w:rFonts w:ascii="Arial" w:hAnsi="Arial" w:cs="Arial"/>
          <w:sz w:val="19"/>
          <w:szCs w:val="19"/>
        </w:rPr>
        <w:lastRenderedPageBreak/>
        <w:t xml:space="preserve">Que no contravengan o invadan disposiciones o competencias federales y estatales;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9"/>
        </w:numPr>
        <w:tabs>
          <w:tab w:val="left" w:pos="851"/>
        </w:tabs>
        <w:ind w:left="851" w:hanging="851"/>
        <w:jc w:val="both"/>
        <w:rPr>
          <w:rFonts w:ascii="Arial" w:hAnsi="Arial" w:cs="Arial"/>
          <w:sz w:val="19"/>
          <w:szCs w:val="19"/>
        </w:rPr>
      </w:pPr>
      <w:r w:rsidRPr="001B0117">
        <w:rPr>
          <w:rFonts w:ascii="Arial" w:hAnsi="Arial" w:cs="Arial"/>
          <w:sz w:val="19"/>
          <w:szCs w:val="19"/>
        </w:rPr>
        <w:t xml:space="preserve">Que tengan como propósito fundamental la seguridad, el bienestar y la tranquilidad de la población;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9"/>
        </w:numPr>
        <w:tabs>
          <w:tab w:val="left" w:pos="851"/>
        </w:tabs>
        <w:ind w:left="851" w:hanging="851"/>
        <w:jc w:val="both"/>
        <w:rPr>
          <w:rFonts w:ascii="Arial" w:hAnsi="Arial" w:cs="Arial"/>
          <w:sz w:val="19"/>
          <w:szCs w:val="19"/>
        </w:rPr>
      </w:pPr>
      <w:r w:rsidRPr="001B0117">
        <w:rPr>
          <w:rFonts w:ascii="Arial" w:hAnsi="Arial" w:cs="Arial"/>
          <w:sz w:val="19"/>
          <w:szCs w:val="19"/>
        </w:rPr>
        <w:t xml:space="preserve">Que su aplicación fortalezca al municipio libre;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9"/>
        </w:numPr>
        <w:tabs>
          <w:tab w:val="left" w:pos="851"/>
        </w:tabs>
        <w:ind w:left="851" w:hanging="851"/>
        <w:jc w:val="both"/>
        <w:rPr>
          <w:rFonts w:ascii="Arial" w:hAnsi="Arial" w:cs="Arial"/>
          <w:sz w:val="19"/>
          <w:szCs w:val="19"/>
        </w:rPr>
      </w:pPr>
      <w:r w:rsidRPr="001B0117">
        <w:rPr>
          <w:rFonts w:ascii="Arial" w:hAnsi="Arial" w:cs="Arial"/>
          <w:sz w:val="19"/>
          <w:szCs w:val="19"/>
        </w:rPr>
        <w:t xml:space="preserve">Que en su elaboración se tome en cuenta la opinión de la población y que se prevean procedimientos de revisión y consulta con la participación de la propia comunidad para garantizar la actualización de cada reglamento. Máxime cuando se trate de municipios que se rigen bajo el sistema de usos y costumbres;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9"/>
        </w:numPr>
        <w:tabs>
          <w:tab w:val="left" w:pos="851"/>
        </w:tabs>
        <w:ind w:left="851" w:hanging="851"/>
        <w:jc w:val="both"/>
        <w:rPr>
          <w:rFonts w:ascii="Arial" w:hAnsi="Arial" w:cs="Arial"/>
          <w:sz w:val="19"/>
          <w:szCs w:val="19"/>
        </w:rPr>
      </w:pPr>
      <w:r w:rsidRPr="001B0117">
        <w:rPr>
          <w:rFonts w:ascii="Arial" w:hAnsi="Arial" w:cs="Arial"/>
          <w:sz w:val="19"/>
          <w:szCs w:val="19"/>
        </w:rPr>
        <w:t xml:space="preserve">Que su articulado incluya la formulación y funcionamiento de unidades administrativas municipales, responsables de la inspección, vigilancia del cumplimiento de estos ordenamientos y de la aplicación de sanciones cuando proceda;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9"/>
        </w:numPr>
        <w:tabs>
          <w:tab w:val="left" w:pos="851"/>
        </w:tabs>
        <w:ind w:left="851" w:hanging="851"/>
        <w:jc w:val="both"/>
        <w:rPr>
          <w:rFonts w:ascii="Arial" w:hAnsi="Arial" w:cs="Arial"/>
          <w:sz w:val="19"/>
          <w:szCs w:val="19"/>
        </w:rPr>
      </w:pPr>
      <w:r w:rsidRPr="001B0117">
        <w:rPr>
          <w:rFonts w:ascii="Arial" w:hAnsi="Arial" w:cs="Arial"/>
          <w:sz w:val="19"/>
          <w:szCs w:val="19"/>
        </w:rPr>
        <w:t xml:space="preserve">Que la normatividad de la administración y de los servicios públicos municipales tengan como propósitos primordiales, la eficiencia de los mismos y el mejoramiento general de la población del Municipio;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69"/>
        </w:numPr>
        <w:tabs>
          <w:tab w:val="left" w:pos="851"/>
        </w:tabs>
        <w:ind w:left="851" w:hanging="851"/>
        <w:jc w:val="both"/>
        <w:rPr>
          <w:rFonts w:ascii="Arial" w:hAnsi="Arial" w:cs="Arial"/>
          <w:sz w:val="19"/>
          <w:szCs w:val="19"/>
        </w:rPr>
      </w:pPr>
      <w:r w:rsidRPr="001B0117">
        <w:rPr>
          <w:rFonts w:ascii="Arial" w:hAnsi="Arial" w:cs="Arial"/>
          <w:sz w:val="19"/>
          <w:szCs w:val="19"/>
        </w:rPr>
        <w:t>Que incluyan un capítulo sobre recursos de inconformidad que permita a los particulares impugnar actos de autoridad.</w:t>
      </w:r>
    </w:p>
    <w:p w:rsidR="003A41F7" w:rsidRPr="001B0117" w:rsidRDefault="003A41F7" w:rsidP="003A41F7">
      <w:pPr>
        <w:jc w:val="both"/>
        <w:rPr>
          <w:rFonts w:ascii="Arial" w:hAnsi="Arial" w:cs="Arial"/>
          <w:b/>
          <w:sz w:val="19"/>
          <w:szCs w:val="19"/>
        </w:rPr>
      </w:pPr>
    </w:p>
    <w:p w:rsidR="003A41F7" w:rsidRPr="001B0117" w:rsidRDefault="003A41F7" w:rsidP="003A41F7">
      <w:pPr>
        <w:jc w:val="both"/>
        <w:rPr>
          <w:rFonts w:ascii="Arial" w:hAnsi="Arial" w:cs="Arial"/>
          <w:b/>
          <w:bCs/>
          <w:sz w:val="19"/>
          <w:szCs w:val="19"/>
        </w:rPr>
      </w:pPr>
      <w:r w:rsidRPr="001B0117">
        <w:rPr>
          <w:rFonts w:ascii="Arial" w:hAnsi="Arial" w:cs="Arial"/>
          <w:b/>
          <w:sz w:val="19"/>
          <w:szCs w:val="19"/>
        </w:rPr>
        <w:t>ARTÍCULO 135.-</w:t>
      </w:r>
      <w:r w:rsidRPr="001B0117">
        <w:rPr>
          <w:rFonts w:ascii="Arial" w:hAnsi="Arial" w:cs="Arial"/>
          <w:sz w:val="19"/>
          <w:szCs w:val="19"/>
        </w:rPr>
        <w:t xml:space="preserve"> En la medida que se modifiquen las condiciones socioeconómicas del Municipio, en virtud de su crecimiento demográfico, surgimiento y desarrollo de actividades productivas, transformación de las condiciones políticas y múltiples aspectos de la vida comunitaria, el Ayuntamiento deberá adecuar sus ordenamientos, con el fin de preservar su autoridad institucional y propiciar el desarrollo armónico de la sociedad.</w:t>
      </w:r>
      <w:r w:rsidRPr="001B0117">
        <w:rPr>
          <w:rFonts w:ascii="Arial" w:hAnsi="Arial" w:cs="Arial"/>
          <w:b/>
          <w:bCs/>
          <w:sz w:val="19"/>
          <w:szCs w:val="19"/>
        </w:rPr>
        <w:t xml:space="preserve"> </w:t>
      </w:r>
    </w:p>
    <w:p w:rsidR="003A41F7" w:rsidRPr="001B0117" w:rsidRDefault="003A41F7" w:rsidP="003A41F7">
      <w:pPr>
        <w:jc w:val="both"/>
        <w:rPr>
          <w:rFonts w:ascii="Arial" w:hAnsi="Arial" w:cs="Arial"/>
          <w:b/>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136</w:t>
      </w:r>
      <w:r w:rsidRPr="001B0117">
        <w:rPr>
          <w:rFonts w:ascii="Arial" w:hAnsi="Arial" w:cs="Arial"/>
          <w:bCs/>
          <w:sz w:val="19"/>
          <w:szCs w:val="19"/>
        </w:rPr>
        <w:t>.-</w:t>
      </w:r>
      <w:r w:rsidRPr="001B0117">
        <w:rPr>
          <w:rFonts w:ascii="Arial" w:hAnsi="Arial" w:cs="Arial"/>
          <w:sz w:val="19"/>
          <w:szCs w:val="19"/>
        </w:rPr>
        <w:t xml:space="preserve"> </w:t>
      </w:r>
      <w:r w:rsidRPr="001B0117">
        <w:rPr>
          <w:rFonts w:ascii="Arial" w:hAnsi="Arial" w:cs="Arial"/>
          <w:bCs/>
          <w:sz w:val="19"/>
          <w:szCs w:val="19"/>
        </w:rPr>
        <w:t>El Ayuntamiento contará con una Gaceta Municipal, para realizar la publicación oficial de sus determinaciones</w:t>
      </w:r>
      <w:r w:rsidRPr="001B0117">
        <w:rPr>
          <w:rFonts w:ascii="Arial" w:hAnsi="Arial" w:cs="Arial"/>
          <w:b/>
          <w:bCs/>
          <w:sz w:val="19"/>
          <w:szCs w:val="19"/>
        </w:rPr>
        <w:t xml:space="preserve">, </w:t>
      </w:r>
      <w:r w:rsidRPr="001B0117">
        <w:rPr>
          <w:rFonts w:ascii="Arial" w:hAnsi="Arial" w:cs="Arial"/>
          <w:bCs/>
          <w:sz w:val="19"/>
          <w:szCs w:val="19"/>
        </w:rPr>
        <w:t xml:space="preserve">la supervisión de la Gaceta corresponde al Secretario del Ayuntamiento. </w:t>
      </w:r>
      <w:r w:rsidRPr="001B0117">
        <w:rPr>
          <w:rFonts w:ascii="Arial" w:hAnsi="Arial" w:cs="Arial"/>
          <w:sz w:val="19"/>
          <w:szCs w:val="19"/>
        </w:rPr>
        <w:t>De todas las publicaciones realizadas en la Gaceta Municipal, se enviará un ejemplar a los Poderes del Estado y al Archivo General del Estado.</w:t>
      </w:r>
    </w:p>
    <w:p w:rsidR="003A41F7" w:rsidRPr="001B0117" w:rsidRDefault="003A41F7" w:rsidP="003A41F7">
      <w:pPr>
        <w:jc w:val="both"/>
        <w:rPr>
          <w:rFonts w:ascii="Arial" w:hAnsi="Arial" w:cs="Arial"/>
          <w:b/>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137.-</w:t>
      </w:r>
      <w:r w:rsidRPr="001B0117">
        <w:rPr>
          <w:rFonts w:ascii="Arial" w:hAnsi="Arial" w:cs="Arial"/>
          <w:bCs/>
          <w:sz w:val="19"/>
          <w:szCs w:val="19"/>
        </w:rPr>
        <w:t xml:space="preserve"> El Ayuntamiento deberá destinar recursos de su Presupuesto de Egresos para la operación, organización y funcionamiento de la Gaceta Municipal. Expedirá también el Reglamento respectivo.</w:t>
      </w:r>
    </w:p>
    <w:p w:rsidR="003A41F7" w:rsidRPr="001B0117" w:rsidRDefault="003A41F7" w:rsidP="003A41F7">
      <w:pPr>
        <w:jc w:val="center"/>
        <w:rPr>
          <w:rFonts w:ascii="Arial" w:hAnsi="Arial" w:cs="Arial"/>
          <w:bCs/>
          <w:sz w:val="19"/>
          <w:szCs w:val="19"/>
          <w:lang w:val="es-ES_tradnl"/>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lastRenderedPageBreak/>
        <w:t>CAPÍTULO II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LOS BANDOS DE POLICÍA Y GOBIERNO, REGLAMENTOS, CIRCULARES Y DISPOSICIONES ADMINISTRATIVAS DE OBSERVANCIA GENERAL</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138.-</w:t>
      </w:r>
      <w:r w:rsidRPr="001B0117">
        <w:rPr>
          <w:rFonts w:ascii="Arial" w:hAnsi="Arial" w:cs="Arial"/>
          <w:sz w:val="19"/>
          <w:szCs w:val="19"/>
        </w:rPr>
        <w:t xml:space="preserve"> El Ayuntamiento tendrá facultades para expedir los Bandos de Policía y Gobierno, los Reglamentos, Circulares y disposiciones administrativas de observancia general dentro de su ámbito territorial. </w:t>
      </w:r>
    </w:p>
    <w:p w:rsidR="003A41F7" w:rsidRPr="001B0117" w:rsidRDefault="003A41F7" w:rsidP="003A41F7">
      <w:pPr>
        <w:jc w:val="both"/>
        <w:rPr>
          <w:rFonts w:ascii="Arial" w:hAnsi="Arial" w:cs="Arial"/>
          <w:sz w:val="19"/>
          <w:szCs w:val="19"/>
        </w:rPr>
      </w:pPr>
    </w:p>
    <w:p w:rsidR="003A41F7" w:rsidRPr="001B0117" w:rsidRDefault="003A41F7" w:rsidP="00FC7571">
      <w:pPr>
        <w:numPr>
          <w:ilvl w:val="1"/>
          <w:numId w:val="70"/>
        </w:numPr>
        <w:tabs>
          <w:tab w:val="left" w:pos="851"/>
        </w:tabs>
        <w:ind w:left="851" w:hanging="567"/>
        <w:jc w:val="both"/>
        <w:rPr>
          <w:rFonts w:ascii="Arial" w:hAnsi="Arial" w:cs="Arial"/>
          <w:sz w:val="19"/>
          <w:szCs w:val="19"/>
        </w:rPr>
      </w:pPr>
      <w:r w:rsidRPr="001B0117">
        <w:rPr>
          <w:rFonts w:ascii="Arial" w:hAnsi="Arial" w:cs="Arial"/>
          <w:sz w:val="19"/>
          <w:szCs w:val="19"/>
        </w:rPr>
        <w:t xml:space="preserve">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1"/>
          <w:numId w:val="70"/>
        </w:numPr>
        <w:tabs>
          <w:tab w:val="left" w:pos="851"/>
        </w:tabs>
        <w:ind w:left="851" w:hanging="567"/>
        <w:jc w:val="both"/>
        <w:rPr>
          <w:rFonts w:ascii="Arial" w:hAnsi="Arial" w:cs="Arial"/>
          <w:sz w:val="19"/>
          <w:szCs w:val="19"/>
        </w:rPr>
      </w:pPr>
      <w:r w:rsidRPr="001B0117">
        <w:rPr>
          <w:rFonts w:ascii="Arial" w:hAnsi="Arial" w:cs="Arial"/>
          <w:sz w:val="19"/>
          <w:szCs w:val="19"/>
        </w:rPr>
        <w:t xml:space="preserve">Los reglamentos municipales son ordenamientos jurídicos que establecen normas de observancia general obligatoria para el propio Ayuntamiento y para los habitantes del Municipio con el propósito de ordenar armónicamente la convivencia social en el territorio municipal y buscar el bienestar de la comunidad;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1"/>
          <w:numId w:val="70"/>
        </w:numPr>
        <w:tabs>
          <w:tab w:val="left" w:pos="851"/>
        </w:tabs>
        <w:ind w:left="851" w:hanging="567"/>
        <w:jc w:val="both"/>
        <w:rPr>
          <w:rFonts w:ascii="Arial" w:hAnsi="Arial" w:cs="Arial"/>
          <w:sz w:val="19"/>
          <w:szCs w:val="19"/>
        </w:rPr>
      </w:pPr>
      <w:r w:rsidRPr="001B0117">
        <w:rPr>
          <w:rFonts w:ascii="Arial" w:hAnsi="Arial" w:cs="Arial"/>
          <w:sz w:val="19"/>
          <w:szCs w:val="19"/>
        </w:rPr>
        <w:t xml:space="preserve">Las circulares son las ordenes o conjunto de instrucciones aclaratorias o recordatorias que sobre materia de Gobierno Municipal envía el Ayuntamiento a sus miembros o subordinados y entidades paramunicipales; y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1"/>
          <w:numId w:val="70"/>
        </w:numPr>
        <w:tabs>
          <w:tab w:val="left" w:pos="851"/>
        </w:tabs>
        <w:ind w:left="851" w:hanging="567"/>
        <w:jc w:val="both"/>
        <w:rPr>
          <w:rFonts w:ascii="Arial" w:hAnsi="Arial" w:cs="Arial"/>
          <w:sz w:val="19"/>
          <w:szCs w:val="19"/>
        </w:rPr>
      </w:pPr>
      <w:r w:rsidRPr="001B0117">
        <w:rPr>
          <w:rFonts w:ascii="Arial" w:hAnsi="Arial" w:cs="Arial"/>
          <w:sz w:val="19"/>
          <w:szCs w:val="19"/>
        </w:rPr>
        <w:t xml:space="preserve">Disposiciones administrativas, son las resoluciones que dicta el Ayuntamiento sobre casos particulares inherentes a sus funciones, concesiones o atribuciones.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139.-</w:t>
      </w:r>
      <w:r w:rsidRPr="001B0117">
        <w:rPr>
          <w:rFonts w:ascii="Arial" w:hAnsi="Arial" w:cs="Arial"/>
          <w:sz w:val="19"/>
          <w:szCs w:val="19"/>
        </w:rPr>
        <w:t xml:space="preserve"> Los Bandos de Policía y Gobierno y Reglamentos Municipales surtirán efecto al día siguiente de su publicación en el Periódico Oficial del Gobierno del Estado o Gaceta Municipal en los municipios que cuenten con ella.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140.-</w:t>
      </w:r>
      <w:r w:rsidRPr="001B0117">
        <w:rPr>
          <w:rFonts w:ascii="Arial" w:hAnsi="Arial" w:cs="Arial"/>
          <w:sz w:val="19"/>
          <w:szCs w:val="19"/>
        </w:rPr>
        <w:t xml:space="preserve"> Los Bandos de Policía y Gobierno tendrán los siguientes propósitos generales: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71"/>
        </w:numPr>
        <w:tabs>
          <w:tab w:val="left" w:pos="851"/>
        </w:tabs>
        <w:ind w:left="851" w:hanging="851"/>
        <w:jc w:val="both"/>
        <w:rPr>
          <w:rFonts w:ascii="Arial" w:hAnsi="Arial" w:cs="Arial"/>
          <w:sz w:val="19"/>
          <w:szCs w:val="19"/>
        </w:rPr>
      </w:pPr>
      <w:r w:rsidRPr="001B0117">
        <w:rPr>
          <w:rFonts w:ascii="Arial" w:hAnsi="Arial" w:cs="Arial"/>
          <w:sz w:val="19"/>
          <w:szCs w:val="19"/>
        </w:rPr>
        <w:t xml:space="preserve">Asegurar, preservar, mantener y restablecer el orden, la seguridad y la paz pública del Municipio;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1"/>
        </w:numPr>
        <w:tabs>
          <w:tab w:val="left" w:pos="851"/>
        </w:tabs>
        <w:ind w:left="851" w:hanging="851"/>
        <w:jc w:val="both"/>
        <w:rPr>
          <w:rFonts w:ascii="Arial" w:hAnsi="Arial" w:cs="Arial"/>
          <w:sz w:val="19"/>
          <w:szCs w:val="19"/>
        </w:rPr>
      </w:pPr>
      <w:r w:rsidRPr="001B0117">
        <w:rPr>
          <w:rFonts w:ascii="Arial" w:hAnsi="Arial" w:cs="Arial"/>
          <w:sz w:val="19"/>
          <w:szCs w:val="19"/>
        </w:rPr>
        <w:lastRenderedPageBreak/>
        <w:t xml:space="preserve">Propiciar la cultura del civismo y de los deberes y derechos de los habitantes del Municipio para con la sociedad y el Gobierno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1"/>
        </w:numPr>
        <w:tabs>
          <w:tab w:val="left" w:pos="851"/>
        </w:tabs>
        <w:ind w:left="851" w:hanging="851"/>
        <w:jc w:val="both"/>
        <w:rPr>
          <w:rFonts w:ascii="Arial" w:hAnsi="Arial" w:cs="Arial"/>
          <w:sz w:val="19"/>
          <w:szCs w:val="19"/>
        </w:rPr>
      </w:pPr>
      <w:r w:rsidRPr="001B0117">
        <w:rPr>
          <w:rFonts w:ascii="Arial" w:hAnsi="Arial" w:cs="Arial"/>
          <w:sz w:val="19"/>
          <w:szCs w:val="19"/>
        </w:rPr>
        <w:t>Estimular el cuidado y la conservación de las calles, plazas, parques, jardines, caminos y en general del patrimonio municipal;</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1"/>
        </w:numPr>
        <w:tabs>
          <w:tab w:val="left" w:pos="851"/>
        </w:tabs>
        <w:ind w:left="851" w:hanging="851"/>
        <w:jc w:val="both"/>
        <w:rPr>
          <w:rFonts w:ascii="Arial" w:hAnsi="Arial" w:cs="Arial"/>
          <w:sz w:val="19"/>
          <w:szCs w:val="19"/>
        </w:rPr>
      </w:pPr>
      <w:r w:rsidRPr="001B0117">
        <w:rPr>
          <w:rFonts w:ascii="Arial" w:hAnsi="Arial" w:cs="Arial"/>
          <w:sz w:val="19"/>
          <w:szCs w:val="19"/>
        </w:rPr>
        <w:t xml:space="preserve">Cuidar que las actividades y espectáculos públicos, privados y en general toda actividad, se realice en un clima de respeto a la comunidad y a las instituciones municipales;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1"/>
        </w:numPr>
        <w:tabs>
          <w:tab w:val="left" w:pos="851"/>
        </w:tabs>
        <w:ind w:left="851" w:hanging="851"/>
        <w:jc w:val="both"/>
        <w:rPr>
          <w:rFonts w:ascii="Arial" w:hAnsi="Arial" w:cs="Arial"/>
          <w:sz w:val="19"/>
          <w:szCs w:val="19"/>
        </w:rPr>
      </w:pPr>
      <w:r w:rsidRPr="001B0117">
        <w:rPr>
          <w:rFonts w:ascii="Arial" w:hAnsi="Arial" w:cs="Arial"/>
          <w:sz w:val="19"/>
          <w:szCs w:val="19"/>
        </w:rPr>
        <w:t xml:space="preserve">Establecer las sanciones correspondientes, en los términos de esta Ley. </w:t>
      </w:r>
    </w:p>
    <w:p w:rsidR="003A41F7" w:rsidRPr="001B0117" w:rsidRDefault="003A41F7" w:rsidP="003A41F7">
      <w:pPr>
        <w:ind w:left="567" w:hanging="567"/>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141.-</w:t>
      </w:r>
      <w:r w:rsidRPr="001B0117">
        <w:rPr>
          <w:rFonts w:ascii="Arial" w:hAnsi="Arial" w:cs="Arial"/>
          <w:sz w:val="19"/>
          <w:szCs w:val="19"/>
        </w:rPr>
        <w:t xml:space="preserve"> Los reglamentos municipales tendrán los siguientes propósitos generales: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72"/>
        </w:numPr>
        <w:tabs>
          <w:tab w:val="left" w:pos="851"/>
        </w:tabs>
        <w:ind w:left="851" w:hanging="851"/>
        <w:jc w:val="both"/>
        <w:rPr>
          <w:rFonts w:ascii="Arial" w:hAnsi="Arial" w:cs="Arial"/>
          <w:sz w:val="19"/>
          <w:szCs w:val="19"/>
        </w:rPr>
      </w:pPr>
      <w:r w:rsidRPr="001B0117">
        <w:rPr>
          <w:rFonts w:ascii="Arial" w:hAnsi="Arial" w:cs="Arial"/>
          <w:sz w:val="19"/>
          <w:szCs w:val="19"/>
        </w:rPr>
        <w:t xml:space="preserve">Instrumentar la normatividad para el adecuado funcionamiento del Ayuntamiento y de la correcta administración del patrimonio municipal;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2"/>
        </w:numPr>
        <w:tabs>
          <w:tab w:val="left" w:pos="851"/>
        </w:tabs>
        <w:ind w:left="851" w:hanging="851"/>
        <w:jc w:val="both"/>
        <w:rPr>
          <w:rFonts w:ascii="Arial" w:hAnsi="Arial" w:cs="Arial"/>
          <w:sz w:val="19"/>
          <w:szCs w:val="19"/>
        </w:rPr>
      </w:pPr>
      <w:r w:rsidRPr="001B0117">
        <w:rPr>
          <w:rFonts w:ascii="Arial" w:hAnsi="Arial" w:cs="Arial"/>
          <w:sz w:val="19"/>
          <w:szCs w:val="19"/>
        </w:rPr>
        <w:t xml:space="preserve">Establecer las bases que garanticen, en beneficio de la sociedad, la adecuada prestación de los servicios públicos municipales directamente por el Ayuntamiento </w:t>
      </w:r>
      <w:proofErr w:type="spellStart"/>
      <w:r w:rsidRPr="001B0117">
        <w:rPr>
          <w:rFonts w:ascii="Arial" w:hAnsi="Arial" w:cs="Arial"/>
          <w:sz w:val="19"/>
          <w:szCs w:val="19"/>
        </w:rPr>
        <w:t>ó</w:t>
      </w:r>
      <w:proofErr w:type="spellEnd"/>
      <w:r w:rsidRPr="001B0117">
        <w:rPr>
          <w:rFonts w:ascii="Arial" w:hAnsi="Arial" w:cs="Arial"/>
          <w:sz w:val="19"/>
          <w:szCs w:val="19"/>
        </w:rPr>
        <w:t xml:space="preserve"> a través de concesionarios;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2"/>
        </w:numPr>
        <w:tabs>
          <w:tab w:val="left" w:pos="851"/>
        </w:tabs>
        <w:ind w:left="851" w:hanging="851"/>
        <w:jc w:val="both"/>
        <w:rPr>
          <w:rFonts w:ascii="Arial" w:hAnsi="Arial" w:cs="Arial"/>
          <w:sz w:val="19"/>
          <w:szCs w:val="19"/>
        </w:rPr>
      </w:pPr>
      <w:r w:rsidRPr="001B0117">
        <w:rPr>
          <w:rFonts w:ascii="Arial" w:hAnsi="Arial" w:cs="Arial"/>
          <w:sz w:val="19"/>
          <w:szCs w:val="19"/>
        </w:rPr>
        <w:t xml:space="preserve">Estimular la participación de la comunidad en la gestión municipal; particularmente en los municipios y poblaciones que se rigen bajo el sistema de usos y costumbres, y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2"/>
        </w:numPr>
        <w:tabs>
          <w:tab w:val="left" w:pos="851"/>
        </w:tabs>
        <w:ind w:left="851" w:hanging="851"/>
        <w:jc w:val="both"/>
        <w:rPr>
          <w:rFonts w:ascii="Arial" w:hAnsi="Arial" w:cs="Arial"/>
          <w:sz w:val="19"/>
          <w:szCs w:val="19"/>
        </w:rPr>
      </w:pPr>
      <w:r w:rsidRPr="001B0117">
        <w:rPr>
          <w:rFonts w:ascii="Arial" w:hAnsi="Arial" w:cs="Arial"/>
          <w:sz w:val="19"/>
          <w:szCs w:val="19"/>
        </w:rPr>
        <w:t xml:space="preserve">Establecer las sanciones que procedan, en los términos de esta Ley. </w:t>
      </w:r>
    </w:p>
    <w:p w:rsidR="003A41F7" w:rsidRPr="001B0117" w:rsidRDefault="003A41F7" w:rsidP="003A41F7">
      <w:pPr>
        <w:ind w:left="720" w:hanging="294"/>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142.-</w:t>
      </w:r>
      <w:r w:rsidRPr="001B0117">
        <w:rPr>
          <w:rFonts w:ascii="Arial" w:hAnsi="Arial" w:cs="Arial"/>
          <w:sz w:val="19"/>
          <w:szCs w:val="19"/>
        </w:rPr>
        <w:t xml:space="preserve"> Por acuerdo de la mayoría calificada, el ayuntamiento podrá modificar los reglamentos municipales cumpliendo con las disposiciones contenidas en la presente Ley y con los procedimientos que se establezcan en los mismos.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143.-</w:t>
      </w:r>
      <w:r w:rsidRPr="001B0117">
        <w:rPr>
          <w:rFonts w:ascii="Arial" w:hAnsi="Arial" w:cs="Arial"/>
          <w:sz w:val="19"/>
          <w:szCs w:val="19"/>
        </w:rPr>
        <w:t xml:space="preserve"> Las infracciones a las normas contenidas en los Bandos de Policía y Gobierno, Reglamentos, Circulares, Acuerdos y demás disposiciones normativas de observancia general y carácter municipal, se sancionarán indistintamente, con: </w:t>
      </w:r>
    </w:p>
    <w:p w:rsidR="003A41F7" w:rsidRPr="001B0117" w:rsidRDefault="003A41F7" w:rsidP="003A41F7">
      <w:pPr>
        <w:jc w:val="both"/>
        <w:rPr>
          <w:rFonts w:ascii="Arial" w:hAnsi="Arial" w:cs="Arial"/>
          <w:sz w:val="19"/>
          <w:szCs w:val="19"/>
        </w:rPr>
      </w:pPr>
    </w:p>
    <w:p w:rsidR="003A41F7" w:rsidRPr="001B0117" w:rsidRDefault="003A41F7" w:rsidP="00FC7571">
      <w:pPr>
        <w:numPr>
          <w:ilvl w:val="0"/>
          <w:numId w:val="73"/>
        </w:numPr>
        <w:tabs>
          <w:tab w:val="left" w:pos="851"/>
        </w:tabs>
        <w:ind w:left="851" w:hanging="851"/>
        <w:jc w:val="both"/>
        <w:rPr>
          <w:rFonts w:ascii="Arial" w:hAnsi="Arial" w:cs="Arial"/>
          <w:sz w:val="19"/>
          <w:szCs w:val="19"/>
        </w:rPr>
      </w:pPr>
      <w:r w:rsidRPr="001B0117">
        <w:rPr>
          <w:rFonts w:ascii="Arial" w:hAnsi="Arial" w:cs="Arial"/>
          <w:sz w:val="19"/>
          <w:szCs w:val="19"/>
        </w:rPr>
        <w:t xml:space="preserve">Amonestación;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3"/>
        </w:numPr>
        <w:tabs>
          <w:tab w:val="left" w:pos="851"/>
        </w:tabs>
        <w:ind w:left="851" w:hanging="851"/>
        <w:jc w:val="both"/>
        <w:rPr>
          <w:rFonts w:ascii="Arial" w:hAnsi="Arial" w:cs="Arial"/>
          <w:sz w:val="19"/>
          <w:szCs w:val="19"/>
        </w:rPr>
      </w:pPr>
      <w:r w:rsidRPr="001B0117">
        <w:rPr>
          <w:rFonts w:ascii="Arial" w:hAnsi="Arial" w:cs="Arial"/>
          <w:sz w:val="19"/>
          <w:szCs w:val="19"/>
        </w:rPr>
        <w:lastRenderedPageBreak/>
        <w:t xml:space="preserve">Multa hasta por doscientos días de salario mínimo general vigente en la zona, con las excepciones y permutaciones que establece el artículo 21 de la Constitución Política de los Estados Unidos Mexicanos;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3"/>
        </w:numPr>
        <w:tabs>
          <w:tab w:val="left" w:pos="851"/>
        </w:tabs>
        <w:ind w:left="851" w:hanging="851"/>
        <w:jc w:val="both"/>
        <w:rPr>
          <w:rFonts w:ascii="Arial" w:hAnsi="Arial" w:cs="Arial"/>
          <w:sz w:val="19"/>
          <w:szCs w:val="19"/>
        </w:rPr>
      </w:pPr>
      <w:r w:rsidRPr="001B0117">
        <w:rPr>
          <w:rFonts w:ascii="Arial" w:hAnsi="Arial" w:cs="Arial"/>
          <w:sz w:val="19"/>
          <w:szCs w:val="19"/>
        </w:rPr>
        <w:t xml:space="preserve">Suspensión o cancelación de permisos y licencias;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3"/>
        </w:numPr>
        <w:tabs>
          <w:tab w:val="left" w:pos="851"/>
        </w:tabs>
        <w:ind w:left="851" w:hanging="851"/>
        <w:jc w:val="both"/>
        <w:rPr>
          <w:rFonts w:ascii="Arial" w:hAnsi="Arial" w:cs="Arial"/>
          <w:sz w:val="19"/>
          <w:szCs w:val="19"/>
        </w:rPr>
      </w:pPr>
      <w:r w:rsidRPr="001B0117">
        <w:rPr>
          <w:rFonts w:ascii="Arial" w:hAnsi="Arial" w:cs="Arial"/>
          <w:sz w:val="19"/>
          <w:szCs w:val="19"/>
        </w:rPr>
        <w:t xml:space="preserve">Clausura hasta por ochenta días naturales o definitiva;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3"/>
        </w:numPr>
        <w:tabs>
          <w:tab w:val="left" w:pos="851"/>
        </w:tabs>
        <w:ind w:left="851" w:hanging="851"/>
        <w:jc w:val="both"/>
        <w:rPr>
          <w:rFonts w:ascii="Arial" w:hAnsi="Arial" w:cs="Arial"/>
          <w:sz w:val="19"/>
          <w:szCs w:val="19"/>
        </w:rPr>
      </w:pPr>
      <w:r w:rsidRPr="001B0117">
        <w:rPr>
          <w:rFonts w:ascii="Arial" w:hAnsi="Arial" w:cs="Arial"/>
          <w:sz w:val="19"/>
          <w:szCs w:val="19"/>
        </w:rPr>
        <w:t xml:space="preserve">Arresto hasta por treinta y seis horas; esta sanción podrá conmutarse por la realización de un servicio a favor de la comunidad, en los términos que fije el propio Bando de Policía y Gobierno; </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73"/>
        </w:numPr>
        <w:tabs>
          <w:tab w:val="left" w:pos="851"/>
        </w:tabs>
        <w:ind w:left="851" w:hanging="851"/>
        <w:jc w:val="both"/>
        <w:rPr>
          <w:rFonts w:ascii="Arial" w:hAnsi="Arial" w:cs="Arial"/>
          <w:sz w:val="19"/>
          <w:szCs w:val="19"/>
        </w:rPr>
      </w:pPr>
      <w:r w:rsidRPr="001B0117">
        <w:rPr>
          <w:rFonts w:ascii="Arial" w:hAnsi="Arial" w:cs="Arial"/>
          <w:sz w:val="19"/>
          <w:szCs w:val="19"/>
        </w:rPr>
        <w:t xml:space="preserve">A los concesionarios de los servicios públicos municipales; </w:t>
      </w:r>
    </w:p>
    <w:p w:rsidR="003A41F7" w:rsidRPr="001B0117" w:rsidRDefault="003A41F7" w:rsidP="003A41F7">
      <w:pPr>
        <w:ind w:left="709" w:hanging="283"/>
        <w:jc w:val="both"/>
        <w:rPr>
          <w:rFonts w:ascii="Arial" w:hAnsi="Arial" w:cs="Arial"/>
          <w:sz w:val="19"/>
          <w:szCs w:val="19"/>
        </w:rPr>
      </w:pPr>
    </w:p>
    <w:p w:rsidR="003A41F7" w:rsidRPr="001B0117" w:rsidRDefault="003A41F7" w:rsidP="00FC7571">
      <w:pPr>
        <w:numPr>
          <w:ilvl w:val="1"/>
          <w:numId w:val="67"/>
        </w:numPr>
        <w:tabs>
          <w:tab w:val="left" w:pos="851"/>
        </w:tabs>
        <w:ind w:left="851" w:hanging="567"/>
        <w:jc w:val="both"/>
        <w:rPr>
          <w:rFonts w:ascii="Arial" w:hAnsi="Arial" w:cs="Arial"/>
          <w:sz w:val="19"/>
          <w:szCs w:val="19"/>
        </w:rPr>
      </w:pPr>
      <w:r w:rsidRPr="001B0117">
        <w:rPr>
          <w:rFonts w:ascii="Arial" w:hAnsi="Arial" w:cs="Arial"/>
          <w:sz w:val="19"/>
          <w:szCs w:val="19"/>
        </w:rPr>
        <w:t xml:space="preserve">Multa hasta por mil días de salario mínimo o las que se fijen en el instrumento de concesión; y </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1"/>
          <w:numId w:val="67"/>
        </w:numPr>
        <w:tabs>
          <w:tab w:val="left" w:pos="851"/>
        </w:tabs>
        <w:ind w:left="851" w:hanging="567"/>
        <w:jc w:val="both"/>
        <w:rPr>
          <w:rFonts w:ascii="Arial" w:hAnsi="Arial" w:cs="Arial"/>
          <w:sz w:val="19"/>
          <w:szCs w:val="19"/>
        </w:rPr>
      </w:pPr>
      <w:r w:rsidRPr="001B0117">
        <w:rPr>
          <w:rFonts w:ascii="Arial" w:hAnsi="Arial" w:cs="Arial"/>
          <w:sz w:val="19"/>
          <w:szCs w:val="19"/>
        </w:rPr>
        <w:t xml:space="preserve">Revocación de la concesión. </w:t>
      </w:r>
    </w:p>
    <w:p w:rsidR="003A41F7" w:rsidRPr="001B0117" w:rsidRDefault="003A41F7" w:rsidP="003A41F7">
      <w:pPr>
        <w:ind w:left="709" w:hanging="283"/>
        <w:jc w:val="both"/>
        <w:rPr>
          <w:rFonts w:ascii="Arial" w:hAnsi="Arial" w:cs="Arial"/>
          <w:sz w:val="19"/>
          <w:szCs w:val="19"/>
        </w:rPr>
      </w:pPr>
    </w:p>
    <w:p w:rsidR="003A41F7" w:rsidRPr="001B0117" w:rsidRDefault="003A41F7" w:rsidP="00FC7571">
      <w:pPr>
        <w:numPr>
          <w:ilvl w:val="0"/>
          <w:numId w:val="73"/>
        </w:numPr>
        <w:tabs>
          <w:tab w:val="left" w:pos="851"/>
        </w:tabs>
        <w:ind w:left="851" w:hanging="851"/>
        <w:jc w:val="both"/>
        <w:rPr>
          <w:rFonts w:ascii="Arial" w:hAnsi="Arial" w:cs="Arial"/>
          <w:sz w:val="19"/>
          <w:szCs w:val="19"/>
        </w:rPr>
      </w:pPr>
      <w:r w:rsidRPr="001B0117">
        <w:rPr>
          <w:rFonts w:ascii="Arial" w:hAnsi="Arial" w:cs="Arial"/>
          <w:sz w:val="19"/>
          <w:szCs w:val="19"/>
        </w:rPr>
        <w:t xml:space="preserve">Pago al erario municipal por el daño causado, sin perjuicio de las demás sanciones que procedan. </w:t>
      </w:r>
    </w:p>
    <w:p w:rsidR="003A41F7" w:rsidRPr="001B0117" w:rsidRDefault="003A41F7" w:rsidP="003A41F7">
      <w:pPr>
        <w:ind w:left="567" w:hanging="283"/>
        <w:jc w:val="both"/>
        <w:rPr>
          <w:rFonts w:ascii="Arial" w:hAnsi="Arial" w:cs="Arial"/>
          <w:sz w:val="19"/>
          <w:szCs w:val="19"/>
        </w:rPr>
      </w:pPr>
    </w:p>
    <w:p w:rsidR="003A41F7" w:rsidRPr="001B0117" w:rsidRDefault="003A41F7" w:rsidP="003A41F7">
      <w:pPr>
        <w:ind w:left="851"/>
        <w:jc w:val="both"/>
        <w:rPr>
          <w:rFonts w:ascii="Arial" w:hAnsi="Arial" w:cs="Arial"/>
          <w:sz w:val="19"/>
          <w:szCs w:val="19"/>
        </w:rPr>
      </w:pPr>
      <w:r w:rsidRPr="001B0117">
        <w:rPr>
          <w:rFonts w:ascii="Arial" w:hAnsi="Arial" w:cs="Arial"/>
          <w:sz w:val="19"/>
          <w:szCs w:val="19"/>
        </w:rPr>
        <w:t xml:space="preserve">Para la imposición de las sanciones a que se refiere el presente Capítulo se deberán tomar en cuenta las condiciones particulares del infractor, la gravedad y las circunstancias en la comisión de la infracción. </w:t>
      </w:r>
    </w:p>
    <w:p w:rsidR="003A41F7" w:rsidRPr="001B0117" w:rsidRDefault="003A41F7" w:rsidP="003A41F7">
      <w:pPr>
        <w:ind w:left="851"/>
        <w:jc w:val="center"/>
        <w:rPr>
          <w:rFonts w:ascii="Arial" w:hAnsi="Arial" w:cs="Arial"/>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III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 JUSTICIA MUNICIPAL Y LOS ALCALDES</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144.-</w:t>
      </w:r>
      <w:r w:rsidRPr="001B0117">
        <w:rPr>
          <w:rFonts w:ascii="Arial" w:hAnsi="Arial" w:cs="Arial"/>
          <w:bCs/>
          <w:sz w:val="19"/>
          <w:szCs w:val="19"/>
        </w:rPr>
        <w:t xml:space="preserve">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 </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Cs/>
          <w:sz w:val="19"/>
          <w:szCs w:val="19"/>
        </w:rPr>
        <w:t xml:space="preserve">En los municipios que se rigen por el sistema de usos y costumbres se respetará la forma de elección de estos cargos. </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Cs/>
          <w:sz w:val="19"/>
          <w:szCs w:val="19"/>
        </w:rPr>
        <w:t xml:space="preserve">La remuneración de los alcaldes municipales se fijará en el presupuesto de egresos del municipio atendiendo a los principios de planeación, eficiencia, eficacia, economía, transparencia, honradez, racionalidad, austeridad y </w:t>
      </w:r>
      <w:r w:rsidRPr="001B0117">
        <w:rPr>
          <w:rFonts w:ascii="Arial" w:hAnsi="Arial" w:cs="Arial"/>
          <w:bCs/>
          <w:sz w:val="19"/>
          <w:szCs w:val="19"/>
        </w:rPr>
        <w:lastRenderedPageBreak/>
        <w:t xml:space="preserve">disciplina del gasto público municipal la que no podrá variarse durante la gestión. </w:t>
      </w:r>
      <w:r w:rsidRPr="001B0117">
        <w:rPr>
          <w:rFonts w:ascii="Arial" w:hAnsi="Arial" w:cs="Arial"/>
          <w:sz w:val="19"/>
          <w:szCs w:val="19"/>
          <w:vertAlign w:val="superscript"/>
        </w:rPr>
        <w:t>(Reforma según Decreto No. 1184 PPOE Extra de 09-04-12)</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145.-</w:t>
      </w:r>
      <w:r w:rsidRPr="001B0117">
        <w:rPr>
          <w:rFonts w:ascii="Arial" w:hAnsi="Arial" w:cs="Arial"/>
          <w:bCs/>
          <w:sz w:val="19"/>
          <w:szCs w:val="19"/>
        </w:rPr>
        <w:t xml:space="preserve"> Son atribuciones de los alcaldes: </w:t>
      </w:r>
    </w:p>
    <w:p w:rsidR="003A41F7" w:rsidRPr="001B0117" w:rsidRDefault="003A41F7" w:rsidP="003A41F7">
      <w:pPr>
        <w:jc w:val="both"/>
        <w:rPr>
          <w:rFonts w:ascii="Arial" w:hAnsi="Arial" w:cs="Arial"/>
          <w:bCs/>
          <w:sz w:val="19"/>
          <w:szCs w:val="19"/>
        </w:rPr>
      </w:pPr>
    </w:p>
    <w:p w:rsidR="003A41F7" w:rsidRPr="001B0117" w:rsidRDefault="003A41F7" w:rsidP="00FC7571">
      <w:pPr>
        <w:numPr>
          <w:ilvl w:val="0"/>
          <w:numId w:val="74"/>
        </w:numPr>
        <w:tabs>
          <w:tab w:val="left" w:pos="851"/>
        </w:tabs>
        <w:ind w:left="851" w:hanging="851"/>
        <w:jc w:val="both"/>
        <w:rPr>
          <w:rFonts w:ascii="Arial" w:hAnsi="Arial" w:cs="Arial"/>
          <w:bCs/>
          <w:sz w:val="19"/>
          <w:szCs w:val="19"/>
        </w:rPr>
      </w:pPr>
      <w:r w:rsidRPr="001B0117">
        <w:rPr>
          <w:rFonts w:ascii="Arial" w:hAnsi="Arial" w:cs="Arial"/>
          <w:bCs/>
          <w:sz w:val="19"/>
          <w:szCs w:val="19"/>
        </w:rPr>
        <w:t>Conocer de los asuntos de jurisdicción voluntaria y de aquellos no contenciosos de su competencia que soliciten las partes con excepción de las informaciones de dominio y ad-</w:t>
      </w:r>
      <w:proofErr w:type="spellStart"/>
      <w:r w:rsidRPr="001B0117">
        <w:rPr>
          <w:rFonts w:ascii="Arial" w:hAnsi="Arial" w:cs="Arial"/>
          <w:bCs/>
          <w:sz w:val="19"/>
          <w:szCs w:val="19"/>
        </w:rPr>
        <w:t>perpetuam</w:t>
      </w:r>
      <w:proofErr w:type="spellEnd"/>
      <w:r w:rsidRPr="001B0117">
        <w:rPr>
          <w:rFonts w:ascii="Arial" w:hAnsi="Arial" w:cs="Arial"/>
          <w:bCs/>
          <w:sz w:val="19"/>
          <w:szCs w:val="19"/>
        </w:rPr>
        <w:t xml:space="preserve">;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4"/>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Auxiliar a los tribunales y jueces del Estado; desempeñaran las funciones que unos y otros les encomienden en materia civil, mercantil y penal ajustándose al mandamiento respectivo: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4"/>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Conocer como instancia conciliatoria; y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1"/>
          <w:numId w:val="74"/>
        </w:numPr>
        <w:tabs>
          <w:tab w:val="left" w:pos="851"/>
        </w:tabs>
        <w:autoSpaceDE w:val="0"/>
        <w:autoSpaceDN w:val="0"/>
        <w:adjustRightInd w:val="0"/>
        <w:ind w:left="851" w:hanging="567"/>
        <w:jc w:val="both"/>
        <w:rPr>
          <w:rFonts w:ascii="Arial" w:hAnsi="Arial" w:cs="Arial"/>
          <w:bCs/>
          <w:sz w:val="19"/>
          <w:szCs w:val="19"/>
        </w:rPr>
      </w:pPr>
      <w:r w:rsidRPr="001B0117">
        <w:rPr>
          <w:rFonts w:ascii="Arial" w:hAnsi="Arial" w:cs="Arial"/>
          <w:sz w:val="19"/>
          <w:szCs w:val="19"/>
          <w:lang w:eastAsia="es-MX"/>
        </w:rPr>
        <w:t xml:space="preserve">En materia civil, mercantil, familiar y vecinal o en aquellos asuntos que sean susceptibles de transacción o convenio, que no alteren el orden público, ni contravengan alguna disposición legal expresa o afecten derechos de terceros. </w:t>
      </w:r>
      <w:r w:rsidRPr="001B0117">
        <w:rPr>
          <w:rFonts w:ascii="Arial" w:hAnsi="Arial" w:cs="Arial"/>
          <w:bCs/>
          <w:sz w:val="19"/>
          <w:szCs w:val="19"/>
        </w:rPr>
        <w:t xml:space="preserve">Los procedimientos conciliatorio y de mediación, previstos en la presente Ley será potestativo para las partes; y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1"/>
          <w:numId w:val="74"/>
        </w:numPr>
        <w:tabs>
          <w:tab w:val="left" w:pos="284"/>
          <w:tab w:val="left" w:pos="851"/>
        </w:tabs>
        <w:ind w:left="851" w:hanging="567"/>
        <w:jc w:val="both"/>
        <w:rPr>
          <w:rFonts w:ascii="Arial" w:hAnsi="Arial" w:cs="Arial"/>
          <w:bCs/>
          <w:sz w:val="19"/>
          <w:szCs w:val="19"/>
        </w:rPr>
      </w:pPr>
      <w:r w:rsidRPr="001B0117">
        <w:rPr>
          <w:rFonts w:ascii="Arial" w:hAnsi="Arial" w:cs="Arial"/>
          <w:bCs/>
          <w:sz w:val="19"/>
          <w:szCs w:val="19"/>
        </w:rPr>
        <w:t xml:space="preserve">De los conflictos que surjan entre los particulares, que sean susceptibles de resolver mediante la transacción o conciliación. </w:t>
      </w:r>
    </w:p>
    <w:p w:rsidR="003A41F7" w:rsidRPr="001B0117" w:rsidRDefault="003A41F7" w:rsidP="003A41F7">
      <w:pPr>
        <w:tabs>
          <w:tab w:val="left" w:pos="284"/>
        </w:tabs>
        <w:ind w:left="709" w:hanging="567"/>
        <w:jc w:val="both"/>
        <w:rPr>
          <w:rFonts w:ascii="Arial" w:hAnsi="Arial" w:cs="Arial"/>
          <w:bCs/>
          <w:sz w:val="19"/>
          <w:szCs w:val="19"/>
        </w:rPr>
      </w:pPr>
    </w:p>
    <w:p w:rsidR="003A41F7" w:rsidRPr="001B0117" w:rsidRDefault="003A41F7" w:rsidP="00FC7571">
      <w:pPr>
        <w:numPr>
          <w:ilvl w:val="0"/>
          <w:numId w:val="74"/>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Conocer como instancia mediadora de los asuntos encomendados para la conciliación y; además, los asuntos penales que se persigan a petición de parte ofendida, bajo los principios establecidos en la Ley de la materia.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4"/>
        </w:numPr>
        <w:tabs>
          <w:tab w:val="left" w:pos="851"/>
        </w:tabs>
        <w:ind w:left="851" w:hanging="851"/>
        <w:jc w:val="both"/>
        <w:rPr>
          <w:rFonts w:ascii="Arial" w:hAnsi="Arial" w:cs="Arial"/>
          <w:bCs/>
          <w:sz w:val="19"/>
          <w:szCs w:val="19"/>
        </w:rPr>
      </w:pPr>
      <w:r w:rsidRPr="001B0117">
        <w:rPr>
          <w:rFonts w:ascii="Arial" w:hAnsi="Arial" w:cs="Arial"/>
          <w:bCs/>
          <w:sz w:val="19"/>
          <w:szCs w:val="19"/>
        </w:rPr>
        <w:t>Conocer como defensor del ciudadano de las quejas que se presenten contra el Ayuntamiento, funcionarios representativos o administrativos de éste, así como la prestación de servicios públicos, formulando las recomendaciones correspondientes.</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146.-</w:t>
      </w:r>
      <w:r w:rsidRPr="001B0117">
        <w:rPr>
          <w:rFonts w:ascii="Arial" w:hAnsi="Arial" w:cs="Arial"/>
          <w:bCs/>
          <w:sz w:val="19"/>
          <w:szCs w:val="19"/>
        </w:rPr>
        <w:t xml:space="preserve"> Se expedirá por el Ayuntamiento un Reglamento para el Procedimiento conciliatorio ante los Alcaldes, pudiéndose aplicar en forma supletoria la Ley de Mediación para el Estado de Oaxaca respecto de estos actos.</w:t>
      </w: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IV</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lastRenderedPageBreak/>
        <w:t>DEL JUICIO CONTENCIOSO ADMINISTRATIVO Y DE LOS CONFLICTOS ELECTORALES</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147.-</w:t>
      </w:r>
      <w:r w:rsidRPr="001B0117">
        <w:rPr>
          <w:rFonts w:ascii="Arial" w:hAnsi="Arial" w:cs="Arial"/>
          <w:bCs/>
          <w:sz w:val="19"/>
          <w:szCs w:val="19"/>
        </w:rPr>
        <w:t xml:space="preserve">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Administrativo</w:t>
      </w:r>
      <w:r w:rsidR="008A3095">
        <w:rPr>
          <w:rFonts w:ascii="Arial" w:hAnsi="Arial" w:cs="Arial"/>
          <w:bCs/>
          <w:sz w:val="19"/>
          <w:szCs w:val="19"/>
        </w:rPr>
        <w:t xml:space="preserve"> y de Cuentas</w:t>
      </w:r>
      <w:r w:rsidRPr="001B0117">
        <w:rPr>
          <w:rFonts w:ascii="Arial" w:hAnsi="Arial" w:cs="Arial"/>
          <w:bCs/>
          <w:sz w:val="19"/>
          <w:szCs w:val="19"/>
        </w:rPr>
        <w:t xml:space="preserve">. </w:t>
      </w:r>
      <w:r w:rsidR="008A3095">
        <w:rPr>
          <w:rFonts w:ascii="Arial" w:hAnsi="Arial" w:cs="Arial"/>
          <w:sz w:val="19"/>
          <w:szCs w:val="19"/>
          <w:vertAlign w:val="superscript"/>
        </w:rPr>
        <w:t>(Reforma según Decreto No. 1333 PPOE Extra de Fecha 16-02-2018)</w:t>
      </w:r>
    </w:p>
    <w:p w:rsidR="003A41F7" w:rsidRPr="001B0117" w:rsidRDefault="003A41F7" w:rsidP="003A41F7">
      <w:pPr>
        <w:jc w:val="both"/>
        <w:rPr>
          <w:rFonts w:ascii="Arial" w:hAnsi="Arial" w:cs="Arial"/>
          <w:b/>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 xml:space="preserve">ARTÍCULO 148.- </w:t>
      </w:r>
      <w:r w:rsidRPr="001B0117">
        <w:rPr>
          <w:rFonts w:ascii="Arial" w:hAnsi="Arial" w:cs="Arial"/>
          <w:bCs/>
          <w:sz w:val="19"/>
          <w:szCs w:val="19"/>
        </w:rPr>
        <w:t>Se procederá conforme a lo que disponga el Código de Instituciones Políticas y Procedimientos Electorales de Oaxaca, en los casos siguientes:</w:t>
      </w:r>
    </w:p>
    <w:p w:rsidR="003A41F7" w:rsidRPr="001B0117" w:rsidRDefault="003A41F7" w:rsidP="003A41F7">
      <w:pPr>
        <w:ind w:left="709" w:hanging="283"/>
        <w:jc w:val="both"/>
        <w:rPr>
          <w:rFonts w:ascii="Arial" w:hAnsi="Arial" w:cs="Arial"/>
          <w:bCs/>
          <w:sz w:val="19"/>
          <w:szCs w:val="19"/>
        </w:rPr>
      </w:pPr>
    </w:p>
    <w:p w:rsidR="003A41F7" w:rsidRPr="001B0117" w:rsidRDefault="003A41F7" w:rsidP="00FC7571">
      <w:pPr>
        <w:numPr>
          <w:ilvl w:val="1"/>
          <w:numId w:val="75"/>
        </w:numPr>
        <w:tabs>
          <w:tab w:val="left" w:pos="851"/>
        </w:tabs>
        <w:ind w:left="851" w:hanging="567"/>
        <w:jc w:val="both"/>
        <w:rPr>
          <w:rFonts w:ascii="Arial" w:hAnsi="Arial" w:cs="Arial"/>
          <w:bCs/>
          <w:sz w:val="19"/>
          <w:szCs w:val="19"/>
        </w:rPr>
      </w:pPr>
      <w:r w:rsidRPr="001B0117">
        <w:rPr>
          <w:rFonts w:ascii="Arial" w:hAnsi="Arial" w:cs="Arial"/>
          <w:bCs/>
          <w:sz w:val="19"/>
          <w:szCs w:val="19"/>
        </w:rPr>
        <w:t>Cuando no se realice las elecciones ordinarias en un municipio;</w:t>
      </w:r>
    </w:p>
    <w:p w:rsidR="003A41F7" w:rsidRPr="001B0117" w:rsidRDefault="003A41F7" w:rsidP="003A41F7">
      <w:pPr>
        <w:tabs>
          <w:tab w:val="left" w:pos="851"/>
        </w:tabs>
        <w:ind w:left="851" w:hanging="567"/>
        <w:jc w:val="both"/>
        <w:rPr>
          <w:rFonts w:ascii="Arial" w:hAnsi="Arial" w:cs="Arial"/>
          <w:bCs/>
          <w:sz w:val="19"/>
          <w:szCs w:val="19"/>
        </w:rPr>
      </w:pPr>
    </w:p>
    <w:p w:rsidR="003A41F7" w:rsidRPr="001B0117" w:rsidRDefault="003A41F7" w:rsidP="00FC7571">
      <w:pPr>
        <w:numPr>
          <w:ilvl w:val="1"/>
          <w:numId w:val="75"/>
        </w:numPr>
        <w:tabs>
          <w:tab w:val="left" w:pos="851"/>
        </w:tabs>
        <w:ind w:left="851" w:hanging="567"/>
        <w:jc w:val="both"/>
        <w:rPr>
          <w:rFonts w:ascii="Arial" w:hAnsi="Arial" w:cs="Arial"/>
          <w:bCs/>
          <w:sz w:val="19"/>
          <w:szCs w:val="19"/>
        </w:rPr>
      </w:pPr>
      <w:r w:rsidRPr="001B0117">
        <w:rPr>
          <w:rFonts w:ascii="Arial" w:hAnsi="Arial" w:cs="Arial"/>
          <w:bCs/>
          <w:sz w:val="19"/>
          <w:szCs w:val="19"/>
        </w:rPr>
        <w:t>Cuando una elección se declare nula por las autoridades electorales; y</w:t>
      </w:r>
    </w:p>
    <w:p w:rsidR="003A41F7" w:rsidRPr="001B0117" w:rsidRDefault="003A41F7" w:rsidP="003A41F7">
      <w:pPr>
        <w:tabs>
          <w:tab w:val="left" w:pos="851"/>
        </w:tabs>
        <w:ind w:left="851" w:hanging="567"/>
        <w:jc w:val="both"/>
        <w:rPr>
          <w:rFonts w:ascii="Arial" w:hAnsi="Arial" w:cs="Arial"/>
          <w:bCs/>
          <w:sz w:val="19"/>
          <w:szCs w:val="19"/>
        </w:rPr>
      </w:pPr>
    </w:p>
    <w:p w:rsidR="003A41F7" w:rsidRPr="001B0117" w:rsidRDefault="003A41F7" w:rsidP="00FC7571">
      <w:pPr>
        <w:numPr>
          <w:ilvl w:val="1"/>
          <w:numId w:val="75"/>
        </w:numPr>
        <w:tabs>
          <w:tab w:val="left" w:pos="851"/>
        </w:tabs>
        <w:ind w:left="851" w:hanging="567"/>
        <w:jc w:val="both"/>
        <w:rPr>
          <w:rFonts w:ascii="Arial" w:hAnsi="Arial" w:cs="Arial"/>
          <w:bCs/>
          <w:sz w:val="19"/>
          <w:szCs w:val="19"/>
        </w:rPr>
      </w:pPr>
      <w:r w:rsidRPr="001B0117">
        <w:rPr>
          <w:rFonts w:ascii="Arial" w:hAnsi="Arial" w:cs="Arial"/>
          <w:bCs/>
          <w:sz w:val="19"/>
          <w:szCs w:val="19"/>
        </w:rPr>
        <w:t>Cuando no se verifique la elección extraordinaria prevista en el Código de Instituciones Políticas y Procedimientos Electorales de Oaxaca, el Congreso designará un Concejo Municipal para que ejerza las funciones del ayuntamiento por el tiempo de su ejercicio constitucional.</w:t>
      </w:r>
    </w:p>
    <w:p w:rsidR="003A41F7" w:rsidRPr="001B0117" w:rsidRDefault="003A41F7" w:rsidP="003A41F7">
      <w:pPr>
        <w:jc w:val="center"/>
        <w:rPr>
          <w:rFonts w:ascii="Arial" w:hAnsi="Arial" w:cs="Arial"/>
          <w:bCs/>
          <w:sz w:val="19"/>
          <w:szCs w:val="19"/>
        </w:rPr>
      </w:pPr>
    </w:p>
    <w:p w:rsidR="003A41F7" w:rsidRPr="001B0117" w:rsidRDefault="003A41F7" w:rsidP="003A41F7">
      <w:pPr>
        <w:jc w:val="center"/>
        <w:rPr>
          <w:rFonts w:ascii="Arial" w:hAnsi="Arial" w:cs="Arial"/>
          <w:b/>
          <w:bCs/>
          <w:sz w:val="19"/>
          <w:szCs w:val="19"/>
          <w:lang w:val="es-ES_tradnl"/>
        </w:rPr>
      </w:pPr>
      <w:r w:rsidRPr="001B0117">
        <w:rPr>
          <w:rFonts w:ascii="Arial" w:hAnsi="Arial" w:cs="Arial"/>
          <w:b/>
          <w:bCs/>
          <w:sz w:val="19"/>
          <w:szCs w:val="19"/>
        </w:rPr>
        <w:t>CAPÍTULO V</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DEL RECURSO ADMINISTRATIVO DE REVOCACIÓN</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149.-</w:t>
      </w:r>
      <w:r w:rsidRPr="001B0117">
        <w:rPr>
          <w:rFonts w:ascii="Arial" w:hAnsi="Arial" w:cs="Arial"/>
          <w:bCs/>
          <w:sz w:val="19"/>
          <w:szCs w:val="19"/>
        </w:rPr>
        <w:t xml:space="preserve"> Las autoridades municipales deberán sujetar su actuación a las leyes, los Bandos de Policía y Gobierno, circulares y disposiciones administrativas de observancia general; en consecuencia, los actos, acuerdos y resoluciones que dicten, se presumen legales y si no son impugnados, se procederá a su ejecución. </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150.-</w:t>
      </w:r>
      <w:r w:rsidRPr="001B0117">
        <w:rPr>
          <w:rFonts w:ascii="Arial" w:hAnsi="Arial" w:cs="Arial"/>
          <w:bCs/>
          <w:sz w:val="19"/>
          <w:szCs w:val="19"/>
        </w:rPr>
        <w:t xml:space="preserve"> Los actos, acuerdos y resoluciones de carácter no fiscal que emitan las autoridades municipales, podrán ser impugnados mediante la interposición por escrito del recurso administrativo de revocación, conforme a las siguientes disposiciones: </w:t>
      </w:r>
    </w:p>
    <w:p w:rsidR="003A41F7" w:rsidRPr="001B0117" w:rsidRDefault="003A41F7" w:rsidP="003A41F7">
      <w:pPr>
        <w:jc w:val="both"/>
        <w:rPr>
          <w:rFonts w:ascii="Arial" w:hAnsi="Arial" w:cs="Arial"/>
          <w:b/>
          <w:bCs/>
          <w:sz w:val="19"/>
          <w:szCs w:val="19"/>
        </w:rPr>
      </w:pPr>
    </w:p>
    <w:p w:rsidR="003A41F7" w:rsidRPr="001B0117" w:rsidRDefault="003A41F7" w:rsidP="00FC7571">
      <w:pPr>
        <w:numPr>
          <w:ilvl w:val="0"/>
          <w:numId w:val="76"/>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Se interpondrá dentro del plazo de ocho días hábiles, contado a partir del siguiente al de la notificación, ante la propia autoridad municipal, que haya emitido el acto, acuerdo o resolución que se impugne;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6"/>
        </w:numPr>
        <w:tabs>
          <w:tab w:val="left" w:pos="851"/>
        </w:tabs>
        <w:ind w:left="851" w:hanging="851"/>
        <w:jc w:val="both"/>
        <w:rPr>
          <w:rFonts w:ascii="Arial" w:hAnsi="Arial" w:cs="Arial"/>
          <w:bCs/>
          <w:sz w:val="19"/>
          <w:szCs w:val="19"/>
        </w:rPr>
      </w:pPr>
      <w:r w:rsidRPr="001B0117">
        <w:rPr>
          <w:rFonts w:ascii="Arial" w:hAnsi="Arial" w:cs="Arial"/>
          <w:bCs/>
          <w:sz w:val="19"/>
          <w:szCs w:val="19"/>
        </w:rPr>
        <w:lastRenderedPageBreak/>
        <w:t xml:space="preserve">El escrito de interposición contendrá: </w:t>
      </w:r>
    </w:p>
    <w:p w:rsidR="003A41F7" w:rsidRPr="001B0117" w:rsidRDefault="003A41F7" w:rsidP="003A41F7">
      <w:pPr>
        <w:ind w:left="709" w:hanging="349"/>
        <w:jc w:val="both"/>
        <w:rPr>
          <w:rFonts w:ascii="Arial" w:hAnsi="Arial" w:cs="Arial"/>
          <w:bCs/>
          <w:sz w:val="19"/>
          <w:szCs w:val="19"/>
        </w:rPr>
      </w:pPr>
    </w:p>
    <w:p w:rsidR="003A41F7" w:rsidRPr="001B0117" w:rsidRDefault="003A41F7" w:rsidP="00FC7571">
      <w:pPr>
        <w:numPr>
          <w:ilvl w:val="1"/>
          <w:numId w:val="76"/>
        </w:numPr>
        <w:tabs>
          <w:tab w:val="left" w:pos="284"/>
          <w:tab w:val="left" w:pos="851"/>
        </w:tabs>
        <w:ind w:left="851" w:hanging="567"/>
        <w:jc w:val="both"/>
        <w:rPr>
          <w:rFonts w:ascii="Arial" w:hAnsi="Arial" w:cs="Arial"/>
          <w:bCs/>
          <w:sz w:val="19"/>
          <w:szCs w:val="19"/>
        </w:rPr>
      </w:pPr>
      <w:r w:rsidRPr="001B0117">
        <w:rPr>
          <w:rFonts w:ascii="Arial" w:hAnsi="Arial" w:cs="Arial"/>
          <w:bCs/>
          <w:sz w:val="19"/>
          <w:szCs w:val="19"/>
        </w:rPr>
        <w:t xml:space="preserve">Nombre y domicilio del recurrente o de quien promueva en su nombre; </w:t>
      </w:r>
    </w:p>
    <w:p w:rsidR="003A41F7" w:rsidRPr="001B0117" w:rsidRDefault="003A41F7" w:rsidP="003A41F7">
      <w:pPr>
        <w:tabs>
          <w:tab w:val="left" w:pos="284"/>
          <w:tab w:val="left" w:pos="851"/>
        </w:tabs>
        <w:ind w:left="851" w:hanging="567"/>
        <w:jc w:val="both"/>
        <w:rPr>
          <w:rFonts w:ascii="Arial" w:hAnsi="Arial" w:cs="Arial"/>
          <w:bCs/>
          <w:sz w:val="19"/>
          <w:szCs w:val="19"/>
        </w:rPr>
      </w:pPr>
    </w:p>
    <w:p w:rsidR="003A41F7" w:rsidRPr="001B0117" w:rsidRDefault="003A41F7" w:rsidP="00FC7571">
      <w:pPr>
        <w:numPr>
          <w:ilvl w:val="1"/>
          <w:numId w:val="76"/>
        </w:numPr>
        <w:tabs>
          <w:tab w:val="left" w:pos="284"/>
          <w:tab w:val="left" w:pos="851"/>
        </w:tabs>
        <w:ind w:left="851" w:hanging="567"/>
        <w:jc w:val="both"/>
        <w:rPr>
          <w:rFonts w:ascii="Arial" w:hAnsi="Arial" w:cs="Arial"/>
          <w:bCs/>
          <w:sz w:val="19"/>
          <w:szCs w:val="19"/>
        </w:rPr>
      </w:pPr>
      <w:r w:rsidRPr="001B0117">
        <w:rPr>
          <w:rFonts w:ascii="Arial" w:hAnsi="Arial" w:cs="Arial"/>
          <w:bCs/>
          <w:sz w:val="19"/>
          <w:szCs w:val="19"/>
        </w:rPr>
        <w:t xml:space="preserve">El acto, acuerdo o resolución que se impugne; </w:t>
      </w:r>
    </w:p>
    <w:p w:rsidR="003A41F7" w:rsidRPr="001B0117" w:rsidRDefault="003A41F7" w:rsidP="003A41F7">
      <w:pPr>
        <w:tabs>
          <w:tab w:val="left" w:pos="284"/>
          <w:tab w:val="left" w:pos="851"/>
        </w:tabs>
        <w:ind w:left="851" w:hanging="567"/>
        <w:jc w:val="both"/>
        <w:rPr>
          <w:rFonts w:ascii="Arial" w:hAnsi="Arial" w:cs="Arial"/>
          <w:bCs/>
          <w:sz w:val="19"/>
          <w:szCs w:val="19"/>
        </w:rPr>
      </w:pPr>
    </w:p>
    <w:p w:rsidR="003A41F7" w:rsidRPr="001B0117" w:rsidRDefault="003A41F7" w:rsidP="00FC7571">
      <w:pPr>
        <w:numPr>
          <w:ilvl w:val="1"/>
          <w:numId w:val="76"/>
        </w:numPr>
        <w:tabs>
          <w:tab w:val="left" w:pos="284"/>
          <w:tab w:val="left" w:pos="851"/>
        </w:tabs>
        <w:ind w:left="851" w:hanging="567"/>
        <w:jc w:val="both"/>
        <w:rPr>
          <w:rFonts w:ascii="Arial" w:hAnsi="Arial" w:cs="Arial"/>
          <w:bCs/>
          <w:sz w:val="19"/>
          <w:szCs w:val="19"/>
        </w:rPr>
      </w:pPr>
      <w:r w:rsidRPr="001B0117">
        <w:rPr>
          <w:rFonts w:ascii="Arial" w:hAnsi="Arial" w:cs="Arial"/>
          <w:bCs/>
          <w:sz w:val="19"/>
          <w:szCs w:val="19"/>
        </w:rPr>
        <w:t xml:space="preserve">Los hechos que dan lugar a la petición: </w:t>
      </w:r>
    </w:p>
    <w:p w:rsidR="003A41F7" w:rsidRPr="001B0117" w:rsidRDefault="003A41F7" w:rsidP="003A41F7">
      <w:pPr>
        <w:tabs>
          <w:tab w:val="left" w:pos="284"/>
          <w:tab w:val="left" w:pos="851"/>
        </w:tabs>
        <w:ind w:left="851" w:hanging="567"/>
        <w:jc w:val="both"/>
        <w:rPr>
          <w:rFonts w:ascii="Arial" w:hAnsi="Arial" w:cs="Arial"/>
          <w:bCs/>
          <w:sz w:val="19"/>
          <w:szCs w:val="19"/>
        </w:rPr>
      </w:pPr>
    </w:p>
    <w:p w:rsidR="003A41F7" w:rsidRPr="001B0117" w:rsidRDefault="003A41F7" w:rsidP="00FC7571">
      <w:pPr>
        <w:numPr>
          <w:ilvl w:val="1"/>
          <w:numId w:val="76"/>
        </w:numPr>
        <w:tabs>
          <w:tab w:val="left" w:pos="284"/>
          <w:tab w:val="left" w:pos="851"/>
        </w:tabs>
        <w:ind w:left="851" w:hanging="567"/>
        <w:jc w:val="both"/>
        <w:rPr>
          <w:rFonts w:ascii="Arial" w:hAnsi="Arial" w:cs="Arial"/>
          <w:bCs/>
          <w:sz w:val="19"/>
          <w:szCs w:val="19"/>
        </w:rPr>
      </w:pPr>
      <w:r w:rsidRPr="001B0117">
        <w:rPr>
          <w:rFonts w:ascii="Arial" w:hAnsi="Arial" w:cs="Arial"/>
          <w:bCs/>
          <w:sz w:val="19"/>
          <w:szCs w:val="19"/>
        </w:rPr>
        <w:t xml:space="preserve">Los agravios que se consideren cometidos en su perjuicio; y </w:t>
      </w:r>
    </w:p>
    <w:p w:rsidR="003A41F7" w:rsidRPr="001B0117" w:rsidRDefault="003A41F7" w:rsidP="003A41F7">
      <w:pPr>
        <w:tabs>
          <w:tab w:val="left" w:pos="284"/>
          <w:tab w:val="left" w:pos="851"/>
        </w:tabs>
        <w:ind w:left="851" w:hanging="567"/>
        <w:jc w:val="both"/>
        <w:rPr>
          <w:rFonts w:ascii="Arial" w:hAnsi="Arial" w:cs="Arial"/>
          <w:bCs/>
          <w:sz w:val="19"/>
          <w:szCs w:val="19"/>
        </w:rPr>
      </w:pPr>
    </w:p>
    <w:p w:rsidR="003A41F7" w:rsidRPr="001B0117" w:rsidRDefault="003A41F7" w:rsidP="00FC7571">
      <w:pPr>
        <w:numPr>
          <w:ilvl w:val="1"/>
          <w:numId w:val="76"/>
        </w:numPr>
        <w:tabs>
          <w:tab w:val="left" w:pos="284"/>
          <w:tab w:val="left" w:pos="851"/>
        </w:tabs>
        <w:ind w:left="851" w:hanging="567"/>
        <w:jc w:val="both"/>
        <w:rPr>
          <w:rFonts w:ascii="Arial" w:hAnsi="Arial" w:cs="Arial"/>
          <w:bCs/>
          <w:sz w:val="19"/>
          <w:szCs w:val="19"/>
        </w:rPr>
      </w:pPr>
      <w:r w:rsidRPr="001B0117">
        <w:rPr>
          <w:rFonts w:ascii="Arial" w:hAnsi="Arial" w:cs="Arial"/>
          <w:bCs/>
          <w:sz w:val="19"/>
          <w:szCs w:val="19"/>
        </w:rPr>
        <w:t xml:space="preserve">Las pruebas que ofrezca, debiendo acompañar las documentales que obren en su poder. </w:t>
      </w:r>
    </w:p>
    <w:p w:rsidR="003A41F7" w:rsidRPr="001B0117" w:rsidRDefault="003A41F7" w:rsidP="003A41F7">
      <w:pPr>
        <w:ind w:left="709" w:hanging="349"/>
        <w:jc w:val="both"/>
        <w:rPr>
          <w:rFonts w:ascii="Arial" w:hAnsi="Arial" w:cs="Arial"/>
          <w:bCs/>
          <w:sz w:val="19"/>
          <w:szCs w:val="19"/>
        </w:rPr>
      </w:pPr>
    </w:p>
    <w:p w:rsidR="003A41F7" w:rsidRPr="001B0117" w:rsidRDefault="003A41F7" w:rsidP="00FC7571">
      <w:pPr>
        <w:numPr>
          <w:ilvl w:val="0"/>
          <w:numId w:val="76"/>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Se admitirán toda clase de pruebas emitidas por la ley, con excepción de la confesional de las autoridades; en caso de ofrecerse prueba testimonial o pericial, se acompañará el interrogatorio para los testigos y el cuestionario que deban resolver los peritos.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6"/>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Una vez interpuesto el recurso, la autoridad lo remitirá al Síndico Municipal para su trámite y resolución.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6"/>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Recibidas las constancias del recurso por el Síndico Municipal, se abrirá un periodo de prueba por diez días hábiles para desahogar las que se hubieren ofrecido oportunamente.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6"/>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Concluido el término a que se refiere el artículo anterior, desahogadas las pruebas que así lo ameriten, el Síndico Municipal dictará la resolución definitiva debidamente fundada y motivada. </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151.-</w:t>
      </w:r>
      <w:r w:rsidRPr="001B0117">
        <w:rPr>
          <w:rFonts w:ascii="Arial" w:hAnsi="Arial" w:cs="Arial"/>
          <w:bCs/>
          <w:sz w:val="19"/>
          <w:szCs w:val="19"/>
        </w:rPr>
        <w:t xml:space="preserve"> El recurso se tendrá por no interpuesto cuando: </w:t>
      </w:r>
    </w:p>
    <w:p w:rsidR="003A41F7" w:rsidRPr="001B0117" w:rsidRDefault="003A41F7" w:rsidP="003A41F7">
      <w:pPr>
        <w:jc w:val="both"/>
        <w:rPr>
          <w:rFonts w:ascii="Arial" w:hAnsi="Arial" w:cs="Arial"/>
          <w:bCs/>
          <w:sz w:val="19"/>
          <w:szCs w:val="19"/>
        </w:rPr>
      </w:pPr>
    </w:p>
    <w:p w:rsidR="003A41F7" w:rsidRPr="001B0117" w:rsidRDefault="003A41F7" w:rsidP="00FC7571">
      <w:pPr>
        <w:numPr>
          <w:ilvl w:val="0"/>
          <w:numId w:val="77"/>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Se promueva fuera del plazo concedido en la fracción I del artículo 150 de esta Ley;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7"/>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No se haya acreditado documentalmente la personalidad de quien promueva a nombre del interesado: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7"/>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No se expresen agravios;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7"/>
        </w:numPr>
        <w:tabs>
          <w:tab w:val="left" w:pos="851"/>
        </w:tabs>
        <w:ind w:left="851" w:hanging="851"/>
        <w:jc w:val="both"/>
        <w:rPr>
          <w:rFonts w:ascii="Arial" w:hAnsi="Arial" w:cs="Arial"/>
          <w:bCs/>
          <w:sz w:val="19"/>
          <w:szCs w:val="19"/>
        </w:rPr>
      </w:pPr>
      <w:r w:rsidRPr="001B0117">
        <w:rPr>
          <w:rFonts w:ascii="Arial" w:hAnsi="Arial" w:cs="Arial"/>
          <w:bCs/>
          <w:sz w:val="19"/>
          <w:szCs w:val="19"/>
        </w:rPr>
        <w:t xml:space="preserve">Se advierta que el acto, acuerdo o resolución impugnados, no afectan el interés jurídico del recurrente; y </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7"/>
        </w:numPr>
        <w:tabs>
          <w:tab w:val="left" w:pos="851"/>
        </w:tabs>
        <w:ind w:left="851" w:hanging="851"/>
        <w:jc w:val="both"/>
        <w:rPr>
          <w:rFonts w:ascii="Arial" w:hAnsi="Arial" w:cs="Arial"/>
          <w:bCs/>
          <w:sz w:val="19"/>
          <w:szCs w:val="19"/>
        </w:rPr>
      </w:pPr>
      <w:r w:rsidRPr="001B0117">
        <w:rPr>
          <w:rFonts w:ascii="Arial" w:hAnsi="Arial" w:cs="Arial"/>
          <w:bCs/>
          <w:sz w:val="19"/>
          <w:szCs w:val="19"/>
        </w:rPr>
        <w:lastRenderedPageBreak/>
        <w:t xml:space="preserve">No aparezca firmado, a menos que se firme antes del vencimiento del plazo para interponerlo. El Síndico Municipal requerirá al recurrente para que firme en el caso de no haberlo hecho. </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152.-</w:t>
      </w:r>
      <w:r w:rsidRPr="001B0117">
        <w:rPr>
          <w:rFonts w:ascii="Arial" w:hAnsi="Arial" w:cs="Arial"/>
          <w:bCs/>
          <w:sz w:val="19"/>
          <w:szCs w:val="19"/>
        </w:rPr>
        <w:t xml:space="preserve"> La interposición del recurso administrativo de revocación suspenderá la ejecución del acto, acuerdo o resolución impugnados. </w:t>
      </w: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VI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RESOLUCIÓN DE CONFLICTOS ENTRE AYUNTAMIENTO</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Y LOS PODERES EJECUTIVO Y JUDICIAL</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 xml:space="preserve">ARTÍCULO 153.- </w:t>
      </w:r>
      <w:r w:rsidRPr="001B0117">
        <w:rPr>
          <w:rFonts w:ascii="Arial" w:hAnsi="Arial" w:cs="Arial"/>
          <w:bCs/>
          <w:sz w:val="19"/>
          <w:szCs w:val="19"/>
        </w:rPr>
        <w:t>El procedimiento conciliatorio a que se refiere la fracción XII del artículo 59 de la Constitución Local, se sujetará a las disposiciones de este capítulo.</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154.-</w:t>
      </w:r>
      <w:r w:rsidRPr="001B0117">
        <w:rPr>
          <w:rFonts w:ascii="Arial" w:hAnsi="Arial" w:cs="Arial"/>
          <w:bCs/>
          <w:sz w:val="19"/>
          <w:szCs w:val="19"/>
        </w:rPr>
        <w:t xml:space="preserve"> Se abrirá a petición de parte interesada, para lo cual, presentará la solicitud correspondiente al Congreso misma que deberá contener:</w:t>
      </w:r>
    </w:p>
    <w:p w:rsidR="003A41F7" w:rsidRPr="001B0117" w:rsidRDefault="003A41F7" w:rsidP="003A41F7">
      <w:pPr>
        <w:jc w:val="both"/>
        <w:rPr>
          <w:rFonts w:ascii="Arial" w:hAnsi="Arial" w:cs="Arial"/>
          <w:bCs/>
          <w:sz w:val="19"/>
          <w:szCs w:val="19"/>
        </w:rPr>
      </w:pPr>
    </w:p>
    <w:p w:rsidR="003A41F7" w:rsidRPr="001B0117" w:rsidRDefault="003A41F7" w:rsidP="00FC7571">
      <w:pPr>
        <w:numPr>
          <w:ilvl w:val="0"/>
          <w:numId w:val="78"/>
        </w:numPr>
        <w:tabs>
          <w:tab w:val="left" w:pos="851"/>
        </w:tabs>
        <w:ind w:left="851" w:hanging="851"/>
        <w:jc w:val="both"/>
        <w:rPr>
          <w:rFonts w:ascii="Arial" w:hAnsi="Arial" w:cs="Arial"/>
          <w:bCs/>
          <w:sz w:val="19"/>
          <w:szCs w:val="19"/>
        </w:rPr>
      </w:pPr>
      <w:r w:rsidRPr="001B0117">
        <w:rPr>
          <w:rFonts w:ascii="Arial" w:hAnsi="Arial" w:cs="Arial"/>
          <w:bCs/>
          <w:sz w:val="19"/>
          <w:szCs w:val="19"/>
        </w:rPr>
        <w:t>La entidad, poder u órgano solicitante;</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8"/>
        </w:numPr>
        <w:tabs>
          <w:tab w:val="left" w:pos="851"/>
        </w:tabs>
        <w:ind w:left="851" w:hanging="851"/>
        <w:jc w:val="both"/>
        <w:rPr>
          <w:rFonts w:ascii="Arial" w:hAnsi="Arial" w:cs="Arial"/>
          <w:bCs/>
          <w:sz w:val="19"/>
          <w:szCs w:val="19"/>
        </w:rPr>
      </w:pPr>
      <w:r w:rsidRPr="001B0117">
        <w:rPr>
          <w:rFonts w:ascii="Arial" w:hAnsi="Arial" w:cs="Arial"/>
          <w:bCs/>
          <w:sz w:val="19"/>
          <w:szCs w:val="19"/>
        </w:rPr>
        <w:t>Nombre y domicilio del servidor público que lo represente en la sede del Congreso para recibir notificaciones;</w:t>
      </w:r>
    </w:p>
    <w:p w:rsidR="003A41F7" w:rsidRPr="001B0117" w:rsidRDefault="003A41F7" w:rsidP="003A41F7">
      <w:pPr>
        <w:tabs>
          <w:tab w:val="left" w:pos="851"/>
          <w:tab w:val="left" w:pos="1557"/>
        </w:tabs>
        <w:ind w:left="851" w:hanging="851"/>
        <w:jc w:val="both"/>
        <w:rPr>
          <w:rFonts w:ascii="Arial" w:hAnsi="Arial" w:cs="Arial"/>
          <w:bCs/>
          <w:sz w:val="19"/>
          <w:szCs w:val="19"/>
        </w:rPr>
      </w:pPr>
    </w:p>
    <w:p w:rsidR="003A41F7" w:rsidRPr="001B0117" w:rsidRDefault="003A41F7" w:rsidP="00FC7571">
      <w:pPr>
        <w:numPr>
          <w:ilvl w:val="0"/>
          <w:numId w:val="78"/>
        </w:numPr>
        <w:tabs>
          <w:tab w:val="left" w:pos="851"/>
        </w:tabs>
        <w:ind w:left="851" w:hanging="851"/>
        <w:jc w:val="both"/>
        <w:rPr>
          <w:rFonts w:ascii="Arial" w:hAnsi="Arial" w:cs="Arial"/>
          <w:bCs/>
          <w:sz w:val="19"/>
          <w:szCs w:val="19"/>
        </w:rPr>
      </w:pPr>
      <w:r w:rsidRPr="001B0117">
        <w:rPr>
          <w:rFonts w:ascii="Arial" w:hAnsi="Arial" w:cs="Arial"/>
          <w:bCs/>
          <w:sz w:val="19"/>
          <w:szCs w:val="19"/>
        </w:rPr>
        <w:t>La entidad, poder y órgano con quien se pretenda conciliar y su domicilio;</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8"/>
        </w:numPr>
        <w:tabs>
          <w:tab w:val="left" w:pos="851"/>
        </w:tabs>
        <w:ind w:left="851" w:hanging="851"/>
        <w:jc w:val="both"/>
        <w:rPr>
          <w:rFonts w:ascii="Arial" w:hAnsi="Arial" w:cs="Arial"/>
          <w:bCs/>
          <w:sz w:val="19"/>
          <w:szCs w:val="19"/>
        </w:rPr>
      </w:pPr>
      <w:r w:rsidRPr="001B0117">
        <w:rPr>
          <w:rFonts w:ascii="Arial" w:hAnsi="Arial" w:cs="Arial"/>
          <w:bCs/>
          <w:sz w:val="19"/>
          <w:szCs w:val="19"/>
        </w:rPr>
        <w:t>La narración de los hechos que dieron origen al conflicto; y</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8"/>
        </w:numPr>
        <w:tabs>
          <w:tab w:val="left" w:pos="851"/>
        </w:tabs>
        <w:ind w:left="851" w:hanging="851"/>
        <w:jc w:val="both"/>
        <w:rPr>
          <w:rFonts w:ascii="Arial" w:hAnsi="Arial" w:cs="Arial"/>
          <w:bCs/>
          <w:sz w:val="19"/>
          <w:szCs w:val="19"/>
        </w:rPr>
      </w:pPr>
      <w:r w:rsidRPr="001B0117">
        <w:rPr>
          <w:rFonts w:ascii="Arial" w:hAnsi="Arial" w:cs="Arial"/>
          <w:bCs/>
          <w:sz w:val="19"/>
          <w:szCs w:val="19"/>
        </w:rPr>
        <w:t>La propuesta concreta de conciliación para resolver el conflicto.</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Cs/>
          <w:sz w:val="19"/>
          <w:szCs w:val="19"/>
        </w:rPr>
        <w:t>Deberá anexarse el convenio que se proponga para resolver el conflicto.</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155.-</w:t>
      </w:r>
      <w:r w:rsidRPr="001B0117">
        <w:rPr>
          <w:rFonts w:ascii="Arial" w:hAnsi="Arial" w:cs="Arial"/>
          <w:bCs/>
          <w:sz w:val="19"/>
          <w:szCs w:val="19"/>
        </w:rPr>
        <w:t xml:space="preserve"> Recibida la solicitud por la Oficialía Mayor del Congreso, la turnará con todos y cada uno de sus anexos si los hubiere, a la Secretaría de la mesa directiva del Congreso para dar cuenta al Pleno y en los recesos del mismo a la Diputación Permanente.</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Cs/>
          <w:sz w:val="19"/>
          <w:szCs w:val="19"/>
        </w:rPr>
        <w:t>El Congreso o la Comisión Permanente en su caso, la turnarán a la Comisión de Gobernación para su trámite y resolución.</w:t>
      </w:r>
    </w:p>
    <w:p w:rsidR="003A41F7" w:rsidRPr="001B0117" w:rsidRDefault="003A41F7" w:rsidP="003A41F7">
      <w:pPr>
        <w:jc w:val="both"/>
        <w:rPr>
          <w:rFonts w:ascii="Arial" w:hAnsi="Arial" w:cs="Arial"/>
          <w:b/>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156.-</w:t>
      </w:r>
      <w:r w:rsidRPr="001B0117">
        <w:rPr>
          <w:rFonts w:ascii="Arial" w:hAnsi="Arial" w:cs="Arial"/>
          <w:bCs/>
          <w:sz w:val="19"/>
          <w:szCs w:val="19"/>
        </w:rPr>
        <w:t xml:space="preserve"> Recibida La solicitud por la Comisión de Gobernación, ésta la registrará en el libro correspondiente y dictará acuerdo que contendrá:</w:t>
      </w:r>
    </w:p>
    <w:p w:rsidR="003A41F7" w:rsidRPr="001B0117" w:rsidRDefault="003A41F7" w:rsidP="003A41F7">
      <w:pPr>
        <w:jc w:val="both"/>
        <w:rPr>
          <w:rFonts w:ascii="Arial" w:hAnsi="Arial" w:cs="Arial"/>
          <w:bCs/>
          <w:sz w:val="19"/>
          <w:szCs w:val="19"/>
        </w:rPr>
      </w:pPr>
    </w:p>
    <w:p w:rsidR="003A41F7" w:rsidRPr="001B0117" w:rsidRDefault="003A41F7" w:rsidP="00FC7571">
      <w:pPr>
        <w:numPr>
          <w:ilvl w:val="0"/>
          <w:numId w:val="79"/>
        </w:numPr>
        <w:tabs>
          <w:tab w:val="left" w:pos="851"/>
        </w:tabs>
        <w:ind w:left="851" w:hanging="851"/>
        <w:jc w:val="both"/>
        <w:rPr>
          <w:rFonts w:ascii="Arial" w:hAnsi="Arial" w:cs="Arial"/>
          <w:bCs/>
          <w:sz w:val="19"/>
          <w:szCs w:val="19"/>
        </w:rPr>
      </w:pPr>
      <w:r w:rsidRPr="001B0117">
        <w:rPr>
          <w:rFonts w:ascii="Arial" w:hAnsi="Arial" w:cs="Arial"/>
          <w:bCs/>
          <w:sz w:val="19"/>
          <w:szCs w:val="19"/>
        </w:rPr>
        <w:t>La orden de formar el expediente;</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9"/>
        </w:numPr>
        <w:tabs>
          <w:tab w:val="left" w:pos="851"/>
        </w:tabs>
        <w:ind w:left="851" w:hanging="851"/>
        <w:jc w:val="both"/>
        <w:rPr>
          <w:rFonts w:ascii="Arial" w:hAnsi="Arial" w:cs="Arial"/>
          <w:bCs/>
          <w:sz w:val="19"/>
          <w:szCs w:val="19"/>
        </w:rPr>
      </w:pPr>
      <w:r w:rsidRPr="001B0117">
        <w:rPr>
          <w:rFonts w:ascii="Arial" w:hAnsi="Arial" w:cs="Arial"/>
          <w:bCs/>
          <w:sz w:val="19"/>
          <w:szCs w:val="19"/>
        </w:rPr>
        <w:t>La fecha y la hora para la celebración de la Audiencia de Conciliación;</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9"/>
        </w:numPr>
        <w:tabs>
          <w:tab w:val="left" w:pos="851"/>
        </w:tabs>
        <w:ind w:left="851" w:hanging="851"/>
        <w:jc w:val="both"/>
        <w:rPr>
          <w:rFonts w:ascii="Arial" w:hAnsi="Arial" w:cs="Arial"/>
          <w:bCs/>
          <w:sz w:val="19"/>
          <w:szCs w:val="19"/>
        </w:rPr>
      </w:pPr>
      <w:r w:rsidRPr="001B0117">
        <w:rPr>
          <w:rFonts w:ascii="Arial" w:hAnsi="Arial" w:cs="Arial"/>
          <w:bCs/>
          <w:sz w:val="19"/>
          <w:szCs w:val="19"/>
        </w:rPr>
        <w:t>El Apercibimiento de que si no se presentan a la audiencia se les tendrá por renuentes a la conciliación, y se quedarán expeditos sus derechos; y</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79"/>
        </w:numPr>
        <w:tabs>
          <w:tab w:val="left" w:pos="851"/>
        </w:tabs>
        <w:ind w:left="851" w:hanging="851"/>
        <w:jc w:val="both"/>
        <w:rPr>
          <w:rFonts w:ascii="Arial" w:hAnsi="Arial" w:cs="Arial"/>
          <w:bCs/>
          <w:sz w:val="19"/>
          <w:szCs w:val="19"/>
        </w:rPr>
      </w:pPr>
      <w:r w:rsidRPr="001B0117">
        <w:rPr>
          <w:rFonts w:ascii="Arial" w:hAnsi="Arial" w:cs="Arial"/>
          <w:bCs/>
          <w:sz w:val="19"/>
          <w:szCs w:val="19"/>
        </w:rPr>
        <w:t>La orden de correr traslado con los documentos presentados, a la parte con quien se pretenda conciliar.</w:t>
      </w:r>
    </w:p>
    <w:p w:rsidR="003A41F7" w:rsidRPr="001B0117" w:rsidRDefault="003A41F7" w:rsidP="003A41F7">
      <w:pPr>
        <w:ind w:left="1134" w:hanging="1134"/>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157.-</w:t>
      </w:r>
      <w:r w:rsidRPr="001B0117">
        <w:rPr>
          <w:rFonts w:ascii="Arial" w:hAnsi="Arial" w:cs="Arial"/>
          <w:bCs/>
          <w:sz w:val="19"/>
          <w:szCs w:val="19"/>
        </w:rPr>
        <w:t xml:space="preserve"> La audiencia de conciliación, se celebrara ante el Presidente de la Comisión y de los demás integrantes que quieran estar presente, sujetándose al siguiente procedimiento:</w:t>
      </w:r>
    </w:p>
    <w:p w:rsidR="003A41F7" w:rsidRPr="001B0117" w:rsidRDefault="003A41F7" w:rsidP="003A41F7">
      <w:pPr>
        <w:jc w:val="both"/>
        <w:rPr>
          <w:rFonts w:ascii="Arial" w:hAnsi="Arial" w:cs="Arial"/>
          <w:bCs/>
          <w:sz w:val="19"/>
          <w:szCs w:val="19"/>
        </w:rPr>
      </w:pPr>
    </w:p>
    <w:p w:rsidR="003A41F7" w:rsidRPr="001B0117" w:rsidRDefault="003A41F7" w:rsidP="00FC7571">
      <w:pPr>
        <w:numPr>
          <w:ilvl w:val="0"/>
          <w:numId w:val="80"/>
        </w:numPr>
        <w:tabs>
          <w:tab w:val="left" w:pos="851"/>
        </w:tabs>
        <w:ind w:left="851" w:hanging="851"/>
        <w:jc w:val="both"/>
        <w:rPr>
          <w:rFonts w:ascii="Arial" w:hAnsi="Arial" w:cs="Arial"/>
          <w:bCs/>
          <w:sz w:val="19"/>
          <w:szCs w:val="19"/>
        </w:rPr>
      </w:pPr>
      <w:r w:rsidRPr="001B0117">
        <w:rPr>
          <w:rFonts w:ascii="Arial" w:hAnsi="Arial" w:cs="Arial"/>
          <w:bCs/>
          <w:sz w:val="19"/>
          <w:szCs w:val="19"/>
        </w:rPr>
        <w:t>Pondrá a la vista de las partes los documentos que haya recibido y el convenio que se proponga para resolver conciliatoriamente el conflicto;</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80"/>
        </w:numPr>
        <w:tabs>
          <w:tab w:val="left" w:pos="851"/>
        </w:tabs>
        <w:ind w:left="851" w:hanging="851"/>
        <w:jc w:val="both"/>
        <w:rPr>
          <w:rFonts w:ascii="Arial" w:hAnsi="Arial" w:cs="Arial"/>
          <w:bCs/>
          <w:sz w:val="19"/>
          <w:szCs w:val="19"/>
        </w:rPr>
      </w:pPr>
      <w:r w:rsidRPr="001B0117">
        <w:rPr>
          <w:rFonts w:ascii="Arial" w:hAnsi="Arial" w:cs="Arial"/>
          <w:bCs/>
          <w:sz w:val="19"/>
          <w:szCs w:val="19"/>
        </w:rPr>
        <w:t>Las partes expresarán por escrito o verbalmente si están de acuerdo con la propuesta y en caso de disenso podrán presentar otra propuesta;</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80"/>
        </w:numPr>
        <w:tabs>
          <w:tab w:val="left" w:pos="851"/>
        </w:tabs>
        <w:ind w:left="851" w:hanging="851"/>
        <w:jc w:val="both"/>
        <w:rPr>
          <w:rFonts w:ascii="Arial" w:hAnsi="Arial" w:cs="Arial"/>
          <w:bCs/>
          <w:sz w:val="19"/>
          <w:szCs w:val="19"/>
        </w:rPr>
      </w:pPr>
      <w:r w:rsidRPr="001B0117">
        <w:rPr>
          <w:rFonts w:ascii="Arial" w:hAnsi="Arial" w:cs="Arial"/>
          <w:bCs/>
          <w:sz w:val="19"/>
          <w:szCs w:val="19"/>
        </w:rPr>
        <w:t>En caso de presentarse otra propuesta por las partes se suspenderá la audiencia para reanudarla dentro de los diez días siguientes; y</w:t>
      </w:r>
    </w:p>
    <w:p w:rsidR="003A41F7" w:rsidRPr="001B0117" w:rsidRDefault="003A41F7" w:rsidP="003A41F7">
      <w:pPr>
        <w:tabs>
          <w:tab w:val="left" w:pos="851"/>
        </w:tabs>
        <w:ind w:left="851" w:hanging="851"/>
        <w:jc w:val="both"/>
        <w:rPr>
          <w:rFonts w:ascii="Arial" w:hAnsi="Arial" w:cs="Arial"/>
          <w:bCs/>
          <w:sz w:val="19"/>
          <w:szCs w:val="19"/>
        </w:rPr>
      </w:pPr>
    </w:p>
    <w:p w:rsidR="003A41F7" w:rsidRPr="001B0117" w:rsidRDefault="003A41F7" w:rsidP="00FC7571">
      <w:pPr>
        <w:numPr>
          <w:ilvl w:val="0"/>
          <w:numId w:val="80"/>
        </w:numPr>
        <w:tabs>
          <w:tab w:val="left" w:pos="851"/>
        </w:tabs>
        <w:ind w:left="851" w:hanging="851"/>
        <w:jc w:val="both"/>
        <w:rPr>
          <w:rFonts w:ascii="Arial" w:hAnsi="Arial" w:cs="Arial"/>
          <w:bCs/>
          <w:sz w:val="19"/>
          <w:szCs w:val="19"/>
        </w:rPr>
      </w:pPr>
      <w:r w:rsidRPr="001B0117">
        <w:rPr>
          <w:rFonts w:ascii="Arial" w:hAnsi="Arial" w:cs="Arial"/>
          <w:bCs/>
          <w:sz w:val="19"/>
          <w:szCs w:val="19"/>
        </w:rPr>
        <w:t>El día y hora señalados para la reanudación de la audiencia las partes expresarán una en pos de la otra si están de acuerdo con la nueva propuesta, en caso afirmativo se levantará el acta respectiva y se dará por terminada la audiencia y en caso de no aceptar la conciliación se dará por terminada la audiencia y se dejarán a salvo los derechos de las partes.</w:t>
      </w:r>
    </w:p>
    <w:p w:rsidR="003A41F7" w:rsidRPr="001B0117" w:rsidRDefault="003A41F7" w:rsidP="003A41F7">
      <w:pPr>
        <w:jc w:val="both"/>
        <w:rPr>
          <w:rFonts w:ascii="Arial" w:hAnsi="Arial" w:cs="Arial"/>
          <w:b/>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 xml:space="preserve">ARTÍCULO 158.- </w:t>
      </w:r>
      <w:r w:rsidRPr="001B0117">
        <w:rPr>
          <w:rFonts w:ascii="Arial" w:hAnsi="Arial" w:cs="Arial"/>
          <w:bCs/>
          <w:sz w:val="19"/>
          <w:szCs w:val="19"/>
        </w:rPr>
        <w:t>La Comisión de Gobernación dará cuenta del resultado de la audiencia con el dictamen respectivo para que el Pleno del Congreso lo apruebe en su caso.</w:t>
      </w: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VII</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 xml:space="preserve">DE LA SEGURIDAD PÚBLICA </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Y PROTECCIÓN CIVIL MUNICIPALES</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lastRenderedPageBreak/>
        <w:t>ARTÍCULO 159.-</w:t>
      </w:r>
      <w:r w:rsidRPr="001B0117">
        <w:rPr>
          <w:rFonts w:ascii="Arial" w:hAnsi="Arial" w:cs="Arial"/>
          <w:sz w:val="19"/>
          <w:szCs w:val="19"/>
        </w:rPr>
        <w:t xml:space="preserve"> La Seguridad Pública Municipal se regirá y prestará conforme a la Ley de Seguridad Pública para el Estado de Oaxaca. </w:t>
      </w:r>
    </w:p>
    <w:p w:rsidR="003A41F7" w:rsidRPr="001B0117" w:rsidRDefault="003A41F7" w:rsidP="003A41F7">
      <w:pPr>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bCs/>
          <w:sz w:val="19"/>
          <w:szCs w:val="19"/>
        </w:rPr>
      </w:pPr>
      <w:r w:rsidRPr="001B0117">
        <w:rPr>
          <w:rFonts w:ascii="Arial" w:hAnsi="Arial" w:cs="Arial"/>
          <w:b/>
          <w:sz w:val="19"/>
          <w:szCs w:val="19"/>
        </w:rPr>
        <w:t>ARTÍCULO 160.-</w:t>
      </w:r>
      <w:r w:rsidRPr="001B0117">
        <w:rPr>
          <w:rFonts w:ascii="Arial" w:hAnsi="Arial" w:cs="Arial"/>
          <w:sz w:val="19"/>
          <w:szCs w:val="19"/>
        </w:rPr>
        <w:t xml:space="preserve"> </w:t>
      </w:r>
      <w:r w:rsidRPr="001B0117">
        <w:rPr>
          <w:rFonts w:ascii="Arial" w:hAnsi="Arial" w:cs="Arial"/>
          <w:bCs/>
          <w:sz w:val="19"/>
          <w:szCs w:val="19"/>
        </w:rPr>
        <w:t xml:space="preserve">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las autoridades federales y estatales. El Sistema Municipal de Protección Civil, tendrá como objetivos los que establece la Ley de Protección Civil para el Estado de Oaxaca. </w:t>
      </w:r>
    </w:p>
    <w:p w:rsidR="003A41F7" w:rsidRPr="001B0117" w:rsidRDefault="003A41F7" w:rsidP="003A41F7">
      <w:pPr>
        <w:jc w:val="both"/>
        <w:rPr>
          <w:rFonts w:ascii="Arial" w:hAnsi="Arial" w:cs="Arial"/>
          <w:sz w:val="19"/>
          <w:szCs w:val="19"/>
        </w:rPr>
      </w:pPr>
    </w:p>
    <w:p w:rsidR="003A41F7" w:rsidRPr="001B0117" w:rsidRDefault="003A41F7" w:rsidP="003A41F7">
      <w:pPr>
        <w:autoSpaceDE w:val="0"/>
        <w:autoSpaceDN w:val="0"/>
        <w:adjustRightInd w:val="0"/>
        <w:jc w:val="both"/>
        <w:rPr>
          <w:rFonts w:ascii="Arial" w:hAnsi="Arial" w:cs="Arial"/>
          <w:bCs/>
          <w:sz w:val="19"/>
          <w:szCs w:val="19"/>
        </w:rPr>
      </w:pPr>
      <w:r w:rsidRPr="001B0117">
        <w:rPr>
          <w:rFonts w:ascii="Arial" w:hAnsi="Arial" w:cs="Arial"/>
          <w:b/>
          <w:bCs/>
          <w:sz w:val="19"/>
          <w:szCs w:val="19"/>
        </w:rPr>
        <w:t>ARTÍCULO 161.-</w:t>
      </w:r>
      <w:r w:rsidRPr="001B0117">
        <w:rPr>
          <w:rFonts w:ascii="Arial" w:hAnsi="Arial" w:cs="Arial"/>
          <w:bCs/>
          <w:sz w:val="19"/>
          <w:szCs w:val="19"/>
        </w:rPr>
        <w:t xml:space="preserve"> En cada Municipio se integrará un Consejo Municipal, que será un órgano de consulta y planeación basado en la coordinación de 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restablecimiento de la normalidad en su territorio. Asimismo cada Municipio contará con una Unidad de Protección Civil. </w:t>
      </w:r>
    </w:p>
    <w:p w:rsidR="003A41F7" w:rsidRPr="001B0117" w:rsidRDefault="003A41F7" w:rsidP="003A41F7">
      <w:pPr>
        <w:autoSpaceDE w:val="0"/>
        <w:autoSpaceDN w:val="0"/>
        <w:adjustRightInd w:val="0"/>
        <w:jc w:val="both"/>
        <w:rPr>
          <w:rFonts w:ascii="Arial" w:hAnsi="Arial" w:cs="Arial"/>
          <w:bCs/>
          <w:sz w:val="19"/>
          <w:szCs w:val="19"/>
        </w:rPr>
      </w:pPr>
    </w:p>
    <w:p w:rsidR="003A41F7" w:rsidRPr="001B0117" w:rsidRDefault="003A41F7" w:rsidP="003A41F7">
      <w:pPr>
        <w:autoSpaceDE w:val="0"/>
        <w:autoSpaceDN w:val="0"/>
        <w:adjustRightInd w:val="0"/>
        <w:jc w:val="both"/>
        <w:rPr>
          <w:rFonts w:ascii="Arial" w:hAnsi="Arial" w:cs="Arial"/>
          <w:sz w:val="19"/>
          <w:szCs w:val="19"/>
          <w:lang w:eastAsia="es-MX"/>
        </w:rPr>
      </w:pPr>
      <w:r w:rsidRPr="001B0117">
        <w:rPr>
          <w:rFonts w:ascii="Arial" w:hAnsi="Arial" w:cs="Arial"/>
          <w:b/>
          <w:sz w:val="19"/>
          <w:szCs w:val="19"/>
          <w:lang w:eastAsia="es-MX"/>
        </w:rPr>
        <w:t>ARTÍCULO 162.-</w:t>
      </w:r>
      <w:r w:rsidRPr="001B0117">
        <w:rPr>
          <w:rFonts w:ascii="Arial" w:hAnsi="Arial" w:cs="Arial"/>
          <w:sz w:val="19"/>
          <w:szCs w:val="19"/>
          <w:lang w:eastAsia="es-MX"/>
        </w:rPr>
        <w:t xml:space="preserve"> La integración y facultades de los Consejos Municipales estarán determinadas por la Ley de Protección Civil para Estado de Oaxaca.</w:t>
      </w:r>
    </w:p>
    <w:p w:rsidR="003A41F7" w:rsidRPr="001B0117" w:rsidRDefault="003A41F7" w:rsidP="003A41F7">
      <w:pPr>
        <w:autoSpaceDE w:val="0"/>
        <w:autoSpaceDN w:val="0"/>
        <w:adjustRightInd w:val="0"/>
        <w:jc w:val="both"/>
        <w:rPr>
          <w:rFonts w:ascii="Arial" w:hAnsi="Arial" w:cs="Arial"/>
          <w:bCs/>
          <w:sz w:val="19"/>
          <w:szCs w:val="19"/>
        </w:rPr>
      </w:pPr>
    </w:p>
    <w:p w:rsidR="003A41F7" w:rsidRPr="001B0117" w:rsidRDefault="003A41F7" w:rsidP="003A41F7">
      <w:pPr>
        <w:tabs>
          <w:tab w:val="left" w:pos="1075"/>
        </w:tabs>
        <w:autoSpaceDE w:val="0"/>
        <w:autoSpaceDN w:val="0"/>
        <w:adjustRightInd w:val="0"/>
        <w:jc w:val="both"/>
        <w:rPr>
          <w:rFonts w:ascii="Arial" w:hAnsi="Arial" w:cs="Arial"/>
          <w:bCs/>
          <w:sz w:val="19"/>
          <w:szCs w:val="19"/>
        </w:rPr>
      </w:pPr>
      <w:r w:rsidRPr="001B0117">
        <w:rPr>
          <w:rFonts w:ascii="Arial" w:hAnsi="Arial" w:cs="Arial"/>
          <w:b/>
          <w:bCs/>
          <w:sz w:val="19"/>
          <w:szCs w:val="19"/>
        </w:rPr>
        <w:t>ARTÍCULO 163.-</w:t>
      </w:r>
      <w:r w:rsidRPr="001B0117">
        <w:rPr>
          <w:rFonts w:ascii="Arial" w:hAnsi="Arial" w:cs="Arial"/>
          <w:bCs/>
          <w:sz w:val="19"/>
          <w:szCs w:val="19"/>
        </w:rPr>
        <w:t xml:space="preserve"> Cada Municipio establecerá una Unidad de Protección Civil, la cual tendrá atribuciones que determine la Ley de la materia.</w:t>
      </w:r>
    </w:p>
    <w:p w:rsidR="003A41F7" w:rsidRPr="001B0117" w:rsidRDefault="003A41F7" w:rsidP="003A41F7">
      <w:pPr>
        <w:rPr>
          <w:rFonts w:ascii="Arial" w:hAnsi="Arial" w:cs="Arial"/>
          <w:b/>
          <w:bCs/>
          <w:sz w:val="19"/>
          <w:szCs w:val="19"/>
        </w:rPr>
      </w:pPr>
    </w:p>
    <w:p w:rsidR="003A41F7" w:rsidRPr="001B0117" w:rsidRDefault="003A41F7" w:rsidP="003A41F7">
      <w:pP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VIII</w:t>
      </w: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 xml:space="preserve">DE LA CRÓNICA MUNICIPAL </w:t>
      </w:r>
    </w:p>
    <w:p w:rsidR="003A41F7" w:rsidRPr="001B0117" w:rsidRDefault="003A41F7" w:rsidP="003A41F7">
      <w:pPr>
        <w:jc w:val="center"/>
        <w:rPr>
          <w:rFonts w:ascii="Arial" w:hAnsi="Arial" w:cs="Arial"/>
          <w:b/>
          <w:sz w:val="19"/>
          <w:szCs w:val="19"/>
        </w:rPr>
      </w:pPr>
    </w:p>
    <w:p w:rsidR="003A41F7" w:rsidRPr="001B0117" w:rsidRDefault="003A41F7" w:rsidP="003A41F7">
      <w:pPr>
        <w:jc w:val="center"/>
        <w:rPr>
          <w:rFonts w:ascii="Arial" w:hAnsi="Arial" w:cs="Arial"/>
          <w:b/>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164.-</w:t>
      </w:r>
      <w:r w:rsidRPr="001B0117">
        <w:rPr>
          <w:rFonts w:ascii="Arial" w:hAnsi="Arial" w:cs="Arial"/>
          <w:sz w:val="19"/>
          <w:szCs w:val="19"/>
        </w:rPr>
        <w:t xml:space="preserve"> Para propiciar e impulsar el rescate de la historia del Municipio, se elegirá un Cronista o Consejo de Cronistas por mayoría simple. El nombramiento del Cronista o de los miembros del Consejo de Cronistas lo otorgará el Ayuntamiento en sesión de Cabildo y deberá ser honorífico.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 xml:space="preserve">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 </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lastRenderedPageBreak/>
        <w:t>Son atribuciones y derechos del Cronista o del Consejo de Cronistas: usar como emblema el escudo del Municipio en su papelería oficial, proponer al Ayuntamiento el otorgamiento de testimonios y reconocimientos a ciudadanos distinguidos y obtener del Ayuntamiento la ayuda necesaria para el desempeño de su labor.</w:t>
      </w:r>
    </w:p>
    <w:p w:rsidR="003A41F7" w:rsidRPr="001B0117" w:rsidRDefault="003A41F7" w:rsidP="003A41F7">
      <w:pPr>
        <w:jc w:val="both"/>
        <w:rPr>
          <w:rFonts w:ascii="Arial" w:hAnsi="Arial" w:cs="Arial"/>
          <w:sz w:val="19"/>
          <w:szCs w:val="19"/>
        </w:rPr>
      </w:pP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CAPÍTULO IX</w:t>
      </w: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 xml:space="preserve">DEL ACCESO A LA INFORMACIÓN PÚBLICA, PROTECCIÓN DE DATOS PERSONALES Y ARCHIVOS </w:t>
      </w:r>
    </w:p>
    <w:p w:rsidR="003A41F7" w:rsidRPr="001B0117" w:rsidRDefault="003A41F7" w:rsidP="003A41F7">
      <w:pPr>
        <w:jc w:val="center"/>
        <w:rPr>
          <w:rFonts w:ascii="Arial" w:hAnsi="Arial" w:cs="Arial"/>
          <w:b/>
          <w:sz w:val="19"/>
          <w:szCs w:val="19"/>
        </w:rPr>
      </w:pPr>
    </w:p>
    <w:p w:rsidR="003A41F7" w:rsidRPr="001B0117" w:rsidRDefault="003A41F7" w:rsidP="003A41F7">
      <w:pPr>
        <w:jc w:val="both"/>
        <w:rPr>
          <w:rFonts w:ascii="Arial" w:hAnsi="Arial" w:cs="Arial"/>
          <w:sz w:val="19"/>
          <w:szCs w:val="19"/>
        </w:rPr>
      </w:pPr>
      <w:r w:rsidRPr="001B0117">
        <w:rPr>
          <w:rFonts w:ascii="Arial" w:hAnsi="Arial" w:cs="Arial"/>
          <w:b/>
          <w:sz w:val="19"/>
          <w:szCs w:val="19"/>
        </w:rPr>
        <w:t>ARTÍCULO 165.-</w:t>
      </w:r>
      <w:r w:rsidRPr="001B0117">
        <w:rPr>
          <w:rFonts w:ascii="Arial" w:hAnsi="Arial" w:cs="Arial"/>
          <w:sz w:val="19"/>
          <w:szCs w:val="19"/>
        </w:rPr>
        <w:t xml:space="preserve"> Los Ayuntamientos están obligados a observar y dar cumplimiento a las disposiciones contenidas en las Leyes de Transparencia y Acceso a la Información Pública; de Protección de Datos Personales; y de Archivos.</w:t>
      </w:r>
    </w:p>
    <w:p w:rsidR="003A41F7" w:rsidRPr="001B0117" w:rsidRDefault="003A41F7" w:rsidP="003A41F7">
      <w:pPr>
        <w:jc w:val="center"/>
        <w:rPr>
          <w:rFonts w:ascii="Arial" w:hAnsi="Arial" w:cs="Arial"/>
          <w:b/>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CAPÍTULO X</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 RESPONSABILIDAD DE LOS SERVIDORES PÚBLICOS</w:t>
      </w:r>
    </w:p>
    <w:p w:rsidR="003A41F7" w:rsidRPr="001B0117" w:rsidRDefault="003A41F7" w:rsidP="003A41F7">
      <w:pPr>
        <w:jc w:val="center"/>
        <w:rPr>
          <w:rFonts w:ascii="Arial" w:hAnsi="Arial" w:cs="Arial"/>
          <w:b/>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166.-</w:t>
      </w:r>
      <w:r w:rsidRPr="001B0117">
        <w:rPr>
          <w:rFonts w:ascii="Arial" w:hAnsi="Arial" w:cs="Arial"/>
          <w:bCs/>
          <w:sz w:val="19"/>
          <w:szCs w:val="19"/>
        </w:rPr>
        <w:t xml:space="preserve"> Son servidores públicos municipales, los concejales del Ayuntamiento, y todos aquellos que desempeñen un empleo, cargo o comisión en la administración pública municipal, dichos servidores públicos municipales serán responsables por los delitos y faltas oficiales que cometan durante su encargo. Los miembros del Ayuntamiento no gozan de fuero. </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167.-</w:t>
      </w:r>
      <w:r w:rsidRPr="001B0117">
        <w:rPr>
          <w:rFonts w:ascii="Arial" w:hAnsi="Arial" w:cs="Arial"/>
          <w:bCs/>
          <w:sz w:val="19"/>
          <w:szCs w:val="19"/>
        </w:rPr>
        <w:t xml:space="preserve"> Las infracciones administrativas cometidas a esta Ley, Bandos de Policía y Gobierno, y Reglamentos municipales por los servidores públicos municipales serán sancionadas en términos de la Ley de Responsabilidades</w:t>
      </w:r>
      <w:r w:rsidR="008A3386">
        <w:rPr>
          <w:rFonts w:ascii="Arial" w:hAnsi="Arial" w:cs="Arial"/>
          <w:bCs/>
          <w:sz w:val="19"/>
          <w:szCs w:val="19"/>
        </w:rPr>
        <w:t xml:space="preserve"> Administrativas</w:t>
      </w:r>
      <w:r w:rsidRPr="001B0117">
        <w:rPr>
          <w:rFonts w:ascii="Arial" w:hAnsi="Arial" w:cs="Arial"/>
          <w:bCs/>
          <w:sz w:val="19"/>
          <w:szCs w:val="19"/>
        </w:rPr>
        <w:t xml:space="preserve"> del Estado y Municipios de Oaxaca. </w:t>
      </w:r>
      <w:r w:rsidR="001B50CA">
        <w:rPr>
          <w:rFonts w:ascii="Arial" w:hAnsi="Arial" w:cs="Arial"/>
          <w:bCs/>
          <w:sz w:val="19"/>
          <w:szCs w:val="19"/>
        </w:rPr>
        <w:t xml:space="preserve"> </w:t>
      </w:r>
      <w:r w:rsidR="001B50CA">
        <w:rPr>
          <w:rFonts w:ascii="Arial" w:hAnsi="Arial" w:cs="Arial"/>
          <w:sz w:val="19"/>
          <w:szCs w:val="19"/>
          <w:vertAlign w:val="superscript"/>
        </w:rPr>
        <w:t>(Reforma según Decreto No. 1333 PPOE Extra de Fecha 16-02-2018)</w:t>
      </w:r>
    </w:p>
    <w:p w:rsidR="003A41F7" w:rsidRPr="001B0117" w:rsidRDefault="003A41F7" w:rsidP="003A41F7">
      <w:pPr>
        <w:jc w:val="both"/>
        <w:rPr>
          <w:rFonts w:ascii="Arial" w:hAnsi="Arial" w:cs="Arial"/>
          <w:bCs/>
          <w:sz w:val="19"/>
          <w:szCs w:val="19"/>
        </w:rPr>
      </w:pPr>
    </w:p>
    <w:p w:rsidR="003A41F7" w:rsidRPr="001B0117" w:rsidRDefault="003A41F7" w:rsidP="003A41F7">
      <w:pPr>
        <w:jc w:val="both"/>
        <w:rPr>
          <w:rFonts w:ascii="Arial" w:hAnsi="Arial" w:cs="Arial"/>
          <w:bCs/>
          <w:sz w:val="19"/>
          <w:szCs w:val="19"/>
        </w:rPr>
      </w:pPr>
      <w:r w:rsidRPr="001B0117">
        <w:rPr>
          <w:rFonts w:ascii="Arial" w:hAnsi="Arial" w:cs="Arial"/>
          <w:b/>
          <w:bCs/>
          <w:sz w:val="19"/>
          <w:szCs w:val="19"/>
        </w:rPr>
        <w:t>ARTÍCULO 168.-</w:t>
      </w:r>
      <w:r w:rsidRPr="001B0117">
        <w:rPr>
          <w:rFonts w:ascii="Arial" w:hAnsi="Arial" w:cs="Arial"/>
          <w:bCs/>
          <w:sz w:val="19"/>
          <w:szCs w:val="19"/>
        </w:rPr>
        <w:t xml:space="preserve"> Los servidores públicos municipales deberán presentar su declaración patrimonial </w:t>
      </w:r>
      <w:r w:rsidR="00FF334D">
        <w:rPr>
          <w:rFonts w:ascii="Arial" w:hAnsi="Arial" w:cs="Arial"/>
          <w:bCs/>
          <w:sz w:val="19"/>
          <w:szCs w:val="19"/>
        </w:rPr>
        <w:t xml:space="preserve">de intereses y fiscal </w:t>
      </w:r>
      <w:r w:rsidRPr="001B0117">
        <w:rPr>
          <w:rFonts w:ascii="Arial" w:hAnsi="Arial" w:cs="Arial"/>
          <w:bCs/>
          <w:sz w:val="19"/>
          <w:szCs w:val="19"/>
        </w:rPr>
        <w:t>en los términos que establece la Ley de Responsabilidades</w:t>
      </w:r>
      <w:r w:rsidR="00FF334D">
        <w:rPr>
          <w:rFonts w:ascii="Arial" w:hAnsi="Arial" w:cs="Arial"/>
          <w:bCs/>
          <w:sz w:val="19"/>
          <w:szCs w:val="19"/>
        </w:rPr>
        <w:t xml:space="preserve"> Administrativas del </w:t>
      </w:r>
      <w:r w:rsidRPr="001B0117">
        <w:rPr>
          <w:rFonts w:ascii="Arial" w:hAnsi="Arial" w:cs="Arial"/>
          <w:bCs/>
          <w:sz w:val="19"/>
          <w:szCs w:val="19"/>
        </w:rPr>
        <w:t>Estado y Municipios de Oaxaca.</w:t>
      </w:r>
      <w:r w:rsidR="00FF334D">
        <w:rPr>
          <w:rFonts w:ascii="Arial" w:hAnsi="Arial" w:cs="Arial"/>
          <w:bCs/>
          <w:sz w:val="19"/>
          <w:szCs w:val="19"/>
        </w:rPr>
        <w:t xml:space="preserve"> </w:t>
      </w:r>
      <w:r w:rsidR="00FF334D">
        <w:rPr>
          <w:rFonts w:ascii="Arial" w:hAnsi="Arial" w:cs="Arial"/>
          <w:sz w:val="19"/>
          <w:szCs w:val="19"/>
          <w:vertAlign w:val="superscript"/>
        </w:rPr>
        <w:t>(Reforma según Decreto No. 1333 PPOE Extra de Fecha 16-02-2018)</w:t>
      </w:r>
    </w:p>
    <w:p w:rsidR="003A41F7" w:rsidRPr="001B0117" w:rsidRDefault="003A41F7" w:rsidP="003A41F7">
      <w:pPr>
        <w:jc w:val="both"/>
        <w:rPr>
          <w:rFonts w:ascii="Arial" w:hAnsi="Arial" w:cs="Arial"/>
          <w:bCs/>
          <w:sz w:val="19"/>
          <w:szCs w:val="19"/>
        </w:rPr>
      </w:pP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TÍTULO OCTAVO</w:t>
      </w:r>
    </w:p>
    <w:p w:rsidR="003A41F7" w:rsidRPr="001B0117" w:rsidRDefault="003A41F7" w:rsidP="003A41F7">
      <w:pPr>
        <w:jc w:val="center"/>
        <w:rPr>
          <w:rFonts w:ascii="Arial" w:hAnsi="Arial" w:cs="Arial"/>
          <w:b/>
          <w:bCs/>
          <w:sz w:val="19"/>
          <w:szCs w:val="19"/>
        </w:rPr>
      </w:pPr>
      <w:r w:rsidRPr="001B0117">
        <w:rPr>
          <w:rFonts w:ascii="Arial" w:hAnsi="Arial" w:cs="Arial"/>
          <w:b/>
          <w:bCs/>
          <w:sz w:val="19"/>
          <w:szCs w:val="19"/>
        </w:rPr>
        <w:t>DE LA ENTREGA-RECEPCIÓN MUNICIPAL</w:t>
      </w:r>
    </w:p>
    <w:p w:rsidR="003A41F7" w:rsidRPr="001B0117" w:rsidRDefault="003A41F7" w:rsidP="003A41F7">
      <w:pPr>
        <w:jc w:val="center"/>
        <w:rPr>
          <w:rFonts w:ascii="Arial" w:hAnsi="Arial" w:cs="Arial"/>
          <w:sz w:val="19"/>
          <w:szCs w:val="19"/>
          <w:vertAlign w:val="superscript"/>
        </w:rPr>
      </w:pPr>
      <w:r w:rsidRPr="001B0117">
        <w:rPr>
          <w:rFonts w:ascii="Arial" w:hAnsi="Arial" w:cs="Arial"/>
          <w:sz w:val="19"/>
          <w:szCs w:val="19"/>
          <w:vertAlign w:val="superscript"/>
        </w:rPr>
        <w:t>(Adición según Decreto No. 877 PPOE Extra de fecha 2-01-2015)</w:t>
      </w:r>
    </w:p>
    <w:p w:rsidR="003A41F7" w:rsidRPr="001B0117" w:rsidRDefault="003A41F7" w:rsidP="003A41F7">
      <w:pPr>
        <w:jc w:val="center"/>
        <w:rPr>
          <w:rFonts w:ascii="Arial" w:hAnsi="Arial" w:cs="Arial"/>
          <w:b/>
          <w:sz w:val="19"/>
          <w:szCs w:val="19"/>
        </w:rPr>
      </w:pP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CAPÍTULO I</w:t>
      </w: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DEL COMITÉ INTERNO</w:t>
      </w:r>
    </w:p>
    <w:p w:rsidR="003A41F7" w:rsidRPr="001B0117" w:rsidRDefault="003A41F7" w:rsidP="003A41F7">
      <w:pPr>
        <w:jc w:val="center"/>
        <w:rPr>
          <w:rFonts w:ascii="Arial" w:hAnsi="Arial" w:cs="Arial"/>
          <w:sz w:val="19"/>
          <w:szCs w:val="19"/>
          <w:vertAlign w:val="superscript"/>
        </w:rPr>
      </w:pPr>
      <w:r w:rsidRPr="001B0117">
        <w:rPr>
          <w:rFonts w:ascii="Arial" w:hAnsi="Arial" w:cs="Arial"/>
          <w:sz w:val="19"/>
          <w:szCs w:val="19"/>
          <w:vertAlign w:val="superscript"/>
        </w:rPr>
        <w:t>(Adición según Decreto No. 877 PPOE Extra de fecha 2-01-2015)</w:t>
      </w:r>
    </w:p>
    <w:p w:rsidR="003A41F7" w:rsidRPr="001B0117" w:rsidRDefault="003A41F7" w:rsidP="003A41F7">
      <w:pPr>
        <w:jc w:val="center"/>
        <w:rPr>
          <w:rFonts w:ascii="Arial" w:hAnsi="Arial" w:cs="Arial"/>
          <w:sz w:val="19"/>
          <w:szCs w:val="19"/>
          <w:vertAlign w:val="superscript"/>
        </w:rPr>
      </w:pPr>
    </w:p>
    <w:p w:rsidR="003A41F7" w:rsidRPr="00211F54" w:rsidRDefault="003A41F7" w:rsidP="00211F54">
      <w:pPr>
        <w:autoSpaceDE w:val="0"/>
        <w:autoSpaceDN w:val="0"/>
        <w:adjustRightInd w:val="0"/>
        <w:jc w:val="both"/>
        <w:rPr>
          <w:rFonts w:ascii="Arial" w:hAnsi="Arial" w:cs="Arial"/>
          <w:sz w:val="19"/>
          <w:szCs w:val="19"/>
        </w:rPr>
      </w:pPr>
      <w:r w:rsidRPr="001B0117">
        <w:rPr>
          <w:rFonts w:ascii="Arial" w:hAnsi="Arial" w:cs="Arial"/>
          <w:b/>
          <w:sz w:val="19"/>
          <w:szCs w:val="19"/>
        </w:rPr>
        <w:lastRenderedPageBreak/>
        <w:t xml:space="preserve">Artículo 169.- </w:t>
      </w:r>
      <w:r w:rsidRPr="001B0117">
        <w:rPr>
          <w:rFonts w:ascii="Arial" w:hAnsi="Arial" w:cs="Arial"/>
          <w:sz w:val="19"/>
          <w:szCs w:val="19"/>
        </w:rPr>
        <w:t xml:space="preserve">La administración </w:t>
      </w:r>
      <w:r w:rsidR="00211F54" w:rsidRPr="00211F54">
        <w:rPr>
          <w:rFonts w:ascii="Arial" w:hAnsi="Arial" w:cs="Arial"/>
          <w:sz w:val="19"/>
          <w:szCs w:val="19"/>
        </w:rPr>
        <w:t>saliente, tr</w:t>
      </w:r>
      <w:r w:rsidR="00211F54">
        <w:rPr>
          <w:rFonts w:ascii="Arial" w:hAnsi="Arial" w:cs="Arial"/>
          <w:sz w:val="19"/>
          <w:szCs w:val="19"/>
        </w:rPr>
        <w:t xml:space="preserve">einta días hábiles previos a la </w:t>
      </w:r>
      <w:r w:rsidR="00211F54" w:rsidRPr="00211F54">
        <w:rPr>
          <w:rFonts w:ascii="Arial" w:hAnsi="Arial" w:cs="Arial"/>
          <w:sz w:val="19"/>
          <w:szCs w:val="19"/>
        </w:rPr>
        <w:t>conclusión de su mandato, en Sesión</w:t>
      </w:r>
      <w:r w:rsidR="00211F54">
        <w:rPr>
          <w:rFonts w:ascii="Arial" w:hAnsi="Arial" w:cs="Arial"/>
          <w:sz w:val="19"/>
          <w:szCs w:val="19"/>
        </w:rPr>
        <w:t xml:space="preserve"> </w:t>
      </w:r>
      <w:r w:rsidR="00211F54" w:rsidRPr="00211F54">
        <w:rPr>
          <w:rFonts w:ascii="Arial" w:hAnsi="Arial" w:cs="Arial"/>
          <w:sz w:val="19"/>
          <w:szCs w:val="19"/>
        </w:rPr>
        <w:t>Extraordinaria de Cabildo, constituirá un Comité Interno de Entrega, formado por un integrante de cada área que</w:t>
      </w:r>
      <w:r w:rsidR="00211F54">
        <w:rPr>
          <w:rFonts w:ascii="Arial" w:hAnsi="Arial" w:cs="Arial"/>
          <w:sz w:val="19"/>
          <w:szCs w:val="19"/>
        </w:rPr>
        <w:t xml:space="preserve"> </w:t>
      </w:r>
      <w:r w:rsidR="00211F54" w:rsidRPr="00211F54">
        <w:rPr>
          <w:rFonts w:ascii="Arial" w:hAnsi="Arial" w:cs="Arial"/>
          <w:sz w:val="19"/>
          <w:szCs w:val="19"/>
        </w:rPr>
        <w:t>constituya el Municipio, encabezado por el Pre</w:t>
      </w:r>
      <w:r w:rsidR="00211F54">
        <w:rPr>
          <w:rFonts w:ascii="Arial" w:hAnsi="Arial" w:cs="Arial"/>
          <w:sz w:val="19"/>
          <w:szCs w:val="19"/>
        </w:rPr>
        <w:t xml:space="preserve">sidente Municipal en funciones, </w:t>
      </w:r>
      <w:r w:rsidR="00211F54" w:rsidRPr="00211F54">
        <w:rPr>
          <w:rFonts w:ascii="Arial" w:hAnsi="Arial" w:cs="Arial"/>
          <w:sz w:val="19"/>
          <w:szCs w:val="19"/>
        </w:rPr>
        <w:t>con la finalidad de realizar las</w:t>
      </w:r>
      <w:r w:rsidR="00211F54">
        <w:rPr>
          <w:rFonts w:ascii="Arial" w:hAnsi="Arial" w:cs="Arial"/>
          <w:sz w:val="19"/>
          <w:szCs w:val="19"/>
        </w:rPr>
        <w:t xml:space="preserve"> </w:t>
      </w:r>
      <w:r w:rsidR="00211F54" w:rsidRPr="00211F54">
        <w:rPr>
          <w:rFonts w:ascii="Arial" w:hAnsi="Arial" w:cs="Arial"/>
          <w:sz w:val="19"/>
          <w:szCs w:val="19"/>
        </w:rPr>
        <w:t>acciones previas tendientes a facilitar la Entrega-Recepción</w:t>
      </w:r>
      <w:proofErr w:type="gramStart"/>
      <w:r w:rsidR="00211F54">
        <w:rPr>
          <w:rFonts w:ascii="Arial" w:hAnsi="Arial" w:cs="Arial"/>
          <w:sz w:val="22"/>
          <w:szCs w:val="22"/>
          <w:lang w:val="es-MX" w:eastAsia="es-MX"/>
        </w:rPr>
        <w:t>.</w:t>
      </w:r>
      <w:r w:rsidRPr="001B0117">
        <w:rPr>
          <w:rFonts w:ascii="Arial" w:hAnsi="Arial" w:cs="Arial"/>
          <w:sz w:val="19"/>
          <w:szCs w:val="19"/>
        </w:rPr>
        <w:t>.</w:t>
      </w:r>
      <w:proofErr w:type="gramEnd"/>
      <w:r w:rsidR="002030FE">
        <w:rPr>
          <w:rFonts w:ascii="Arial" w:hAnsi="Arial" w:cs="Arial"/>
          <w:sz w:val="19"/>
          <w:szCs w:val="19"/>
        </w:rPr>
        <w:t xml:space="preserve"> </w:t>
      </w:r>
      <w:r w:rsidR="002030FE">
        <w:rPr>
          <w:rFonts w:ascii="Arial" w:hAnsi="Arial" w:cs="Arial"/>
          <w:sz w:val="19"/>
          <w:szCs w:val="19"/>
          <w:vertAlign w:val="superscript"/>
        </w:rPr>
        <w:t>(Reforma según Decreto No. 704 PPOE Extra de fecha 20-10-2017)</w:t>
      </w:r>
    </w:p>
    <w:p w:rsidR="003A41F7" w:rsidRPr="001B0117" w:rsidRDefault="003A41F7" w:rsidP="003A41F7">
      <w:pPr>
        <w:jc w:val="both"/>
        <w:rPr>
          <w:rFonts w:ascii="Arial" w:hAnsi="Arial" w:cs="Arial"/>
          <w:sz w:val="19"/>
          <w:szCs w:val="19"/>
        </w:rPr>
      </w:pPr>
    </w:p>
    <w:p w:rsidR="003A41F7" w:rsidRPr="001B0117" w:rsidRDefault="003A41F7" w:rsidP="003A41F7">
      <w:pPr>
        <w:jc w:val="both"/>
        <w:rPr>
          <w:rFonts w:ascii="Arial" w:hAnsi="Arial" w:cs="Arial"/>
          <w:sz w:val="19"/>
          <w:szCs w:val="19"/>
        </w:rPr>
      </w:pPr>
      <w:r w:rsidRPr="001B0117">
        <w:rPr>
          <w:rFonts w:ascii="Arial" w:hAnsi="Arial" w:cs="Arial"/>
          <w:sz w:val="19"/>
          <w:szCs w:val="19"/>
        </w:rPr>
        <w:t>Dicho Comité tendrá además las siguientes obligaciones:</w:t>
      </w:r>
    </w:p>
    <w:p w:rsidR="003A41F7" w:rsidRPr="001B0117" w:rsidRDefault="003A41F7" w:rsidP="003A41F7">
      <w:pPr>
        <w:ind w:left="709" w:hanging="283"/>
        <w:jc w:val="both"/>
        <w:rPr>
          <w:rFonts w:ascii="Arial" w:hAnsi="Arial" w:cs="Arial"/>
          <w:sz w:val="19"/>
          <w:szCs w:val="19"/>
        </w:rPr>
      </w:pPr>
    </w:p>
    <w:p w:rsidR="003A41F7" w:rsidRPr="001B0117" w:rsidRDefault="003A41F7" w:rsidP="00FC7571">
      <w:pPr>
        <w:numPr>
          <w:ilvl w:val="0"/>
          <w:numId w:val="81"/>
        </w:numPr>
        <w:tabs>
          <w:tab w:val="left" w:pos="851"/>
        </w:tabs>
        <w:ind w:left="851" w:hanging="851"/>
        <w:jc w:val="both"/>
        <w:rPr>
          <w:rFonts w:ascii="Arial" w:hAnsi="Arial" w:cs="Arial"/>
          <w:sz w:val="19"/>
          <w:szCs w:val="19"/>
        </w:rPr>
      </w:pPr>
      <w:r w:rsidRPr="001B0117">
        <w:rPr>
          <w:rFonts w:ascii="Arial" w:hAnsi="Arial" w:cs="Arial"/>
          <w:sz w:val="19"/>
          <w:szCs w:val="19"/>
        </w:rPr>
        <w:t>Elaborar y aprobar el calendario de actividades, tendientes a preparar la información y documentación relacionada con la entrega;</w:t>
      </w:r>
    </w:p>
    <w:p w:rsidR="003A41F7" w:rsidRPr="001B0117" w:rsidRDefault="003A41F7" w:rsidP="003A41F7">
      <w:pPr>
        <w:tabs>
          <w:tab w:val="left" w:pos="851"/>
          <w:tab w:val="left" w:pos="1134"/>
        </w:tabs>
        <w:ind w:left="851" w:hanging="851"/>
        <w:jc w:val="both"/>
        <w:rPr>
          <w:rFonts w:ascii="Arial" w:hAnsi="Arial" w:cs="Arial"/>
          <w:sz w:val="19"/>
          <w:szCs w:val="19"/>
        </w:rPr>
      </w:pPr>
    </w:p>
    <w:p w:rsidR="003A41F7" w:rsidRPr="001B0117" w:rsidRDefault="003A41F7" w:rsidP="00FC7571">
      <w:pPr>
        <w:numPr>
          <w:ilvl w:val="0"/>
          <w:numId w:val="81"/>
        </w:numPr>
        <w:tabs>
          <w:tab w:val="left" w:pos="851"/>
        </w:tabs>
        <w:ind w:left="851" w:hanging="851"/>
        <w:jc w:val="both"/>
        <w:rPr>
          <w:rFonts w:ascii="Arial" w:hAnsi="Arial" w:cs="Arial"/>
          <w:sz w:val="19"/>
          <w:szCs w:val="19"/>
        </w:rPr>
      </w:pPr>
      <w:r w:rsidRPr="001B0117">
        <w:rPr>
          <w:rFonts w:ascii="Arial" w:hAnsi="Arial" w:cs="Arial"/>
          <w:sz w:val="19"/>
          <w:szCs w:val="19"/>
        </w:rPr>
        <w:t>Coordinar las acciones encaminadas a la integración de la documentación e información que servirá de base a la Comisión Municipal de Entrega-Recepción, para cumplir con el proceso de Entrega-Recepción;</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81"/>
        </w:numPr>
        <w:tabs>
          <w:tab w:val="left" w:pos="851"/>
        </w:tabs>
        <w:ind w:left="851" w:hanging="851"/>
        <w:jc w:val="both"/>
        <w:rPr>
          <w:rFonts w:ascii="Arial" w:hAnsi="Arial" w:cs="Arial"/>
          <w:sz w:val="19"/>
          <w:szCs w:val="19"/>
        </w:rPr>
      </w:pPr>
      <w:r w:rsidRPr="001B0117">
        <w:rPr>
          <w:rFonts w:ascii="Arial" w:hAnsi="Arial" w:cs="Arial"/>
          <w:sz w:val="19"/>
          <w:szCs w:val="19"/>
        </w:rPr>
        <w:t>Dar seguimiento al calendario de actividades para evaluar su cumplimiento, conocer de los problemas que se presenten y tomar las medidas preventivas y correctivas; y</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81"/>
        </w:numPr>
        <w:tabs>
          <w:tab w:val="left" w:pos="851"/>
        </w:tabs>
        <w:ind w:left="851" w:hanging="851"/>
        <w:jc w:val="both"/>
        <w:rPr>
          <w:rFonts w:ascii="Arial" w:hAnsi="Arial" w:cs="Arial"/>
          <w:sz w:val="19"/>
          <w:szCs w:val="19"/>
        </w:rPr>
      </w:pPr>
      <w:r w:rsidRPr="001B0117">
        <w:rPr>
          <w:rFonts w:ascii="Arial" w:hAnsi="Arial" w:cs="Arial"/>
          <w:sz w:val="19"/>
          <w:szCs w:val="19"/>
        </w:rPr>
        <w:t>Elaborar un informe de los trabajos realizados de acuerdo al calendario de actividades, con corte a los quince días hábiles siguientes a la constitución de dicho Comité, del año en que concluya la gestión.</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3A41F7">
      <w:pPr>
        <w:jc w:val="both"/>
        <w:rPr>
          <w:rFonts w:ascii="Arial" w:hAnsi="Arial" w:cs="Arial"/>
          <w:sz w:val="19"/>
          <w:szCs w:val="19"/>
          <w:vertAlign w:val="superscript"/>
        </w:rPr>
      </w:pPr>
      <w:r w:rsidRPr="001B0117">
        <w:rPr>
          <w:rFonts w:ascii="Arial" w:hAnsi="Arial" w:cs="Arial"/>
          <w:sz w:val="19"/>
          <w:szCs w:val="19"/>
        </w:rPr>
        <w:t xml:space="preserve">El Comité Interno concluirá sus funciones una vez conformada la Comisión Municipal de Entrega-Recepción, debiendo proporcionar a ésta, la información y documentación hasta esa fecha integrada. </w:t>
      </w:r>
      <w:r w:rsidRPr="001B0117">
        <w:rPr>
          <w:rFonts w:ascii="Arial" w:hAnsi="Arial" w:cs="Arial"/>
          <w:sz w:val="19"/>
          <w:szCs w:val="19"/>
          <w:vertAlign w:val="superscript"/>
        </w:rPr>
        <w:t>(Adición según Decreto No. 877 PPOE Extra de fecha 2-01-2015)</w:t>
      </w:r>
    </w:p>
    <w:p w:rsidR="003A41F7" w:rsidRPr="001B0117" w:rsidRDefault="003A41F7" w:rsidP="003A41F7">
      <w:pPr>
        <w:jc w:val="center"/>
        <w:rPr>
          <w:rFonts w:ascii="Arial" w:hAnsi="Arial" w:cs="Arial"/>
          <w:b/>
          <w:sz w:val="19"/>
          <w:szCs w:val="19"/>
        </w:rPr>
      </w:pPr>
    </w:p>
    <w:p w:rsidR="003A41F7" w:rsidRPr="001B0117" w:rsidRDefault="003A41F7" w:rsidP="003A41F7">
      <w:pPr>
        <w:jc w:val="center"/>
        <w:rPr>
          <w:rFonts w:ascii="Arial" w:hAnsi="Arial" w:cs="Arial"/>
          <w:b/>
          <w:sz w:val="19"/>
          <w:szCs w:val="19"/>
        </w:rPr>
      </w:pP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CAPÍTULO II</w:t>
      </w:r>
    </w:p>
    <w:p w:rsidR="003A41F7" w:rsidRPr="001B0117" w:rsidRDefault="003A41F7" w:rsidP="003A41F7">
      <w:pPr>
        <w:jc w:val="center"/>
        <w:rPr>
          <w:rFonts w:ascii="Arial" w:hAnsi="Arial" w:cs="Arial"/>
          <w:b/>
          <w:sz w:val="19"/>
          <w:szCs w:val="19"/>
        </w:rPr>
      </w:pPr>
      <w:r w:rsidRPr="001B0117">
        <w:rPr>
          <w:rFonts w:ascii="Arial" w:hAnsi="Arial" w:cs="Arial"/>
          <w:b/>
          <w:sz w:val="19"/>
          <w:szCs w:val="19"/>
        </w:rPr>
        <w:t>DE LA COMISIÓN MUNICIPAL DE ENTREGA- RECEPCIÓN</w:t>
      </w:r>
    </w:p>
    <w:p w:rsidR="003A41F7" w:rsidRPr="001B0117" w:rsidRDefault="003A41F7" w:rsidP="003A41F7">
      <w:pPr>
        <w:jc w:val="center"/>
        <w:rPr>
          <w:rFonts w:ascii="Arial" w:hAnsi="Arial" w:cs="Arial"/>
          <w:sz w:val="19"/>
          <w:szCs w:val="19"/>
          <w:vertAlign w:val="superscript"/>
        </w:rPr>
      </w:pPr>
      <w:r w:rsidRPr="001B0117">
        <w:rPr>
          <w:rFonts w:ascii="Arial" w:hAnsi="Arial" w:cs="Arial"/>
          <w:sz w:val="19"/>
          <w:szCs w:val="19"/>
          <w:vertAlign w:val="superscript"/>
        </w:rPr>
        <w:t>(Adición según Decreto No. 877 PPOE Extra de fecha 2-01-2015)</w:t>
      </w:r>
    </w:p>
    <w:p w:rsidR="003A41F7" w:rsidRPr="001B0117" w:rsidRDefault="003A41F7" w:rsidP="003A41F7">
      <w:pPr>
        <w:jc w:val="center"/>
        <w:rPr>
          <w:rFonts w:ascii="Arial" w:hAnsi="Arial" w:cs="Arial"/>
          <w:sz w:val="19"/>
          <w:szCs w:val="19"/>
          <w:vertAlign w:val="superscript"/>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170.- </w:t>
      </w:r>
      <w:r w:rsidRPr="001B0117">
        <w:rPr>
          <w:rFonts w:ascii="Arial" w:hAnsi="Arial" w:cs="Arial"/>
          <w:sz w:val="19"/>
          <w:szCs w:val="19"/>
        </w:rPr>
        <w:t>A más tardar el último día hábil del mes anterior al en que se concluya su gestión el Presidente Municipal en funciones, se constituirá en sesión de cabildo para establecer coordinadamente con el Presidente Municipal electo, una Comisión Municipal de Entrega-Recepción.</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sz w:val="19"/>
          <w:szCs w:val="19"/>
        </w:rPr>
        <w:lastRenderedPageBreak/>
        <w:t>Dicha comisión deberá estar integrada para el caso de la administración en funciones por lo estipulado en el artículo 169 de este ordenamiento; y por parte de la administración entrante, por todos los integrantes del Cabildo.</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sz w:val="19"/>
          <w:szCs w:val="19"/>
        </w:rPr>
        <w:t>Al efecto, el Presidente Municipal entrante, enviará escrito al Presidente Municipal en funciones, solicitando se fije fecha, hora y lugar, para iniciar los trabajos correspondientes.</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sz w:val="19"/>
          <w:szCs w:val="19"/>
        </w:rP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sz w:val="19"/>
          <w:szCs w:val="19"/>
        </w:rPr>
        <w:t>En el caso de las hipótesis señaladas en el artículo 40 y Capítulo Quinto de este ordenamiento, la integración de la Comisión que se menciona en este artículo, se hará por el Presidente del Concejo o Encargado de la Administración Municipal designado según sea el caso.</w:t>
      </w:r>
      <w:r w:rsidRPr="001B0117">
        <w:rPr>
          <w:rFonts w:ascii="Arial" w:hAnsi="Arial" w:cs="Arial"/>
          <w:sz w:val="19"/>
          <w:szCs w:val="19"/>
          <w:vertAlign w:val="superscript"/>
        </w:rPr>
        <w:t xml:space="preserve"> (Adición según Decreto No. 877 PPOE Extra de fecha 2-01-2015)</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vertAlign w:val="superscript"/>
        </w:rPr>
      </w:pPr>
      <w:r w:rsidRPr="001B0117">
        <w:rPr>
          <w:rFonts w:ascii="Arial" w:hAnsi="Arial" w:cs="Arial"/>
          <w:b/>
          <w:sz w:val="19"/>
          <w:szCs w:val="19"/>
        </w:rPr>
        <w:t xml:space="preserve">Artículo 171.- </w:t>
      </w:r>
      <w:r w:rsidRPr="001B0117">
        <w:rPr>
          <w:rFonts w:ascii="Arial" w:hAnsi="Arial" w:cs="Arial"/>
          <w:sz w:val="19"/>
          <w:szCs w:val="19"/>
        </w:rPr>
        <w:t>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programa</w:t>
      </w:r>
      <w:proofErr w:type="gramStart"/>
      <w:r w:rsidRPr="001B0117">
        <w:rPr>
          <w:rFonts w:ascii="Arial" w:hAnsi="Arial" w:cs="Arial"/>
          <w:sz w:val="19"/>
          <w:szCs w:val="19"/>
        </w:rPr>
        <w:t>.</w:t>
      </w:r>
      <w:r w:rsidRPr="001B0117">
        <w:rPr>
          <w:rFonts w:ascii="Arial" w:hAnsi="Arial" w:cs="Arial"/>
          <w:sz w:val="19"/>
          <w:szCs w:val="19"/>
          <w:vertAlign w:val="superscript"/>
        </w:rPr>
        <w:t>(</w:t>
      </w:r>
      <w:proofErr w:type="gramEnd"/>
      <w:r w:rsidRPr="001B0117">
        <w:rPr>
          <w:rFonts w:ascii="Arial" w:hAnsi="Arial" w:cs="Arial"/>
          <w:sz w:val="19"/>
          <w:szCs w:val="19"/>
          <w:vertAlign w:val="superscript"/>
        </w:rPr>
        <w:t xml:space="preserve"> Adición según Decreto No. 877 PPOE Extra de fecha 2-01-2015)</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172.- </w:t>
      </w:r>
      <w:r w:rsidRPr="001B0117">
        <w:rPr>
          <w:rFonts w:ascii="Arial" w:hAnsi="Arial" w:cs="Arial"/>
          <w:sz w:val="19"/>
          <w:szCs w:val="19"/>
        </w:rPr>
        <w:t>La Comisión tendrá las siguientes atribuciones:</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FC7571">
      <w:pPr>
        <w:numPr>
          <w:ilvl w:val="0"/>
          <w:numId w:val="1"/>
        </w:numPr>
        <w:tabs>
          <w:tab w:val="left" w:pos="851"/>
        </w:tabs>
        <w:ind w:left="851" w:hanging="851"/>
        <w:jc w:val="both"/>
        <w:rPr>
          <w:rFonts w:ascii="Arial" w:hAnsi="Arial" w:cs="Arial"/>
          <w:sz w:val="19"/>
          <w:szCs w:val="19"/>
        </w:rPr>
      </w:pPr>
      <w:r w:rsidRPr="001B0117">
        <w:rPr>
          <w:rFonts w:ascii="Arial" w:hAnsi="Arial" w:cs="Arial"/>
          <w:sz w:val="19"/>
          <w:szCs w:val="19"/>
        </w:rPr>
        <w:t>Celebrar reuniones para conocer el grado de avance en la actualización e integración de la información y documentación de las áreas administrativas, para evaluar el cumplimiento del programa previamente establecido;</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1"/>
        </w:numPr>
        <w:tabs>
          <w:tab w:val="left" w:pos="851"/>
        </w:tabs>
        <w:ind w:left="851" w:hanging="851"/>
        <w:jc w:val="both"/>
        <w:rPr>
          <w:rFonts w:ascii="Arial" w:hAnsi="Arial" w:cs="Arial"/>
          <w:sz w:val="19"/>
          <w:szCs w:val="19"/>
        </w:rPr>
      </w:pPr>
      <w:r w:rsidRPr="001B0117">
        <w:rPr>
          <w:rFonts w:ascii="Arial" w:hAnsi="Arial" w:cs="Arial"/>
          <w:sz w:val="19"/>
          <w:szCs w:val="19"/>
        </w:rPr>
        <w:t>Conocer de los problemas que se presenten en las actividades programas y tomar las medidas correctivas para su solución;</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1"/>
        </w:numPr>
        <w:tabs>
          <w:tab w:val="left" w:pos="851"/>
        </w:tabs>
        <w:ind w:left="851" w:hanging="851"/>
        <w:jc w:val="both"/>
        <w:rPr>
          <w:rFonts w:ascii="Arial" w:hAnsi="Arial" w:cs="Arial"/>
          <w:sz w:val="19"/>
          <w:szCs w:val="19"/>
        </w:rPr>
      </w:pPr>
      <w:r w:rsidRPr="001B0117">
        <w:rPr>
          <w:rFonts w:ascii="Arial" w:hAnsi="Arial" w:cs="Arial"/>
          <w:sz w:val="19"/>
          <w:szCs w:val="19"/>
        </w:rPr>
        <w:t>Coordinar los trabajos previos a la Entrega-Recepción, vigilando la actualización de los expedientes, así como la demás información y documentación; y</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1"/>
        </w:numPr>
        <w:tabs>
          <w:tab w:val="left" w:pos="851"/>
        </w:tabs>
        <w:ind w:left="851" w:hanging="851"/>
        <w:jc w:val="both"/>
        <w:rPr>
          <w:rFonts w:ascii="Arial" w:hAnsi="Arial" w:cs="Arial"/>
          <w:sz w:val="19"/>
          <w:szCs w:val="19"/>
        </w:rPr>
      </w:pPr>
      <w:r w:rsidRPr="001B0117">
        <w:rPr>
          <w:rFonts w:ascii="Arial" w:hAnsi="Arial" w:cs="Arial"/>
          <w:sz w:val="19"/>
          <w:szCs w:val="19"/>
        </w:rPr>
        <w:t xml:space="preserve">Las funciones y responsabilidades que esta Ley establece a la Comisión Municipal, concluirán una vez que se efectué (sic) la </w:t>
      </w:r>
      <w:r w:rsidRPr="001B0117">
        <w:rPr>
          <w:rFonts w:ascii="Arial" w:hAnsi="Arial" w:cs="Arial"/>
          <w:sz w:val="19"/>
          <w:szCs w:val="19"/>
        </w:rPr>
        <w:lastRenderedPageBreak/>
        <w:t xml:space="preserve">renovación de la administración municipal. </w:t>
      </w:r>
      <w:r w:rsidRPr="001B0117">
        <w:rPr>
          <w:rFonts w:ascii="Arial" w:hAnsi="Arial" w:cs="Arial"/>
          <w:sz w:val="19"/>
          <w:szCs w:val="19"/>
          <w:vertAlign w:val="superscript"/>
        </w:rPr>
        <w:t>(Adición según Decreto No. 877 PPOE Extra de fecha 2-01-2015)</w:t>
      </w:r>
    </w:p>
    <w:p w:rsidR="003A41F7" w:rsidRPr="001B0117" w:rsidRDefault="003A41F7" w:rsidP="003A41F7">
      <w:pPr>
        <w:pStyle w:val="Prrafodelista"/>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vertAlign w:val="superscript"/>
        </w:rPr>
      </w:pPr>
      <w:r w:rsidRPr="001B0117">
        <w:rPr>
          <w:rFonts w:ascii="Arial" w:hAnsi="Arial" w:cs="Arial"/>
          <w:b/>
          <w:sz w:val="19"/>
          <w:szCs w:val="19"/>
        </w:rPr>
        <w:t xml:space="preserve">Artículo 173.- </w:t>
      </w:r>
      <w:r w:rsidRPr="001B0117">
        <w:rPr>
          <w:rFonts w:ascii="Arial" w:hAnsi="Arial" w:cs="Arial"/>
          <w:sz w:val="19"/>
          <w:szCs w:val="19"/>
        </w:rPr>
        <w:t>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r w:rsidRPr="001B0117">
        <w:rPr>
          <w:rFonts w:ascii="Arial" w:hAnsi="Arial" w:cs="Arial"/>
          <w:sz w:val="19"/>
          <w:szCs w:val="19"/>
          <w:vertAlign w:val="superscript"/>
        </w:rPr>
        <w:t xml:space="preserve"> (Adición según Decreto No. 877 PPOE Extra de fecha 2-01-2015)</w:t>
      </w:r>
    </w:p>
    <w:p w:rsidR="003A41F7" w:rsidRPr="001B0117" w:rsidRDefault="003A41F7" w:rsidP="003A41F7">
      <w:pPr>
        <w:jc w:val="center"/>
        <w:rPr>
          <w:rFonts w:ascii="Arial" w:hAnsi="Arial" w:cs="Arial"/>
          <w:b/>
          <w:sz w:val="19"/>
          <w:szCs w:val="19"/>
        </w:rPr>
      </w:pPr>
    </w:p>
    <w:p w:rsidR="003A41F7" w:rsidRPr="001B0117" w:rsidRDefault="003A41F7" w:rsidP="003A41F7">
      <w:pPr>
        <w:jc w:val="center"/>
        <w:rPr>
          <w:rFonts w:ascii="Arial" w:hAnsi="Arial" w:cs="Arial"/>
          <w:b/>
          <w:sz w:val="19"/>
          <w:szCs w:val="19"/>
        </w:rPr>
      </w:pP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CAPÍTULO III</w:t>
      </w: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DEL ACTA DE ENTREGA-RECEPCIÓN</w:t>
      </w:r>
    </w:p>
    <w:p w:rsidR="003A41F7" w:rsidRPr="001B0117" w:rsidRDefault="003A41F7" w:rsidP="003A41F7">
      <w:pPr>
        <w:tabs>
          <w:tab w:val="left" w:pos="1134"/>
        </w:tabs>
        <w:jc w:val="center"/>
        <w:rPr>
          <w:rFonts w:ascii="Arial" w:hAnsi="Arial" w:cs="Arial"/>
          <w:sz w:val="19"/>
          <w:szCs w:val="19"/>
          <w:vertAlign w:val="superscript"/>
        </w:rPr>
      </w:pPr>
      <w:r w:rsidRPr="001B0117">
        <w:rPr>
          <w:rFonts w:ascii="Arial" w:hAnsi="Arial" w:cs="Arial"/>
          <w:sz w:val="19"/>
          <w:szCs w:val="19"/>
          <w:vertAlign w:val="superscript"/>
        </w:rPr>
        <w:t>(Adición según Decreto No. 877 PPOE Extra de fecha 2-01-2015)</w:t>
      </w:r>
    </w:p>
    <w:p w:rsidR="003A41F7" w:rsidRPr="001B0117" w:rsidRDefault="003A41F7" w:rsidP="003A41F7">
      <w:pPr>
        <w:tabs>
          <w:tab w:val="left" w:pos="1134"/>
        </w:tabs>
        <w:jc w:val="both"/>
        <w:rPr>
          <w:rFonts w:ascii="Arial" w:hAnsi="Arial" w:cs="Arial"/>
          <w:b/>
          <w:sz w:val="19"/>
          <w:szCs w:val="19"/>
        </w:rPr>
      </w:pPr>
    </w:p>
    <w:p w:rsidR="003A41F7" w:rsidRPr="00AD3B23" w:rsidRDefault="003A41F7" w:rsidP="00AD3B23">
      <w:pPr>
        <w:autoSpaceDE w:val="0"/>
        <w:autoSpaceDN w:val="0"/>
        <w:adjustRightInd w:val="0"/>
        <w:jc w:val="both"/>
        <w:rPr>
          <w:rFonts w:ascii="Arial" w:hAnsi="Arial" w:cs="Arial"/>
          <w:sz w:val="19"/>
          <w:szCs w:val="19"/>
          <w:vertAlign w:val="superscript"/>
        </w:rPr>
      </w:pPr>
      <w:r w:rsidRPr="001B0117">
        <w:rPr>
          <w:rFonts w:ascii="Arial" w:hAnsi="Arial" w:cs="Arial"/>
          <w:b/>
          <w:sz w:val="19"/>
          <w:szCs w:val="19"/>
        </w:rPr>
        <w:t xml:space="preserve">Artículo 174.- </w:t>
      </w:r>
      <w:r w:rsidRPr="001B0117">
        <w:rPr>
          <w:rFonts w:ascii="Arial" w:hAnsi="Arial" w:cs="Arial"/>
          <w:sz w:val="19"/>
          <w:szCs w:val="19"/>
        </w:rPr>
        <w:t>E</w:t>
      </w:r>
      <w:r w:rsidR="00AD3B23">
        <w:rPr>
          <w:rFonts w:ascii="Arial" w:hAnsi="Arial" w:cs="Arial"/>
          <w:sz w:val="19"/>
          <w:szCs w:val="19"/>
        </w:rPr>
        <w:t xml:space="preserve">l </w:t>
      </w:r>
      <w:r w:rsidR="00AD3B23" w:rsidRPr="00AD3B23">
        <w:rPr>
          <w:rFonts w:ascii="Arial" w:hAnsi="Arial" w:cs="Arial"/>
          <w:sz w:val="19"/>
          <w:szCs w:val="19"/>
        </w:rPr>
        <w:t>día uno de enero del año que corresponda o en la fecha que sus Sistemas Normativos Indígenas</w:t>
      </w:r>
      <w:r w:rsidR="00AD3B23">
        <w:rPr>
          <w:rFonts w:ascii="Arial" w:hAnsi="Arial" w:cs="Arial"/>
          <w:sz w:val="19"/>
          <w:szCs w:val="19"/>
        </w:rPr>
        <w:t xml:space="preserve"> </w:t>
      </w:r>
      <w:r w:rsidR="00AD3B23" w:rsidRPr="00AD3B23">
        <w:rPr>
          <w:rFonts w:ascii="Arial" w:hAnsi="Arial" w:cs="Arial"/>
          <w:sz w:val="19"/>
          <w:szCs w:val="19"/>
        </w:rPr>
        <w:t>señale como fecha para el cambio de la administración municipal, los sujetos obligados, deberán llevar a cabo un</w:t>
      </w:r>
      <w:r w:rsidR="00AD3B23">
        <w:rPr>
          <w:rFonts w:ascii="Arial" w:hAnsi="Arial" w:cs="Arial"/>
          <w:sz w:val="19"/>
          <w:szCs w:val="19"/>
        </w:rPr>
        <w:t xml:space="preserve"> </w:t>
      </w:r>
      <w:r w:rsidR="00AD3B23" w:rsidRPr="00AD3B23">
        <w:rPr>
          <w:rFonts w:ascii="Arial" w:hAnsi="Arial" w:cs="Arial"/>
          <w:sz w:val="19"/>
          <w:szCs w:val="19"/>
        </w:rPr>
        <w:t>acto formal en el que se hará entrega de la Administración Municipal al Presidente electo mediante acta</w:t>
      </w:r>
      <w:r w:rsidR="00AD3B23">
        <w:rPr>
          <w:rFonts w:ascii="Arial" w:hAnsi="Arial" w:cs="Arial"/>
          <w:sz w:val="19"/>
          <w:szCs w:val="19"/>
        </w:rPr>
        <w:t xml:space="preserve"> </w:t>
      </w:r>
      <w:r w:rsidR="00AD3B23" w:rsidRPr="00AD3B23">
        <w:rPr>
          <w:rFonts w:ascii="Arial" w:hAnsi="Arial" w:cs="Arial"/>
          <w:sz w:val="19"/>
          <w:szCs w:val="19"/>
        </w:rPr>
        <w:t>circunstanciada, misma que deberá sujetarse a lo dispuesto en los artículos 175, 176 y 177 del presente</w:t>
      </w:r>
      <w:r w:rsidR="00AD3B23">
        <w:rPr>
          <w:rFonts w:ascii="Arial" w:hAnsi="Arial" w:cs="Arial"/>
          <w:sz w:val="19"/>
          <w:szCs w:val="19"/>
        </w:rPr>
        <w:t xml:space="preserve"> o</w:t>
      </w:r>
      <w:r w:rsidR="00AD3B23" w:rsidRPr="00AD3B23">
        <w:rPr>
          <w:rFonts w:ascii="Arial" w:hAnsi="Arial" w:cs="Arial"/>
          <w:sz w:val="19"/>
          <w:szCs w:val="19"/>
        </w:rPr>
        <w:t>rdenamiento</w:t>
      </w:r>
      <w:r w:rsidR="00AD3B23">
        <w:rPr>
          <w:rFonts w:ascii="Arial" w:hAnsi="Arial" w:cs="Arial"/>
          <w:sz w:val="22"/>
          <w:szCs w:val="22"/>
          <w:lang w:val="es-MX" w:eastAsia="es-MX"/>
        </w:rPr>
        <w:t xml:space="preserve">. </w:t>
      </w:r>
      <w:r w:rsidR="00AD3B23">
        <w:rPr>
          <w:rFonts w:ascii="Arial" w:hAnsi="Arial" w:cs="Arial"/>
          <w:sz w:val="22"/>
          <w:szCs w:val="22"/>
          <w:vertAlign w:val="superscript"/>
          <w:lang w:val="es-MX" w:eastAsia="es-MX"/>
        </w:rPr>
        <w:t xml:space="preserve">(Reforma según Decreto No. 704 PPOE Extra </w:t>
      </w:r>
      <w:r w:rsidR="00AD3B23">
        <w:rPr>
          <w:rFonts w:ascii="Arial" w:hAnsi="Arial" w:cs="Arial"/>
          <w:sz w:val="19"/>
          <w:szCs w:val="19"/>
          <w:vertAlign w:val="superscript"/>
        </w:rPr>
        <w:t>de fecha 20-10-2017)</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175.- </w:t>
      </w:r>
      <w:r w:rsidRPr="001B0117">
        <w:rPr>
          <w:rFonts w:ascii="Arial" w:hAnsi="Arial" w:cs="Arial"/>
          <w:sz w:val="19"/>
          <w:szCs w:val="19"/>
        </w:rPr>
        <w:t>El Acta de Entrega-Recepción, deberá contener como mínimo los siguientes requisitos:</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La fundamentación y motivación legal;</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Lugar, hora y fecha en que da inicio el acto;</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El nombre y cargo de las personas que intervienen en el acto que en el caso de la Administración saliente será el Presidente y Síndico Municipal; y por la entrante, el Presidente y Síndico, quienes se identificarán plenamente;</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Relacionar el conjunto de hechos que la Entrega-Recepción comprende, así como las incidencias que pudieran acontecer en el desarrollo de la misma, las que deberán manifestarse bajo protesta de decir verdad;</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Realizarse con la presencia de dos personas que fungirán de testigos de asistencia;</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Indicar el número, tipo y contenido de los documentos que se anexan y que complementan el acta;</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Señalar lugar, hora y fecha en que concluye el acto;</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Relacionar los formatos y anexos que forman parte del acta, los que además deberán contener la firma de los titulares de las áreas administrativas y de los entes públicos de la administración saliente y entrante;</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Formularse en tres tantos;</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No debe de contener tachaduras, enmendaduras o borraduras; los errores deben corregirse mediante guiones, antes del cierre del acta;</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Contener firmas al margen y al calce en todas las hojas del acta por quienes intervienen; en caso de negativa de algunos de ellos, se hará constar en la misma;</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Las cantidades deben de ser asentadas en número y letra; y</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2"/>
        </w:numPr>
        <w:tabs>
          <w:tab w:val="left" w:pos="851"/>
        </w:tabs>
        <w:ind w:left="851" w:hanging="851"/>
        <w:jc w:val="both"/>
        <w:rPr>
          <w:rFonts w:ascii="Arial" w:hAnsi="Arial" w:cs="Arial"/>
          <w:sz w:val="19"/>
          <w:szCs w:val="19"/>
        </w:rPr>
      </w:pPr>
      <w:r w:rsidRPr="001B0117">
        <w:rPr>
          <w:rFonts w:ascii="Arial" w:hAnsi="Arial" w:cs="Arial"/>
          <w:sz w:val="19"/>
          <w:szCs w:val="19"/>
        </w:rPr>
        <w:t>Las hojas que conforman el acta, así como los formatos y anexos que integrarán el expediente del acta de Entrega-Recepción, deberán foliarse en forma consecutiva y elaborarse en papel membretado.</w:t>
      </w:r>
      <w:r w:rsidRPr="001B0117">
        <w:rPr>
          <w:rFonts w:ascii="Arial" w:hAnsi="Arial" w:cs="Arial"/>
          <w:sz w:val="19"/>
          <w:szCs w:val="19"/>
          <w:vertAlign w:val="superscript"/>
        </w:rPr>
        <w:t xml:space="preserve"> (Adición según Decreto No. 877 PPOE Extra de fecha 2-01-2015)</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176.- </w:t>
      </w:r>
      <w:r w:rsidRPr="001B0117">
        <w:rPr>
          <w:rFonts w:ascii="Arial" w:hAnsi="Arial" w:cs="Arial"/>
          <w:sz w:val="19"/>
          <w:szCs w:val="19"/>
        </w:rPr>
        <w:t>El acta de Entrega-Recepción deberá firmarse al momento de su conclusión y cierre por todos los miembros que en ella intervinieron; debiendo certificarse tres juegos por el Secretario Municipal saliente cuya distribución se hará de la siguiente manera:</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FC7571">
      <w:pPr>
        <w:numPr>
          <w:ilvl w:val="0"/>
          <w:numId w:val="3"/>
        </w:numPr>
        <w:tabs>
          <w:tab w:val="left" w:pos="851"/>
        </w:tabs>
        <w:ind w:left="851" w:hanging="851"/>
        <w:jc w:val="both"/>
        <w:rPr>
          <w:rFonts w:ascii="Arial" w:hAnsi="Arial" w:cs="Arial"/>
          <w:sz w:val="19"/>
          <w:szCs w:val="19"/>
        </w:rPr>
      </w:pPr>
      <w:r w:rsidRPr="001B0117">
        <w:rPr>
          <w:rFonts w:ascii="Arial" w:hAnsi="Arial" w:cs="Arial"/>
          <w:sz w:val="19"/>
          <w:szCs w:val="19"/>
        </w:rPr>
        <w:t>El primer ejemplar quedará en poder del Presidente Municipal entrante;</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3"/>
        </w:numPr>
        <w:tabs>
          <w:tab w:val="left" w:pos="851"/>
        </w:tabs>
        <w:ind w:left="851" w:hanging="851"/>
        <w:jc w:val="both"/>
        <w:rPr>
          <w:rFonts w:ascii="Arial" w:hAnsi="Arial" w:cs="Arial"/>
          <w:sz w:val="19"/>
          <w:szCs w:val="19"/>
        </w:rPr>
      </w:pPr>
      <w:r w:rsidRPr="001B0117">
        <w:rPr>
          <w:rFonts w:ascii="Arial" w:hAnsi="Arial" w:cs="Arial"/>
          <w:sz w:val="19"/>
          <w:szCs w:val="19"/>
        </w:rPr>
        <w:t>El segundo ejemplar quedará en poder del Presidente Municipal saliente; y</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3"/>
        </w:numPr>
        <w:tabs>
          <w:tab w:val="left" w:pos="851"/>
        </w:tabs>
        <w:ind w:left="851" w:hanging="851"/>
        <w:jc w:val="both"/>
        <w:rPr>
          <w:rFonts w:ascii="Arial" w:hAnsi="Arial" w:cs="Arial"/>
          <w:sz w:val="19"/>
          <w:szCs w:val="19"/>
        </w:rPr>
      </w:pPr>
      <w:r w:rsidRPr="001B0117">
        <w:rPr>
          <w:rFonts w:ascii="Arial" w:hAnsi="Arial" w:cs="Arial"/>
          <w:sz w:val="19"/>
          <w:szCs w:val="19"/>
        </w:rPr>
        <w:t>El tercer ejemplar deberá remitirse conjuntamente con el expediente de Entrega-Recepción a</w:t>
      </w:r>
      <w:r w:rsidR="00CD5325">
        <w:rPr>
          <w:rFonts w:ascii="Arial" w:hAnsi="Arial" w:cs="Arial"/>
          <w:sz w:val="19"/>
          <w:szCs w:val="19"/>
        </w:rPr>
        <w:t>l Órgano Superior de Fiscalización del Estado de Oaxaca</w:t>
      </w:r>
      <w:r w:rsidRPr="001B0117">
        <w:rPr>
          <w:rFonts w:ascii="Arial" w:hAnsi="Arial" w:cs="Arial"/>
          <w:sz w:val="19"/>
          <w:szCs w:val="19"/>
        </w:rPr>
        <w:t xml:space="preserve">, por el Presidente Municipal entrante, dentro de los quince días hábiles siguientes a la firma del acta de Entrega-Recepción. </w:t>
      </w:r>
      <w:r w:rsidR="00CD5325">
        <w:rPr>
          <w:rFonts w:ascii="Arial" w:hAnsi="Arial" w:cs="Arial"/>
          <w:sz w:val="19"/>
          <w:szCs w:val="19"/>
          <w:vertAlign w:val="superscript"/>
        </w:rPr>
        <w:t xml:space="preserve"> (Reforma según Decreto No. 1333 PPOE Extra de Fecha 16-02-2018)</w:t>
      </w:r>
    </w:p>
    <w:p w:rsidR="003A41F7" w:rsidRPr="001B0117" w:rsidRDefault="003A41F7" w:rsidP="003A41F7">
      <w:pPr>
        <w:tabs>
          <w:tab w:val="left" w:pos="1134"/>
        </w:tabs>
        <w:jc w:val="center"/>
        <w:rPr>
          <w:rFonts w:ascii="Arial" w:hAnsi="Arial" w:cs="Arial"/>
          <w:b/>
          <w:sz w:val="19"/>
          <w:szCs w:val="19"/>
        </w:rPr>
      </w:pP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CAPÍTULO IV</w:t>
      </w: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DE LOS BIENES Y DOCUMENTACIÓN SUJETOS A ENTREGA</w:t>
      </w: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sz w:val="19"/>
          <w:szCs w:val="19"/>
          <w:vertAlign w:val="superscript"/>
        </w:rPr>
        <w:t>(Adición según Decreto No. 877 PPOE Extra de fecha 2-01-2015)</w:t>
      </w:r>
    </w:p>
    <w:p w:rsidR="003A41F7" w:rsidRPr="001B0117" w:rsidRDefault="003A41F7" w:rsidP="003A41F7">
      <w:pPr>
        <w:tabs>
          <w:tab w:val="left" w:pos="1134"/>
        </w:tabs>
        <w:jc w:val="both"/>
        <w:rPr>
          <w:rFonts w:ascii="Arial" w:hAnsi="Arial" w:cs="Arial"/>
          <w:b/>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177.- </w:t>
      </w:r>
      <w:r w:rsidRPr="001B0117">
        <w:rPr>
          <w:rFonts w:ascii="Arial" w:hAnsi="Arial" w:cs="Arial"/>
          <w:sz w:val="19"/>
          <w:szCs w:val="19"/>
        </w:rPr>
        <w:t>Los bienes y documentación que la administración saliente deberá entregar a la entrante de manera enunciativa y no limitativa son las siguientes:</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FC7571">
      <w:pPr>
        <w:numPr>
          <w:ilvl w:val="0"/>
          <w:numId w:val="4"/>
        </w:numPr>
        <w:tabs>
          <w:tab w:val="left" w:pos="851"/>
        </w:tabs>
        <w:ind w:left="851" w:hanging="851"/>
        <w:jc w:val="both"/>
        <w:rPr>
          <w:rFonts w:ascii="Arial" w:hAnsi="Arial" w:cs="Arial"/>
          <w:sz w:val="19"/>
          <w:szCs w:val="19"/>
        </w:rPr>
      </w:pPr>
      <w:r w:rsidRPr="001B0117">
        <w:rPr>
          <w:rFonts w:ascii="Arial" w:hAnsi="Arial" w:cs="Arial"/>
          <w:sz w:val="19"/>
          <w:szCs w:val="19"/>
        </w:rPr>
        <w:t>Recursos Humanos.</w:t>
      </w:r>
    </w:p>
    <w:p w:rsidR="003A41F7" w:rsidRPr="001B0117" w:rsidRDefault="003A41F7" w:rsidP="003A41F7">
      <w:pPr>
        <w:tabs>
          <w:tab w:val="left" w:pos="709"/>
          <w:tab w:val="left" w:pos="851"/>
        </w:tabs>
        <w:ind w:left="851" w:hanging="851"/>
        <w:jc w:val="both"/>
        <w:rPr>
          <w:rFonts w:ascii="Arial" w:hAnsi="Arial" w:cs="Arial"/>
          <w:sz w:val="19"/>
          <w:szCs w:val="19"/>
        </w:rPr>
      </w:pPr>
    </w:p>
    <w:p w:rsidR="003A41F7" w:rsidRPr="001B0117" w:rsidRDefault="003A41F7" w:rsidP="00FC7571">
      <w:pPr>
        <w:numPr>
          <w:ilvl w:val="0"/>
          <w:numId w:val="5"/>
        </w:numPr>
        <w:tabs>
          <w:tab w:val="left" w:pos="851"/>
        </w:tabs>
        <w:ind w:left="851" w:hanging="567"/>
        <w:jc w:val="both"/>
        <w:rPr>
          <w:rFonts w:ascii="Arial" w:hAnsi="Arial" w:cs="Arial"/>
          <w:sz w:val="19"/>
          <w:szCs w:val="19"/>
        </w:rPr>
      </w:pPr>
      <w:r w:rsidRPr="001B0117">
        <w:rPr>
          <w:rFonts w:ascii="Arial" w:hAnsi="Arial" w:cs="Arial"/>
          <w:sz w:val="19"/>
          <w:szCs w:val="19"/>
        </w:rPr>
        <w:t>Estructura Organizacional;</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5"/>
        </w:numPr>
        <w:tabs>
          <w:tab w:val="left" w:pos="851"/>
        </w:tabs>
        <w:ind w:left="851" w:hanging="567"/>
        <w:jc w:val="both"/>
        <w:rPr>
          <w:rFonts w:ascii="Arial" w:hAnsi="Arial" w:cs="Arial"/>
          <w:sz w:val="19"/>
          <w:szCs w:val="19"/>
        </w:rPr>
      </w:pPr>
      <w:r w:rsidRPr="001B0117">
        <w:rPr>
          <w:rFonts w:ascii="Arial" w:hAnsi="Arial" w:cs="Arial"/>
          <w:sz w:val="19"/>
          <w:szCs w:val="19"/>
        </w:rPr>
        <w:t>Planilla actualizada del personal con nombre, puesto, adscripción y detalle de sus percepciones mensuales, así como la indicación de que si se encuentra sujeto a contrato por tiempo determinado, indeterminado o por obra determinada;</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5"/>
        </w:numPr>
        <w:tabs>
          <w:tab w:val="left" w:pos="851"/>
        </w:tabs>
        <w:ind w:left="851" w:hanging="567"/>
        <w:jc w:val="both"/>
        <w:rPr>
          <w:rFonts w:ascii="Arial" w:hAnsi="Arial" w:cs="Arial"/>
          <w:sz w:val="19"/>
          <w:szCs w:val="19"/>
        </w:rPr>
      </w:pPr>
      <w:r w:rsidRPr="001B0117">
        <w:rPr>
          <w:rFonts w:ascii="Arial" w:hAnsi="Arial" w:cs="Arial"/>
          <w:sz w:val="19"/>
          <w:szCs w:val="19"/>
        </w:rPr>
        <w:t>Relación de personal con licencias y permisos;</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5"/>
        </w:numPr>
        <w:tabs>
          <w:tab w:val="left" w:pos="851"/>
        </w:tabs>
        <w:ind w:left="851" w:hanging="567"/>
        <w:jc w:val="both"/>
        <w:rPr>
          <w:rFonts w:ascii="Arial" w:hAnsi="Arial" w:cs="Arial"/>
          <w:sz w:val="19"/>
          <w:szCs w:val="19"/>
        </w:rPr>
      </w:pPr>
      <w:r w:rsidRPr="001B0117">
        <w:rPr>
          <w:rFonts w:ascii="Arial" w:hAnsi="Arial" w:cs="Arial"/>
          <w:sz w:val="19"/>
          <w:szCs w:val="19"/>
        </w:rPr>
        <w:t>Relación de percepciones pendientes de cubrir a los trabajadores explicando las causas que las motivaron; y</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5"/>
        </w:numPr>
        <w:tabs>
          <w:tab w:val="left" w:pos="851"/>
        </w:tabs>
        <w:ind w:left="851" w:hanging="567"/>
        <w:jc w:val="both"/>
        <w:rPr>
          <w:rFonts w:ascii="Arial" w:hAnsi="Arial" w:cs="Arial"/>
          <w:sz w:val="19"/>
          <w:szCs w:val="19"/>
        </w:rPr>
      </w:pPr>
      <w:r w:rsidRPr="001B0117">
        <w:rPr>
          <w:rFonts w:ascii="Arial" w:hAnsi="Arial" w:cs="Arial"/>
          <w:sz w:val="19"/>
          <w:szCs w:val="19"/>
        </w:rPr>
        <w:t>Relación de juicios laborales en trámite y laudos pendientes de cumplir.</w:t>
      </w:r>
    </w:p>
    <w:p w:rsidR="003A41F7" w:rsidRPr="001B0117" w:rsidRDefault="003A41F7" w:rsidP="003A41F7">
      <w:pPr>
        <w:pStyle w:val="Prrafodelista"/>
        <w:tabs>
          <w:tab w:val="left" w:pos="709"/>
        </w:tabs>
        <w:ind w:left="709" w:hanging="283"/>
        <w:rPr>
          <w:rFonts w:ascii="Arial" w:hAnsi="Arial" w:cs="Arial"/>
          <w:sz w:val="19"/>
          <w:szCs w:val="19"/>
        </w:rPr>
      </w:pPr>
    </w:p>
    <w:p w:rsidR="003A41F7" w:rsidRPr="001B0117" w:rsidRDefault="003A41F7" w:rsidP="00FC7571">
      <w:pPr>
        <w:numPr>
          <w:ilvl w:val="0"/>
          <w:numId w:val="4"/>
        </w:numPr>
        <w:tabs>
          <w:tab w:val="left" w:pos="851"/>
        </w:tabs>
        <w:ind w:left="567" w:hanging="567"/>
        <w:jc w:val="both"/>
        <w:rPr>
          <w:rFonts w:ascii="Arial" w:hAnsi="Arial" w:cs="Arial"/>
          <w:sz w:val="19"/>
          <w:szCs w:val="19"/>
        </w:rPr>
      </w:pPr>
      <w:r w:rsidRPr="001B0117">
        <w:rPr>
          <w:rFonts w:ascii="Arial" w:hAnsi="Arial" w:cs="Arial"/>
          <w:sz w:val="19"/>
          <w:szCs w:val="19"/>
        </w:rPr>
        <w:t>Recursos Materiales.</w:t>
      </w:r>
    </w:p>
    <w:p w:rsidR="003A41F7" w:rsidRPr="001B0117" w:rsidRDefault="003A41F7" w:rsidP="003A41F7">
      <w:pPr>
        <w:tabs>
          <w:tab w:val="left" w:pos="709"/>
        </w:tabs>
        <w:ind w:left="709" w:hanging="283"/>
        <w:jc w:val="both"/>
        <w:rPr>
          <w:rFonts w:ascii="Arial" w:hAnsi="Arial" w:cs="Arial"/>
          <w:sz w:val="19"/>
          <w:szCs w:val="19"/>
        </w:rPr>
      </w:pPr>
    </w:p>
    <w:p w:rsidR="003A41F7" w:rsidRPr="001B0117" w:rsidRDefault="003A41F7" w:rsidP="00FC7571">
      <w:pPr>
        <w:numPr>
          <w:ilvl w:val="0"/>
          <w:numId w:val="6"/>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Relación del mobiliario y equipo de oficina, así como de los artículos de decoración, libros y demás similares;</w:t>
      </w:r>
    </w:p>
    <w:p w:rsidR="003A41F7" w:rsidRPr="001B0117" w:rsidRDefault="003A41F7" w:rsidP="003A41F7">
      <w:pPr>
        <w:tabs>
          <w:tab w:val="left" w:pos="284"/>
          <w:tab w:val="left" w:pos="851"/>
        </w:tabs>
        <w:ind w:left="851" w:hanging="567"/>
        <w:jc w:val="both"/>
        <w:rPr>
          <w:rFonts w:ascii="Arial" w:hAnsi="Arial" w:cs="Arial"/>
          <w:sz w:val="19"/>
          <w:szCs w:val="19"/>
        </w:rPr>
      </w:pPr>
    </w:p>
    <w:p w:rsidR="003A41F7" w:rsidRPr="001B0117" w:rsidRDefault="003A41F7" w:rsidP="00FC7571">
      <w:pPr>
        <w:numPr>
          <w:ilvl w:val="0"/>
          <w:numId w:val="6"/>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Relación de equipos de transporte,</w:t>
      </w:r>
    </w:p>
    <w:p w:rsidR="003A41F7" w:rsidRPr="001B0117" w:rsidRDefault="003A41F7" w:rsidP="003A41F7">
      <w:pPr>
        <w:pStyle w:val="Prrafodelista"/>
        <w:tabs>
          <w:tab w:val="left" w:pos="284"/>
          <w:tab w:val="left" w:pos="851"/>
        </w:tabs>
        <w:ind w:left="851" w:hanging="567"/>
        <w:rPr>
          <w:rFonts w:ascii="Arial" w:hAnsi="Arial" w:cs="Arial"/>
          <w:sz w:val="19"/>
          <w:szCs w:val="19"/>
        </w:rPr>
      </w:pPr>
    </w:p>
    <w:p w:rsidR="003A41F7" w:rsidRPr="001B0117" w:rsidRDefault="003A41F7" w:rsidP="00FC7571">
      <w:pPr>
        <w:numPr>
          <w:ilvl w:val="0"/>
          <w:numId w:val="6"/>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Relación de vehículos siniestrados, adjuntando la documentación relativa al siniestro y la recuperación respectiva;</w:t>
      </w:r>
    </w:p>
    <w:p w:rsidR="003A41F7" w:rsidRPr="001B0117" w:rsidRDefault="003A41F7" w:rsidP="003A41F7">
      <w:pPr>
        <w:pStyle w:val="Prrafodelista"/>
        <w:tabs>
          <w:tab w:val="left" w:pos="284"/>
          <w:tab w:val="left" w:pos="851"/>
        </w:tabs>
        <w:ind w:left="851" w:hanging="567"/>
        <w:rPr>
          <w:rFonts w:ascii="Arial" w:hAnsi="Arial" w:cs="Arial"/>
          <w:sz w:val="19"/>
          <w:szCs w:val="19"/>
        </w:rPr>
      </w:pPr>
    </w:p>
    <w:p w:rsidR="003A41F7" w:rsidRPr="001B0117" w:rsidRDefault="003A41F7" w:rsidP="00FC7571">
      <w:pPr>
        <w:numPr>
          <w:ilvl w:val="0"/>
          <w:numId w:val="6"/>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Relación de existencias en los almacenes, debidamente consignados en actas de levantamiento de inventario físico;</w:t>
      </w:r>
    </w:p>
    <w:p w:rsidR="003A41F7" w:rsidRPr="001B0117" w:rsidRDefault="003A41F7" w:rsidP="003A41F7">
      <w:pPr>
        <w:pStyle w:val="Prrafodelista"/>
        <w:tabs>
          <w:tab w:val="left" w:pos="284"/>
          <w:tab w:val="left" w:pos="851"/>
        </w:tabs>
        <w:ind w:left="851" w:hanging="567"/>
        <w:rPr>
          <w:rFonts w:ascii="Arial" w:hAnsi="Arial" w:cs="Arial"/>
          <w:sz w:val="19"/>
          <w:szCs w:val="19"/>
        </w:rPr>
      </w:pPr>
    </w:p>
    <w:p w:rsidR="003A41F7" w:rsidRPr="001B0117" w:rsidRDefault="003A41F7" w:rsidP="00FC7571">
      <w:pPr>
        <w:numPr>
          <w:ilvl w:val="0"/>
          <w:numId w:val="6"/>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Relación de archivos;</w:t>
      </w:r>
    </w:p>
    <w:p w:rsidR="003A41F7" w:rsidRPr="001B0117" w:rsidRDefault="003A41F7" w:rsidP="003A41F7">
      <w:pPr>
        <w:pStyle w:val="Prrafodelista"/>
        <w:tabs>
          <w:tab w:val="left" w:pos="284"/>
          <w:tab w:val="left" w:pos="851"/>
        </w:tabs>
        <w:ind w:left="851" w:hanging="567"/>
        <w:rPr>
          <w:rFonts w:ascii="Arial" w:hAnsi="Arial" w:cs="Arial"/>
          <w:sz w:val="19"/>
          <w:szCs w:val="19"/>
        </w:rPr>
      </w:pPr>
    </w:p>
    <w:p w:rsidR="003A41F7" w:rsidRPr="001B0117" w:rsidRDefault="003A41F7" w:rsidP="00FC7571">
      <w:pPr>
        <w:numPr>
          <w:ilvl w:val="0"/>
          <w:numId w:val="6"/>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Relación de adquisiciones de bienes y servicios autorizados que se encuentran en trámite;</w:t>
      </w:r>
    </w:p>
    <w:p w:rsidR="003A41F7" w:rsidRPr="001B0117" w:rsidRDefault="003A41F7" w:rsidP="003A41F7">
      <w:pPr>
        <w:pStyle w:val="Prrafodelista"/>
        <w:tabs>
          <w:tab w:val="left" w:pos="284"/>
          <w:tab w:val="left" w:pos="851"/>
        </w:tabs>
        <w:ind w:left="851" w:hanging="567"/>
        <w:rPr>
          <w:rFonts w:ascii="Arial" w:hAnsi="Arial" w:cs="Arial"/>
          <w:sz w:val="19"/>
          <w:szCs w:val="19"/>
        </w:rPr>
      </w:pPr>
    </w:p>
    <w:p w:rsidR="003A41F7" w:rsidRPr="001B0117" w:rsidRDefault="003A41F7" w:rsidP="00FC7571">
      <w:pPr>
        <w:numPr>
          <w:ilvl w:val="0"/>
          <w:numId w:val="6"/>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Relación de maquinaria, equipo y herramienta propiedad del Ayuntamiento y en comodato, incluyendo los que fueron dados de baja; y</w:t>
      </w:r>
    </w:p>
    <w:p w:rsidR="003A41F7" w:rsidRPr="001B0117" w:rsidRDefault="003A41F7" w:rsidP="003A41F7">
      <w:pPr>
        <w:pStyle w:val="Prrafodelista"/>
        <w:tabs>
          <w:tab w:val="left" w:pos="284"/>
          <w:tab w:val="left" w:pos="851"/>
        </w:tabs>
        <w:ind w:left="851" w:hanging="567"/>
        <w:rPr>
          <w:rFonts w:ascii="Arial" w:hAnsi="Arial" w:cs="Arial"/>
          <w:sz w:val="19"/>
          <w:szCs w:val="19"/>
        </w:rPr>
      </w:pPr>
    </w:p>
    <w:p w:rsidR="003A41F7" w:rsidRPr="001B0117" w:rsidRDefault="003A41F7" w:rsidP="00FC7571">
      <w:pPr>
        <w:numPr>
          <w:ilvl w:val="0"/>
          <w:numId w:val="6"/>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Relación de bienes inmuebles y la documentación que acredite la propiedad de las mismas.</w:t>
      </w:r>
    </w:p>
    <w:p w:rsidR="003A41F7" w:rsidRPr="001B0117" w:rsidRDefault="003A41F7" w:rsidP="003A41F7">
      <w:pPr>
        <w:tabs>
          <w:tab w:val="left" w:pos="284"/>
          <w:tab w:val="left" w:pos="851"/>
        </w:tabs>
        <w:ind w:left="851" w:hanging="567"/>
        <w:jc w:val="both"/>
        <w:rPr>
          <w:rFonts w:ascii="Arial" w:hAnsi="Arial" w:cs="Arial"/>
          <w:sz w:val="19"/>
          <w:szCs w:val="19"/>
        </w:rPr>
      </w:pPr>
    </w:p>
    <w:p w:rsidR="003A41F7" w:rsidRPr="001B0117" w:rsidRDefault="003A41F7" w:rsidP="00FC7571">
      <w:pPr>
        <w:numPr>
          <w:ilvl w:val="0"/>
          <w:numId w:val="4"/>
        </w:numPr>
        <w:tabs>
          <w:tab w:val="left" w:pos="851"/>
        </w:tabs>
        <w:ind w:left="851" w:hanging="851"/>
        <w:jc w:val="both"/>
        <w:rPr>
          <w:rFonts w:ascii="Arial" w:hAnsi="Arial" w:cs="Arial"/>
          <w:sz w:val="19"/>
          <w:szCs w:val="19"/>
        </w:rPr>
      </w:pPr>
      <w:r w:rsidRPr="001B0117">
        <w:rPr>
          <w:rFonts w:ascii="Arial" w:hAnsi="Arial" w:cs="Arial"/>
          <w:sz w:val="19"/>
          <w:szCs w:val="19"/>
        </w:rPr>
        <w:t>Recursos Financieros.</w:t>
      </w:r>
    </w:p>
    <w:p w:rsidR="003A41F7" w:rsidRPr="001B0117" w:rsidRDefault="003A41F7" w:rsidP="003A41F7">
      <w:pPr>
        <w:tabs>
          <w:tab w:val="left" w:pos="709"/>
          <w:tab w:val="left" w:pos="851"/>
        </w:tabs>
        <w:ind w:left="851" w:hanging="851"/>
        <w:jc w:val="both"/>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Presupuesto de Egresos vigente;</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Ley de Ingresos vigente y el Proyecto del siguiente ejercicio;</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Ley de Hacienda Municipal del Estado de Oaxaca;</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Relación de cuentas bancarias que en su caso se manejen, acompañando su último estado de cuenta expedido por la institución bancaria correspondiente;</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Relación de inversiones, depósitos, títulos o cualquier otro contrato con instituciones de crédito, casas de bolsa u otra institución similar a éstas;</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Relación de documentos y cuentas por cobrar;</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Programas de inversión en infraestructura, avance de los mismos e informe técnico justificativo;</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Relación de pasivos y compromisos de corto plazo;</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Estado de la Deuda Pública debidamente autorizada por el Congreso del Estado;</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Estados financieros y presupuestales de la Hacienda Pública Municipal; y</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7"/>
        </w:numPr>
        <w:tabs>
          <w:tab w:val="left" w:pos="851"/>
        </w:tabs>
        <w:ind w:left="851" w:hanging="567"/>
        <w:jc w:val="both"/>
        <w:rPr>
          <w:rFonts w:ascii="Arial" w:hAnsi="Arial" w:cs="Arial"/>
          <w:sz w:val="19"/>
          <w:szCs w:val="19"/>
        </w:rPr>
      </w:pPr>
      <w:r w:rsidRPr="001B0117">
        <w:rPr>
          <w:rFonts w:ascii="Arial" w:hAnsi="Arial" w:cs="Arial"/>
          <w:sz w:val="19"/>
          <w:szCs w:val="19"/>
        </w:rPr>
        <w:t>Documentación comprobatoria y justificativa del ingreso y del gasto.</w:t>
      </w:r>
    </w:p>
    <w:p w:rsidR="003A41F7" w:rsidRPr="001B0117" w:rsidRDefault="003A41F7" w:rsidP="003A41F7">
      <w:pPr>
        <w:tabs>
          <w:tab w:val="left" w:pos="709"/>
        </w:tabs>
        <w:ind w:left="709" w:hanging="283"/>
        <w:jc w:val="both"/>
        <w:rPr>
          <w:rFonts w:ascii="Arial" w:hAnsi="Arial" w:cs="Arial"/>
          <w:sz w:val="19"/>
          <w:szCs w:val="19"/>
        </w:rPr>
      </w:pPr>
    </w:p>
    <w:p w:rsidR="003A41F7" w:rsidRPr="001B0117" w:rsidRDefault="003A41F7" w:rsidP="00FC7571">
      <w:pPr>
        <w:numPr>
          <w:ilvl w:val="0"/>
          <w:numId w:val="4"/>
        </w:numPr>
        <w:tabs>
          <w:tab w:val="left" w:pos="851"/>
        </w:tabs>
        <w:ind w:left="851" w:hanging="851"/>
        <w:jc w:val="both"/>
        <w:rPr>
          <w:rFonts w:ascii="Arial" w:hAnsi="Arial" w:cs="Arial"/>
          <w:sz w:val="19"/>
          <w:szCs w:val="19"/>
        </w:rPr>
      </w:pPr>
      <w:r w:rsidRPr="001B0117">
        <w:rPr>
          <w:rFonts w:ascii="Arial" w:hAnsi="Arial" w:cs="Arial"/>
          <w:sz w:val="19"/>
          <w:szCs w:val="19"/>
        </w:rPr>
        <w:t>Convenios, contratos, acuerdos de coordinación y de cualquier otra índole.</w:t>
      </w:r>
    </w:p>
    <w:p w:rsidR="003A41F7" w:rsidRPr="001B0117" w:rsidRDefault="003A41F7" w:rsidP="003A41F7">
      <w:pPr>
        <w:tabs>
          <w:tab w:val="left" w:pos="709"/>
        </w:tabs>
        <w:ind w:left="709" w:hanging="283"/>
        <w:jc w:val="both"/>
        <w:rPr>
          <w:rFonts w:ascii="Arial" w:hAnsi="Arial" w:cs="Arial"/>
          <w:sz w:val="19"/>
          <w:szCs w:val="19"/>
        </w:rPr>
      </w:pPr>
    </w:p>
    <w:p w:rsidR="003A41F7" w:rsidRPr="001B0117" w:rsidRDefault="003A41F7" w:rsidP="00FC7571">
      <w:pPr>
        <w:numPr>
          <w:ilvl w:val="0"/>
          <w:numId w:val="8"/>
        </w:numPr>
        <w:tabs>
          <w:tab w:val="left" w:pos="851"/>
        </w:tabs>
        <w:ind w:left="851" w:hanging="567"/>
        <w:jc w:val="both"/>
        <w:rPr>
          <w:rFonts w:ascii="Arial" w:hAnsi="Arial" w:cs="Arial"/>
          <w:sz w:val="19"/>
          <w:szCs w:val="19"/>
        </w:rPr>
      </w:pPr>
      <w:r w:rsidRPr="001B0117">
        <w:rPr>
          <w:rFonts w:ascii="Arial" w:hAnsi="Arial" w:cs="Arial"/>
          <w:sz w:val="19"/>
          <w:szCs w:val="19"/>
        </w:rPr>
        <w:lastRenderedPageBreak/>
        <w:t>Relación de acuerdos de coordinación, especificando alcance e importe de recursos económicos comprometidos;</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8"/>
        </w:numPr>
        <w:tabs>
          <w:tab w:val="left" w:pos="851"/>
        </w:tabs>
        <w:ind w:left="851" w:hanging="567"/>
        <w:jc w:val="both"/>
        <w:rPr>
          <w:rFonts w:ascii="Arial" w:hAnsi="Arial" w:cs="Arial"/>
          <w:sz w:val="19"/>
          <w:szCs w:val="19"/>
        </w:rPr>
      </w:pPr>
      <w:r w:rsidRPr="001B0117">
        <w:rPr>
          <w:rFonts w:ascii="Arial" w:hAnsi="Arial" w:cs="Arial"/>
          <w:sz w:val="19"/>
          <w:szCs w:val="19"/>
        </w:rPr>
        <w:t>Relación de contratos de consultorías, arrendamientos, compra-venta, poderes otorgados, servicios, asesorías o de cualquier otra índole, debiéndose anexar los contratos relativos;</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8"/>
        </w:numPr>
        <w:tabs>
          <w:tab w:val="left" w:pos="851"/>
        </w:tabs>
        <w:ind w:left="851" w:hanging="567"/>
        <w:jc w:val="both"/>
        <w:rPr>
          <w:rFonts w:ascii="Arial" w:hAnsi="Arial" w:cs="Arial"/>
          <w:sz w:val="19"/>
          <w:szCs w:val="19"/>
        </w:rPr>
      </w:pPr>
      <w:r w:rsidRPr="001B0117">
        <w:rPr>
          <w:rFonts w:ascii="Arial" w:hAnsi="Arial" w:cs="Arial"/>
          <w:sz w:val="19"/>
          <w:szCs w:val="19"/>
        </w:rPr>
        <w:t>Relación de otros convenios, actos o hechos no señalados en los párrafos que anteceden de los cuales deriven o puedan derivar derechos u obligaciones;</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8"/>
        </w:numPr>
        <w:tabs>
          <w:tab w:val="left" w:pos="851"/>
        </w:tabs>
        <w:ind w:left="851" w:hanging="567"/>
        <w:jc w:val="both"/>
        <w:rPr>
          <w:rFonts w:ascii="Arial" w:hAnsi="Arial" w:cs="Arial"/>
          <w:sz w:val="19"/>
          <w:szCs w:val="19"/>
        </w:rPr>
      </w:pPr>
      <w:r w:rsidRPr="001B0117">
        <w:rPr>
          <w:rFonts w:ascii="Arial" w:hAnsi="Arial" w:cs="Arial"/>
          <w:sz w:val="19"/>
          <w:szCs w:val="19"/>
        </w:rPr>
        <w:t>Relación de reglamentos municipales vigentes; y</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8"/>
        </w:numPr>
        <w:tabs>
          <w:tab w:val="left" w:pos="851"/>
        </w:tabs>
        <w:ind w:left="851" w:hanging="567"/>
        <w:jc w:val="both"/>
        <w:rPr>
          <w:rFonts w:ascii="Arial" w:hAnsi="Arial" w:cs="Arial"/>
          <w:sz w:val="19"/>
          <w:szCs w:val="19"/>
        </w:rPr>
      </w:pPr>
      <w:r w:rsidRPr="001B0117">
        <w:rPr>
          <w:rFonts w:ascii="Arial" w:hAnsi="Arial" w:cs="Arial"/>
          <w:sz w:val="19"/>
          <w:szCs w:val="19"/>
        </w:rPr>
        <w:t>Relación de libros de actas de sesiones de cabildo y el contenido de los mismos.</w:t>
      </w:r>
    </w:p>
    <w:p w:rsidR="003A41F7" w:rsidRPr="001B0117" w:rsidRDefault="003A41F7" w:rsidP="003A41F7">
      <w:pPr>
        <w:pStyle w:val="Prrafodelista"/>
        <w:tabs>
          <w:tab w:val="left" w:pos="709"/>
        </w:tabs>
        <w:ind w:left="709" w:hanging="283"/>
        <w:rPr>
          <w:rFonts w:ascii="Arial" w:hAnsi="Arial" w:cs="Arial"/>
          <w:sz w:val="19"/>
          <w:szCs w:val="19"/>
        </w:rPr>
      </w:pPr>
    </w:p>
    <w:p w:rsidR="003A41F7" w:rsidRPr="001B0117" w:rsidRDefault="003A41F7" w:rsidP="00FC7571">
      <w:pPr>
        <w:numPr>
          <w:ilvl w:val="0"/>
          <w:numId w:val="4"/>
        </w:numPr>
        <w:tabs>
          <w:tab w:val="left" w:pos="851"/>
        </w:tabs>
        <w:ind w:left="851" w:hanging="851"/>
        <w:jc w:val="both"/>
        <w:rPr>
          <w:rFonts w:ascii="Arial" w:hAnsi="Arial" w:cs="Arial"/>
          <w:sz w:val="19"/>
          <w:szCs w:val="19"/>
        </w:rPr>
      </w:pPr>
      <w:r w:rsidRPr="001B0117">
        <w:rPr>
          <w:rFonts w:ascii="Arial" w:hAnsi="Arial" w:cs="Arial"/>
          <w:sz w:val="19"/>
          <w:szCs w:val="19"/>
        </w:rPr>
        <w:t>Asuntos en Trámite.</w:t>
      </w:r>
    </w:p>
    <w:p w:rsidR="003A41F7" w:rsidRPr="001B0117" w:rsidRDefault="003A41F7" w:rsidP="003A41F7">
      <w:pPr>
        <w:tabs>
          <w:tab w:val="left" w:pos="709"/>
        </w:tabs>
        <w:ind w:left="709" w:hanging="283"/>
        <w:jc w:val="both"/>
        <w:rPr>
          <w:rFonts w:ascii="Arial" w:hAnsi="Arial" w:cs="Arial"/>
          <w:sz w:val="19"/>
          <w:szCs w:val="19"/>
        </w:rPr>
      </w:pPr>
    </w:p>
    <w:p w:rsidR="003A41F7" w:rsidRPr="001B0117" w:rsidRDefault="003A41F7" w:rsidP="00FC7571">
      <w:pPr>
        <w:numPr>
          <w:ilvl w:val="0"/>
          <w:numId w:val="9"/>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Relación de asuntos de trámite pendientes de resolver ante autoridades judiciales o administrativas, con la descripción clara de su situación clara de su situación procedimental, así como la especificación detallada de sus posibles consecuencias;</w:t>
      </w:r>
    </w:p>
    <w:p w:rsidR="003A41F7" w:rsidRPr="001B0117" w:rsidRDefault="003A41F7" w:rsidP="003A41F7">
      <w:pPr>
        <w:tabs>
          <w:tab w:val="left" w:pos="284"/>
          <w:tab w:val="left" w:pos="851"/>
        </w:tabs>
        <w:ind w:left="851" w:hanging="567"/>
        <w:jc w:val="both"/>
        <w:rPr>
          <w:rFonts w:ascii="Arial" w:hAnsi="Arial" w:cs="Arial"/>
          <w:sz w:val="19"/>
          <w:szCs w:val="19"/>
        </w:rPr>
      </w:pPr>
    </w:p>
    <w:p w:rsidR="003A41F7" w:rsidRPr="001B0117" w:rsidRDefault="003A41F7" w:rsidP="00FC7571">
      <w:pPr>
        <w:numPr>
          <w:ilvl w:val="0"/>
          <w:numId w:val="9"/>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Todos los asuntos administrativos que se les deba dar trámite dentro de los 60 días contados a partir del día de inicio de gestión de la nueva administración municipal; y</w:t>
      </w:r>
    </w:p>
    <w:p w:rsidR="003A41F7" w:rsidRPr="001B0117" w:rsidRDefault="003A41F7" w:rsidP="003A41F7">
      <w:pPr>
        <w:pStyle w:val="Prrafodelista"/>
        <w:tabs>
          <w:tab w:val="left" w:pos="284"/>
          <w:tab w:val="left" w:pos="851"/>
        </w:tabs>
        <w:ind w:left="851" w:hanging="567"/>
        <w:rPr>
          <w:rFonts w:ascii="Arial" w:hAnsi="Arial" w:cs="Arial"/>
          <w:sz w:val="19"/>
          <w:szCs w:val="19"/>
        </w:rPr>
      </w:pPr>
    </w:p>
    <w:p w:rsidR="003A41F7" w:rsidRPr="001B0117" w:rsidRDefault="003A41F7" w:rsidP="00FC7571">
      <w:pPr>
        <w:numPr>
          <w:ilvl w:val="0"/>
          <w:numId w:val="9"/>
        </w:numPr>
        <w:tabs>
          <w:tab w:val="left" w:pos="284"/>
          <w:tab w:val="left" w:pos="851"/>
        </w:tabs>
        <w:ind w:left="851" w:hanging="567"/>
        <w:jc w:val="both"/>
        <w:rPr>
          <w:rFonts w:ascii="Arial" w:hAnsi="Arial" w:cs="Arial"/>
          <w:sz w:val="19"/>
          <w:szCs w:val="19"/>
        </w:rPr>
      </w:pPr>
      <w:r w:rsidRPr="001B0117">
        <w:rPr>
          <w:rFonts w:ascii="Arial" w:hAnsi="Arial" w:cs="Arial"/>
          <w:sz w:val="19"/>
          <w:szCs w:val="19"/>
        </w:rPr>
        <w:t>Todos aquellos asuntos que de alguna forma comprometan el patrimonio municipal.</w:t>
      </w:r>
    </w:p>
    <w:p w:rsidR="003A41F7" w:rsidRPr="001B0117" w:rsidRDefault="003A41F7" w:rsidP="003A41F7">
      <w:pPr>
        <w:tabs>
          <w:tab w:val="left" w:pos="284"/>
          <w:tab w:val="left" w:pos="851"/>
        </w:tabs>
        <w:ind w:left="851" w:hanging="567"/>
        <w:jc w:val="both"/>
        <w:rPr>
          <w:rFonts w:ascii="Arial" w:hAnsi="Arial" w:cs="Arial"/>
          <w:sz w:val="19"/>
          <w:szCs w:val="19"/>
        </w:rPr>
      </w:pPr>
    </w:p>
    <w:p w:rsidR="003A41F7" w:rsidRPr="001B0117" w:rsidRDefault="003A41F7" w:rsidP="00FC7571">
      <w:pPr>
        <w:numPr>
          <w:ilvl w:val="0"/>
          <w:numId w:val="4"/>
        </w:numPr>
        <w:tabs>
          <w:tab w:val="left" w:pos="851"/>
        </w:tabs>
        <w:ind w:left="851" w:hanging="851"/>
        <w:jc w:val="both"/>
        <w:rPr>
          <w:rFonts w:ascii="Arial" w:hAnsi="Arial" w:cs="Arial"/>
          <w:sz w:val="19"/>
          <w:szCs w:val="19"/>
        </w:rPr>
      </w:pPr>
      <w:r w:rsidRPr="001B0117">
        <w:rPr>
          <w:rFonts w:ascii="Arial" w:hAnsi="Arial" w:cs="Arial"/>
          <w:sz w:val="19"/>
          <w:szCs w:val="19"/>
        </w:rPr>
        <w:t>Expedientes Fiscales.</w:t>
      </w:r>
    </w:p>
    <w:p w:rsidR="003A41F7" w:rsidRPr="001B0117" w:rsidRDefault="003A41F7" w:rsidP="003A41F7">
      <w:pPr>
        <w:tabs>
          <w:tab w:val="left" w:pos="709"/>
        </w:tabs>
        <w:ind w:left="709" w:hanging="283"/>
        <w:jc w:val="both"/>
        <w:rPr>
          <w:rFonts w:ascii="Arial" w:hAnsi="Arial" w:cs="Arial"/>
          <w:sz w:val="19"/>
          <w:szCs w:val="19"/>
        </w:rPr>
      </w:pPr>
    </w:p>
    <w:p w:rsidR="003A41F7" w:rsidRPr="001B0117" w:rsidRDefault="003A41F7" w:rsidP="00FC7571">
      <w:pPr>
        <w:numPr>
          <w:ilvl w:val="0"/>
          <w:numId w:val="10"/>
        </w:numPr>
        <w:tabs>
          <w:tab w:val="left" w:pos="851"/>
        </w:tabs>
        <w:ind w:left="851" w:hanging="567"/>
        <w:jc w:val="both"/>
        <w:rPr>
          <w:rFonts w:ascii="Arial" w:hAnsi="Arial" w:cs="Arial"/>
          <w:sz w:val="19"/>
          <w:szCs w:val="19"/>
        </w:rPr>
      </w:pPr>
      <w:r w:rsidRPr="001B0117">
        <w:rPr>
          <w:rFonts w:ascii="Arial" w:hAnsi="Arial" w:cs="Arial"/>
          <w:sz w:val="19"/>
          <w:szCs w:val="19"/>
        </w:rPr>
        <w:t>Padrón de contribuyentes;</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10"/>
        </w:numPr>
        <w:tabs>
          <w:tab w:val="left" w:pos="851"/>
        </w:tabs>
        <w:ind w:left="851" w:hanging="567"/>
        <w:jc w:val="both"/>
        <w:rPr>
          <w:rFonts w:ascii="Arial" w:hAnsi="Arial" w:cs="Arial"/>
          <w:sz w:val="19"/>
          <w:szCs w:val="19"/>
        </w:rPr>
      </w:pPr>
      <w:r w:rsidRPr="001B0117">
        <w:rPr>
          <w:rFonts w:ascii="Arial" w:hAnsi="Arial" w:cs="Arial"/>
          <w:sz w:val="19"/>
          <w:szCs w:val="19"/>
        </w:rPr>
        <w:t>Inventario de formas valoradas;</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0"/>
        </w:numPr>
        <w:tabs>
          <w:tab w:val="left" w:pos="851"/>
        </w:tabs>
        <w:ind w:left="851" w:hanging="567"/>
        <w:jc w:val="both"/>
        <w:rPr>
          <w:rFonts w:ascii="Arial" w:hAnsi="Arial" w:cs="Arial"/>
          <w:sz w:val="19"/>
          <w:szCs w:val="19"/>
        </w:rPr>
      </w:pPr>
      <w:r w:rsidRPr="001B0117">
        <w:rPr>
          <w:rFonts w:ascii="Arial" w:hAnsi="Arial" w:cs="Arial"/>
          <w:sz w:val="19"/>
          <w:szCs w:val="19"/>
        </w:rPr>
        <w:t>Inventario de recibos de ingresos;</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0"/>
        </w:numPr>
        <w:tabs>
          <w:tab w:val="left" w:pos="851"/>
        </w:tabs>
        <w:ind w:left="851" w:hanging="567"/>
        <w:jc w:val="both"/>
        <w:rPr>
          <w:rFonts w:ascii="Arial" w:hAnsi="Arial" w:cs="Arial"/>
          <w:sz w:val="19"/>
          <w:szCs w:val="19"/>
        </w:rPr>
      </w:pPr>
      <w:r w:rsidRPr="001B0117">
        <w:rPr>
          <w:rFonts w:ascii="Arial" w:hAnsi="Arial" w:cs="Arial"/>
          <w:sz w:val="19"/>
          <w:szCs w:val="19"/>
        </w:rPr>
        <w:t>Relación de rezagos; y</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0"/>
        </w:numPr>
        <w:tabs>
          <w:tab w:val="left" w:pos="851"/>
        </w:tabs>
        <w:ind w:left="851" w:hanging="567"/>
        <w:jc w:val="both"/>
        <w:rPr>
          <w:rFonts w:ascii="Arial" w:hAnsi="Arial" w:cs="Arial"/>
          <w:sz w:val="19"/>
          <w:szCs w:val="19"/>
        </w:rPr>
      </w:pPr>
      <w:r w:rsidRPr="001B0117">
        <w:rPr>
          <w:rFonts w:ascii="Arial" w:hAnsi="Arial" w:cs="Arial"/>
          <w:sz w:val="19"/>
          <w:szCs w:val="19"/>
        </w:rPr>
        <w:t>Legislación fiscal.</w:t>
      </w:r>
    </w:p>
    <w:p w:rsidR="003A41F7" w:rsidRPr="001B0117" w:rsidRDefault="003A41F7" w:rsidP="003A41F7">
      <w:pPr>
        <w:pStyle w:val="Prrafodelista"/>
        <w:tabs>
          <w:tab w:val="left" w:pos="709"/>
        </w:tabs>
        <w:ind w:left="709" w:hanging="283"/>
        <w:rPr>
          <w:rFonts w:ascii="Arial" w:hAnsi="Arial" w:cs="Arial"/>
          <w:sz w:val="19"/>
          <w:szCs w:val="19"/>
        </w:rPr>
      </w:pPr>
    </w:p>
    <w:p w:rsidR="003A41F7" w:rsidRPr="001B0117" w:rsidRDefault="003A41F7" w:rsidP="00FC7571">
      <w:pPr>
        <w:numPr>
          <w:ilvl w:val="0"/>
          <w:numId w:val="4"/>
        </w:numPr>
        <w:tabs>
          <w:tab w:val="left" w:pos="851"/>
        </w:tabs>
        <w:ind w:left="851" w:hanging="851"/>
        <w:jc w:val="both"/>
        <w:rPr>
          <w:rFonts w:ascii="Arial" w:hAnsi="Arial" w:cs="Arial"/>
          <w:sz w:val="19"/>
          <w:szCs w:val="19"/>
        </w:rPr>
      </w:pPr>
      <w:r w:rsidRPr="001B0117">
        <w:rPr>
          <w:rFonts w:ascii="Arial" w:hAnsi="Arial" w:cs="Arial"/>
          <w:sz w:val="19"/>
          <w:szCs w:val="19"/>
        </w:rPr>
        <w:lastRenderedPageBreak/>
        <w:t xml:space="preserve">Expedientes que contengan observaciones, recomendaciones, requerimientos o apercibimientos emitidos por </w:t>
      </w:r>
      <w:r w:rsidR="002F5F96">
        <w:rPr>
          <w:rFonts w:ascii="Arial" w:hAnsi="Arial" w:cs="Arial"/>
          <w:sz w:val="19"/>
          <w:szCs w:val="19"/>
        </w:rPr>
        <w:t xml:space="preserve">el Órgano Superior de Fiscalización del Estado de Oaxaca y </w:t>
      </w:r>
      <w:r w:rsidRPr="001B0117">
        <w:rPr>
          <w:rFonts w:ascii="Arial" w:hAnsi="Arial" w:cs="Arial"/>
          <w:sz w:val="19"/>
          <w:szCs w:val="19"/>
        </w:rPr>
        <w:t xml:space="preserve">por </w:t>
      </w:r>
      <w:r w:rsidR="002F5F96">
        <w:rPr>
          <w:rFonts w:ascii="Arial" w:hAnsi="Arial" w:cs="Arial"/>
          <w:sz w:val="19"/>
          <w:szCs w:val="19"/>
        </w:rPr>
        <w:t xml:space="preserve">el </w:t>
      </w:r>
      <w:r w:rsidRPr="001B0117">
        <w:rPr>
          <w:rFonts w:ascii="Arial" w:hAnsi="Arial" w:cs="Arial"/>
          <w:sz w:val="19"/>
          <w:szCs w:val="19"/>
        </w:rPr>
        <w:t>Congreso a través de la Comisión correspondiente.</w:t>
      </w:r>
      <w:r w:rsidR="002F5F96">
        <w:rPr>
          <w:rFonts w:ascii="Arial" w:hAnsi="Arial" w:cs="Arial"/>
          <w:sz w:val="19"/>
          <w:szCs w:val="19"/>
          <w:vertAlign w:val="superscript"/>
        </w:rPr>
        <w:t xml:space="preserve"> (Reforma según Decreto No. 1333 PPOE Extra de Fecha 16-02-2018)</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178.- </w:t>
      </w:r>
      <w:r w:rsidRPr="001B0117">
        <w:rPr>
          <w:rFonts w:ascii="Arial" w:hAnsi="Arial" w:cs="Arial"/>
          <w:sz w:val="19"/>
          <w:szCs w:val="19"/>
        </w:rPr>
        <w:t>Corresponde a las Autoridades Municipales entrantes, al recibir la Administración Municipal, dar seguimiento a los asuntos en trámite en el ámbito de su competencia.</w:t>
      </w:r>
      <w:r w:rsidRPr="001B0117">
        <w:rPr>
          <w:rFonts w:ascii="Arial" w:hAnsi="Arial" w:cs="Arial"/>
          <w:sz w:val="19"/>
          <w:szCs w:val="19"/>
          <w:vertAlign w:val="superscript"/>
        </w:rPr>
        <w:t xml:space="preserve"> (Adición según Decreto No. 877 PPOE Extra de fecha 2-01-2015)</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CAPÍTULO V</w:t>
      </w: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DE LAS ACLARACIONES</w:t>
      </w: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sz w:val="19"/>
          <w:szCs w:val="19"/>
          <w:vertAlign w:val="superscript"/>
        </w:rPr>
        <w:t>(Adición según Decreto No. 877 PPOE Extra de fecha 2-01-2015)</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179.- </w:t>
      </w:r>
      <w:r w:rsidRPr="001B0117">
        <w:rPr>
          <w:rFonts w:ascii="Arial" w:hAnsi="Arial" w:cs="Arial"/>
          <w:sz w:val="19"/>
          <w:szCs w:val="19"/>
        </w:rPr>
        <w:t>Los integrantes del Cabildo que manejen recursos humanos, materiales y/o financieros, deberán verificar el estado que guardan los mismo, así como la información y documentación recibida que señala el artículo 177, de este ordenamiento en un término no mayor a 30 días hábiles, contando a partir de la fecha en que inician sus funciones, plazo durante el cual podrán requerir a los sujetos obligados de la administración saliente, realicen por escrito las aclaraciones o justificaciones y en su caso proporcionen la información adicional que se les requiera.</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sz w:val="19"/>
          <w:szCs w:val="19"/>
        </w:rPr>
        <w:t>Si los servidores públicos mencionados con anterioridad, no procedieran de conformidad con el párrafo anterior, se entenderá que están conformes con la Entrega-Recepción.</w:t>
      </w:r>
      <w:r w:rsidRPr="001B0117">
        <w:rPr>
          <w:rFonts w:ascii="Arial" w:hAnsi="Arial" w:cs="Arial"/>
          <w:sz w:val="19"/>
          <w:szCs w:val="19"/>
          <w:vertAlign w:val="superscript"/>
        </w:rPr>
        <w:t xml:space="preserve"> (Adición según Decreto No. 877 PPOE Extra de fecha 2-01-2015)</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571756">
      <w:pPr>
        <w:autoSpaceDE w:val="0"/>
        <w:autoSpaceDN w:val="0"/>
        <w:adjustRightInd w:val="0"/>
        <w:jc w:val="both"/>
        <w:rPr>
          <w:rFonts w:ascii="Arial" w:hAnsi="Arial" w:cs="Arial"/>
          <w:sz w:val="19"/>
          <w:szCs w:val="19"/>
        </w:rPr>
      </w:pPr>
      <w:r w:rsidRPr="001B0117">
        <w:rPr>
          <w:rFonts w:ascii="Arial" w:hAnsi="Arial" w:cs="Arial"/>
          <w:b/>
          <w:sz w:val="19"/>
          <w:szCs w:val="19"/>
        </w:rPr>
        <w:t xml:space="preserve">Artículo 180.- </w:t>
      </w:r>
      <w:r w:rsidRPr="001B0117">
        <w:rPr>
          <w:rFonts w:ascii="Arial" w:hAnsi="Arial" w:cs="Arial"/>
          <w:sz w:val="19"/>
          <w:szCs w:val="19"/>
        </w:rPr>
        <w:t>Los</w:t>
      </w:r>
      <w:r w:rsidR="00571756">
        <w:rPr>
          <w:rFonts w:ascii="Arial" w:hAnsi="Arial" w:cs="Arial"/>
          <w:sz w:val="19"/>
          <w:szCs w:val="19"/>
        </w:rPr>
        <w:t xml:space="preserve"> </w:t>
      </w:r>
      <w:r w:rsidR="00571756" w:rsidRPr="00571756">
        <w:rPr>
          <w:rFonts w:ascii="Arial" w:hAnsi="Arial" w:cs="Arial"/>
          <w:sz w:val="19"/>
          <w:szCs w:val="19"/>
        </w:rPr>
        <w:t>servidores públicos de la administración saliente tien</w:t>
      </w:r>
      <w:r w:rsidR="00571756">
        <w:rPr>
          <w:rFonts w:ascii="Arial" w:hAnsi="Arial" w:cs="Arial"/>
          <w:sz w:val="19"/>
          <w:szCs w:val="19"/>
        </w:rPr>
        <w:t xml:space="preserve">en la obligación de atender los </w:t>
      </w:r>
      <w:r w:rsidR="00571756" w:rsidRPr="00571756">
        <w:rPr>
          <w:rFonts w:ascii="Arial" w:hAnsi="Arial" w:cs="Arial"/>
          <w:sz w:val="19"/>
          <w:szCs w:val="19"/>
        </w:rPr>
        <w:t>requerimientos de aclaraciones o justificaciones que se les hagan, dentro del plazo que se menciona en el artículo</w:t>
      </w:r>
      <w:r w:rsidR="00571756">
        <w:rPr>
          <w:rFonts w:ascii="Arial" w:hAnsi="Arial" w:cs="Arial"/>
          <w:sz w:val="19"/>
          <w:szCs w:val="19"/>
        </w:rPr>
        <w:t xml:space="preserve"> </w:t>
      </w:r>
      <w:r w:rsidR="00571756" w:rsidRPr="00571756">
        <w:rPr>
          <w:rFonts w:ascii="Arial" w:hAnsi="Arial" w:cs="Arial"/>
          <w:sz w:val="19"/>
          <w:szCs w:val="19"/>
        </w:rPr>
        <w:t>anterior, de no hacerlo incurrirán en responsabilidad, en términos de lo establecido en la Ley de Responsabilidades</w:t>
      </w:r>
      <w:r w:rsidR="00571756">
        <w:rPr>
          <w:rFonts w:ascii="Arial" w:hAnsi="Arial" w:cs="Arial"/>
          <w:sz w:val="19"/>
          <w:szCs w:val="19"/>
        </w:rPr>
        <w:t xml:space="preserve"> </w:t>
      </w:r>
      <w:r w:rsidR="00571756" w:rsidRPr="00571756">
        <w:rPr>
          <w:rFonts w:ascii="Arial" w:hAnsi="Arial" w:cs="Arial"/>
          <w:sz w:val="19"/>
          <w:szCs w:val="19"/>
        </w:rPr>
        <w:t>Administrativas del Estado y Municipios de Oaxaca</w:t>
      </w:r>
      <w:r w:rsidRPr="001B0117">
        <w:rPr>
          <w:rFonts w:ascii="Arial" w:hAnsi="Arial" w:cs="Arial"/>
          <w:sz w:val="19"/>
          <w:szCs w:val="19"/>
        </w:rPr>
        <w:t>.</w:t>
      </w:r>
      <w:r w:rsidR="00773342">
        <w:rPr>
          <w:rFonts w:ascii="Arial" w:hAnsi="Arial" w:cs="Arial"/>
          <w:sz w:val="19"/>
          <w:szCs w:val="19"/>
          <w:vertAlign w:val="superscript"/>
        </w:rPr>
        <w:t xml:space="preserve"> (Reforma según Decreto No. 1333 PPOE Extra de Fecha 16-02-2018)</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181.- </w:t>
      </w:r>
      <w:r w:rsidRPr="001B0117">
        <w:rPr>
          <w:rFonts w:ascii="Arial" w:hAnsi="Arial" w:cs="Arial"/>
          <w:sz w:val="19"/>
          <w:szCs w:val="19"/>
        </w:rPr>
        <w:t>La Entrega-Recepción no exime a los servidores públicos de la administración saliente, de las responsabilidades en que hubieran incurrido en su gestión municipal, por lo tanto, éstas podrán ser denunciadas o promovidas con posterioridad a dicho proceso, en tanto no prescriban conforme a la legislación aplicable.</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sz w:val="19"/>
          <w:szCs w:val="19"/>
        </w:rPr>
        <w:t xml:space="preserve">El Ayuntamiento entrante recibirá los bienes y recursos municipales tal y como los encuentre física o documentalmente, pues la recepción no implica que se </w:t>
      </w:r>
      <w:r w:rsidRPr="001B0117">
        <w:rPr>
          <w:rFonts w:ascii="Arial" w:hAnsi="Arial" w:cs="Arial"/>
          <w:sz w:val="19"/>
          <w:szCs w:val="19"/>
        </w:rPr>
        <w:lastRenderedPageBreak/>
        <w:t>deslinde responsabilidad alguna o que se avale la información contenida en el expediente de Entrega-Recepción.</w:t>
      </w:r>
      <w:r w:rsidRPr="001B0117">
        <w:rPr>
          <w:rFonts w:ascii="Arial" w:hAnsi="Arial" w:cs="Arial"/>
          <w:sz w:val="19"/>
          <w:szCs w:val="19"/>
          <w:vertAlign w:val="superscript"/>
        </w:rPr>
        <w:t xml:space="preserve"> (Adición según Decreto No. 877 PPOE Extra de fecha 2-01-2015)</w:t>
      </w:r>
    </w:p>
    <w:p w:rsidR="003A41F7" w:rsidRPr="001B0117" w:rsidRDefault="003A41F7" w:rsidP="003A41F7">
      <w:pPr>
        <w:tabs>
          <w:tab w:val="left" w:pos="1134"/>
        </w:tabs>
        <w:jc w:val="both"/>
        <w:rPr>
          <w:rFonts w:ascii="Arial" w:hAnsi="Arial" w:cs="Arial"/>
          <w:sz w:val="19"/>
          <w:szCs w:val="19"/>
        </w:rPr>
      </w:pPr>
    </w:p>
    <w:p w:rsidR="00B87E30" w:rsidRPr="00B87E30" w:rsidRDefault="003A41F7" w:rsidP="00B87E30">
      <w:pPr>
        <w:tabs>
          <w:tab w:val="left" w:pos="1134"/>
        </w:tabs>
        <w:jc w:val="both"/>
        <w:rPr>
          <w:rFonts w:ascii="Arial" w:hAnsi="Arial" w:cs="Arial"/>
          <w:sz w:val="19"/>
          <w:szCs w:val="19"/>
          <w:vertAlign w:val="superscript"/>
          <w:lang w:val="es-MX"/>
        </w:rPr>
      </w:pPr>
      <w:r w:rsidRPr="001B0117">
        <w:rPr>
          <w:rFonts w:ascii="Arial" w:hAnsi="Arial" w:cs="Arial"/>
          <w:b/>
          <w:sz w:val="19"/>
          <w:szCs w:val="19"/>
        </w:rPr>
        <w:t xml:space="preserve">Artículo 182.- </w:t>
      </w:r>
      <w:r w:rsidRPr="001B0117">
        <w:rPr>
          <w:rFonts w:ascii="Arial" w:hAnsi="Arial" w:cs="Arial"/>
          <w:sz w:val="19"/>
          <w:szCs w:val="19"/>
        </w:rPr>
        <w:t>E</w:t>
      </w:r>
      <w:r w:rsidR="00B87E30">
        <w:rPr>
          <w:rFonts w:ascii="Arial" w:hAnsi="Arial" w:cs="Arial"/>
          <w:sz w:val="19"/>
          <w:szCs w:val="19"/>
        </w:rPr>
        <w:t xml:space="preserve">l </w:t>
      </w:r>
      <w:r w:rsidR="00B87E30" w:rsidRPr="00B87E30">
        <w:rPr>
          <w:rFonts w:ascii="Arial" w:hAnsi="Arial" w:cs="Arial"/>
          <w:sz w:val="19"/>
          <w:szCs w:val="19"/>
          <w:lang w:val="es-MX"/>
        </w:rPr>
        <w:t>servidor público entrante, tendrá la obligación de recibir los recursos, bienes y documentación</w:t>
      </w:r>
      <w:r w:rsidR="00B87E30">
        <w:rPr>
          <w:rFonts w:ascii="Arial" w:hAnsi="Arial" w:cs="Arial"/>
          <w:sz w:val="19"/>
          <w:szCs w:val="19"/>
          <w:lang w:val="es-MX"/>
        </w:rPr>
        <w:t xml:space="preserve"> </w:t>
      </w:r>
      <w:r w:rsidR="00B87E30" w:rsidRPr="00B87E30">
        <w:rPr>
          <w:rFonts w:ascii="Arial" w:hAnsi="Arial" w:cs="Arial"/>
          <w:sz w:val="19"/>
          <w:szCs w:val="19"/>
          <w:lang w:val="es-MX"/>
        </w:rPr>
        <w:t>que le entregue la administración saliente en la fecha señalada por la ley o según sus sistemas normativos internos,</w:t>
      </w:r>
      <w:r w:rsidR="00B87E30">
        <w:rPr>
          <w:rFonts w:ascii="Arial" w:hAnsi="Arial" w:cs="Arial"/>
          <w:sz w:val="19"/>
          <w:szCs w:val="19"/>
          <w:lang w:val="es-MX"/>
        </w:rPr>
        <w:t xml:space="preserve"> </w:t>
      </w:r>
      <w:r w:rsidR="00B87E30" w:rsidRPr="00B87E30">
        <w:rPr>
          <w:rFonts w:ascii="Arial" w:hAnsi="Arial" w:cs="Arial"/>
          <w:sz w:val="19"/>
          <w:szCs w:val="19"/>
          <w:lang w:val="es-MX"/>
        </w:rPr>
        <w:t>para lo cual se procederá conforme a lo establecido en el artículo 169 de este ordenamiento</w:t>
      </w:r>
      <w:r w:rsidR="00B87E30">
        <w:rPr>
          <w:rFonts w:ascii="Arial" w:hAnsi="Arial" w:cs="Arial"/>
          <w:sz w:val="19"/>
          <w:szCs w:val="19"/>
          <w:lang w:val="es-MX"/>
        </w:rPr>
        <w:t xml:space="preserve"> legal. </w:t>
      </w:r>
      <w:r w:rsidR="00B87E30">
        <w:rPr>
          <w:rFonts w:ascii="Arial" w:hAnsi="Arial" w:cs="Arial"/>
          <w:sz w:val="19"/>
          <w:szCs w:val="19"/>
          <w:vertAlign w:val="superscript"/>
          <w:lang w:val="es-MX"/>
        </w:rPr>
        <w:t>(Reforma según Decreto No. 704 PPOE Extra de fecha</w:t>
      </w:r>
      <w:r w:rsidR="0074292A">
        <w:rPr>
          <w:rFonts w:ascii="Arial" w:hAnsi="Arial" w:cs="Arial"/>
          <w:sz w:val="19"/>
          <w:szCs w:val="19"/>
          <w:vertAlign w:val="superscript"/>
          <w:lang w:val="es-MX"/>
        </w:rPr>
        <w:t xml:space="preserve"> </w:t>
      </w:r>
      <w:r w:rsidR="00B87E30">
        <w:rPr>
          <w:rFonts w:ascii="Arial" w:hAnsi="Arial" w:cs="Arial"/>
          <w:sz w:val="19"/>
          <w:szCs w:val="19"/>
          <w:vertAlign w:val="superscript"/>
          <w:lang w:val="es-MX"/>
        </w:rPr>
        <w:t xml:space="preserve"> 20-10-2017) </w:t>
      </w:r>
    </w:p>
    <w:p w:rsidR="003A41F7" w:rsidRDefault="003A41F7" w:rsidP="003A41F7">
      <w:pPr>
        <w:tabs>
          <w:tab w:val="left" w:pos="1134"/>
        </w:tabs>
        <w:jc w:val="both"/>
        <w:rPr>
          <w:rFonts w:ascii="Arial" w:hAnsi="Arial" w:cs="Arial"/>
          <w:sz w:val="19"/>
          <w:szCs w:val="19"/>
        </w:rPr>
      </w:pPr>
    </w:p>
    <w:p w:rsidR="00B87E30" w:rsidRPr="00820D85" w:rsidRDefault="00B87E30" w:rsidP="00B87E30">
      <w:pPr>
        <w:tabs>
          <w:tab w:val="left" w:pos="1134"/>
        </w:tabs>
        <w:jc w:val="both"/>
        <w:rPr>
          <w:rFonts w:ascii="Arial" w:hAnsi="Arial" w:cs="Arial"/>
          <w:sz w:val="19"/>
          <w:szCs w:val="19"/>
          <w:vertAlign w:val="superscript"/>
          <w:lang w:val="es-MX"/>
        </w:rPr>
      </w:pPr>
      <w:r>
        <w:rPr>
          <w:rFonts w:ascii="Arial" w:hAnsi="Arial" w:cs="Arial"/>
          <w:sz w:val="19"/>
          <w:szCs w:val="19"/>
          <w:lang w:val="es-MX"/>
        </w:rPr>
        <w:t xml:space="preserve">En </w:t>
      </w:r>
      <w:r w:rsidRPr="00B87E30">
        <w:rPr>
          <w:rFonts w:ascii="Arial" w:hAnsi="Arial" w:cs="Arial"/>
          <w:sz w:val="19"/>
          <w:szCs w:val="19"/>
          <w:lang w:val="es-MX"/>
        </w:rPr>
        <w:t>caso de que la administración saliente no entregue los bienes y documentación a su cargo en los términos de</w:t>
      </w:r>
      <w:r>
        <w:rPr>
          <w:rFonts w:ascii="Arial" w:hAnsi="Arial" w:cs="Arial"/>
          <w:sz w:val="19"/>
          <w:szCs w:val="19"/>
          <w:lang w:val="es-MX"/>
        </w:rPr>
        <w:t xml:space="preserve"> </w:t>
      </w:r>
      <w:r w:rsidRPr="00B87E30">
        <w:rPr>
          <w:rFonts w:ascii="Arial" w:hAnsi="Arial" w:cs="Arial"/>
          <w:sz w:val="19"/>
          <w:szCs w:val="19"/>
          <w:lang w:val="es-MX"/>
        </w:rPr>
        <w:t>esta Ley, el Ayuntamiento entrante formulará acta circunstanciada, con asistencia de dos testigos, para dejar</w:t>
      </w:r>
      <w:r>
        <w:rPr>
          <w:rFonts w:ascii="Arial" w:hAnsi="Arial" w:cs="Arial"/>
          <w:sz w:val="19"/>
          <w:szCs w:val="19"/>
          <w:lang w:val="es-MX"/>
        </w:rPr>
        <w:t xml:space="preserve"> </w:t>
      </w:r>
      <w:r w:rsidRPr="00B87E30">
        <w:rPr>
          <w:rFonts w:ascii="Arial" w:hAnsi="Arial" w:cs="Arial"/>
          <w:sz w:val="19"/>
          <w:szCs w:val="19"/>
          <w:lang w:val="es-MX"/>
        </w:rPr>
        <w:t>constancia del estado en que se encuentren los asuntos, remitiendo al Órgano Superior de Fiscalización del Estado</w:t>
      </w:r>
      <w:r>
        <w:rPr>
          <w:rFonts w:ascii="Arial" w:hAnsi="Arial" w:cs="Arial"/>
          <w:sz w:val="19"/>
          <w:szCs w:val="19"/>
          <w:lang w:val="es-MX"/>
        </w:rPr>
        <w:t xml:space="preserve"> </w:t>
      </w:r>
      <w:r w:rsidRPr="00B87E30">
        <w:rPr>
          <w:rFonts w:ascii="Arial" w:hAnsi="Arial" w:cs="Arial"/>
          <w:sz w:val="19"/>
          <w:szCs w:val="19"/>
          <w:lang w:val="es-MX"/>
        </w:rPr>
        <w:t>de Oaxaca, copia certificada de dichas actuacione</w:t>
      </w:r>
      <w:r w:rsidR="0074292A">
        <w:rPr>
          <w:rFonts w:ascii="Arial" w:hAnsi="Arial" w:cs="Arial"/>
          <w:sz w:val="19"/>
          <w:szCs w:val="19"/>
          <w:lang w:val="es-MX"/>
        </w:rPr>
        <w:t xml:space="preserve">s. </w:t>
      </w:r>
      <w:r w:rsidR="00820D85">
        <w:rPr>
          <w:rFonts w:ascii="Arial" w:hAnsi="Arial" w:cs="Arial"/>
          <w:sz w:val="19"/>
          <w:szCs w:val="19"/>
          <w:vertAlign w:val="superscript"/>
          <w:lang w:val="es-MX"/>
        </w:rPr>
        <w:t>(Reforma según Decreto No. 1333 PPOE Extra de fecha 16-02-2018)</w:t>
      </w:r>
    </w:p>
    <w:p w:rsidR="00B87E30" w:rsidRPr="0074292A" w:rsidRDefault="00B87E30" w:rsidP="003A41F7">
      <w:pPr>
        <w:tabs>
          <w:tab w:val="left" w:pos="1134"/>
        </w:tabs>
        <w:jc w:val="both"/>
        <w:rPr>
          <w:rFonts w:ascii="Arial" w:hAnsi="Arial" w:cs="Arial"/>
          <w:sz w:val="19"/>
          <w:szCs w:val="19"/>
          <w:lang w:val="es-MX"/>
        </w:rPr>
      </w:pPr>
    </w:p>
    <w:p w:rsidR="00B87E30" w:rsidRPr="00B87E30" w:rsidRDefault="00B87E30" w:rsidP="00B87E30">
      <w:pPr>
        <w:tabs>
          <w:tab w:val="left" w:pos="1134"/>
        </w:tabs>
        <w:jc w:val="both"/>
        <w:rPr>
          <w:rFonts w:ascii="Arial" w:hAnsi="Arial" w:cs="Arial"/>
          <w:sz w:val="19"/>
          <w:szCs w:val="19"/>
          <w:vertAlign w:val="superscript"/>
          <w:lang w:val="es-MX"/>
        </w:rPr>
      </w:pPr>
      <w:r>
        <w:rPr>
          <w:rFonts w:ascii="Arial" w:hAnsi="Arial" w:cs="Arial"/>
          <w:sz w:val="19"/>
          <w:szCs w:val="19"/>
          <w:lang w:val="es-MX"/>
        </w:rPr>
        <w:t xml:space="preserve">El </w:t>
      </w:r>
      <w:r w:rsidRPr="00B87E30">
        <w:rPr>
          <w:rFonts w:ascii="Arial" w:hAnsi="Arial" w:cs="Arial"/>
          <w:sz w:val="19"/>
          <w:szCs w:val="19"/>
          <w:lang w:val="es-MX"/>
        </w:rPr>
        <w:t>Órgano de Fiscalización Superior del Estado de Oaxaca, requerirá por una sola ocasión a los servidores públicos</w:t>
      </w:r>
      <w:r>
        <w:rPr>
          <w:rFonts w:ascii="Arial" w:hAnsi="Arial" w:cs="Arial"/>
          <w:sz w:val="19"/>
          <w:szCs w:val="19"/>
          <w:lang w:val="es-MX"/>
        </w:rPr>
        <w:t xml:space="preserve"> </w:t>
      </w:r>
      <w:r w:rsidRPr="00B87E30">
        <w:rPr>
          <w:rFonts w:ascii="Arial" w:hAnsi="Arial" w:cs="Arial"/>
          <w:sz w:val="19"/>
          <w:szCs w:val="19"/>
          <w:lang w:val="es-MX"/>
        </w:rPr>
        <w:t>salientes que hayan sido omisos, para que dentro de un plazo no mayor a 15 días hábiles siguientes a la</w:t>
      </w:r>
      <w:r>
        <w:rPr>
          <w:rFonts w:ascii="Arial" w:hAnsi="Arial" w:cs="Arial"/>
          <w:sz w:val="19"/>
          <w:szCs w:val="19"/>
          <w:lang w:val="es-MX"/>
        </w:rPr>
        <w:t xml:space="preserve"> </w:t>
      </w:r>
      <w:r w:rsidRPr="00B87E30">
        <w:rPr>
          <w:rFonts w:ascii="Arial" w:hAnsi="Arial" w:cs="Arial"/>
          <w:sz w:val="19"/>
          <w:szCs w:val="19"/>
          <w:lang w:val="es-MX"/>
        </w:rPr>
        <w:t>notificación cumplan con esta obligación. De persistir el incumplimiento, el Órgano de Fiscalización Superior del</w:t>
      </w:r>
      <w:r>
        <w:rPr>
          <w:rFonts w:ascii="Arial" w:hAnsi="Arial" w:cs="Arial"/>
          <w:sz w:val="19"/>
          <w:szCs w:val="19"/>
          <w:lang w:val="es-MX"/>
        </w:rPr>
        <w:t xml:space="preserve"> </w:t>
      </w:r>
      <w:r w:rsidRPr="00B87E30">
        <w:rPr>
          <w:rFonts w:ascii="Arial" w:hAnsi="Arial" w:cs="Arial"/>
          <w:sz w:val="19"/>
          <w:szCs w:val="19"/>
          <w:lang w:val="es-MX"/>
        </w:rPr>
        <w:t>Estado de Oaxaca procederá a promover las responsabilidades que correspond</w:t>
      </w:r>
      <w:r>
        <w:rPr>
          <w:rFonts w:ascii="Arial" w:hAnsi="Arial" w:cs="Arial"/>
          <w:sz w:val="19"/>
          <w:szCs w:val="19"/>
          <w:lang w:val="es-MX"/>
        </w:rPr>
        <w:t xml:space="preserve">an. </w:t>
      </w:r>
      <w:r w:rsidR="00964E55">
        <w:rPr>
          <w:rFonts w:ascii="Arial" w:hAnsi="Arial" w:cs="Arial"/>
          <w:sz w:val="19"/>
          <w:szCs w:val="19"/>
          <w:vertAlign w:val="superscript"/>
          <w:lang w:val="es-MX"/>
        </w:rPr>
        <w:t xml:space="preserve"> (Reforma según Decreto No. 1333 PPOE Extra de fecha 16-02-2018)</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183.- </w:t>
      </w:r>
      <w:r w:rsidRPr="001B0117">
        <w:rPr>
          <w:rFonts w:ascii="Arial" w:hAnsi="Arial" w:cs="Arial"/>
          <w:sz w:val="19"/>
          <w:szCs w:val="19"/>
        </w:rPr>
        <w:t>Cuando por causas de fuerza mayor, caso fortuito</w:t>
      </w:r>
      <w:r w:rsidR="009F5E16">
        <w:rPr>
          <w:rFonts w:ascii="Arial" w:hAnsi="Arial" w:cs="Arial"/>
          <w:sz w:val="19"/>
          <w:szCs w:val="19"/>
        </w:rPr>
        <w:t>,</w:t>
      </w:r>
      <w:r w:rsidRPr="001B0117">
        <w:rPr>
          <w:rFonts w:ascii="Arial" w:hAnsi="Arial" w:cs="Arial"/>
          <w:sz w:val="19"/>
          <w:szCs w:val="19"/>
        </w:rPr>
        <w:t xml:space="preserve"> o ante la negativa de la administración entrante de recibir la administración y documentación en términos de esta Ley, no sea posible llevar a cabo el acto de Entrega-Recepción; el Presidente Municipal saliente, formula</w:t>
      </w:r>
      <w:r w:rsidR="009F5E16">
        <w:rPr>
          <w:rFonts w:ascii="Arial" w:hAnsi="Arial" w:cs="Arial"/>
          <w:sz w:val="19"/>
          <w:szCs w:val="19"/>
        </w:rPr>
        <w:t xml:space="preserve">rá acta circunstanciada, con </w:t>
      </w:r>
      <w:r w:rsidRPr="001B0117">
        <w:rPr>
          <w:rFonts w:ascii="Arial" w:hAnsi="Arial" w:cs="Arial"/>
          <w:sz w:val="19"/>
          <w:szCs w:val="19"/>
        </w:rPr>
        <w:t xml:space="preserve">asistencia de dos testigos, para dejar constancia de estos hechos, misma que entregará </w:t>
      </w:r>
      <w:r w:rsidR="009F5E16">
        <w:rPr>
          <w:rFonts w:ascii="Arial" w:hAnsi="Arial" w:cs="Arial"/>
          <w:sz w:val="19"/>
          <w:szCs w:val="19"/>
        </w:rPr>
        <w:t>al Órgano de Fiscalización Superior del Estado de Oaxaca</w:t>
      </w:r>
      <w:r w:rsidRPr="001B0117">
        <w:rPr>
          <w:rFonts w:ascii="Arial" w:hAnsi="Arial" w:cs="Arial"/>
          <w:sz w:val="19"/>
          <w:szCs w:val="19"/>
        </w:rPr>
        <w:t xml:space="preserve">, dentro de los 15 días hábiles siguientes a la fecha en que debe realizarse la toma de posesión. </w:t>
      </w:r>
      <w:r w:rsidR="00E10716">
        <w:rPr>
          <w:rFonts w:ascii="Arial" w:hAnsi="Arial" w:cs="Arial"/>
          <w:sz w:val="19"/>
          <w:szCs w:val="19"/>
        </w:rPr>
        <w:t xml:space="preserve">El Órgano de Fiscalización Superior del Estado </w:t>
      </w:r>
      <w:r w:rsidRPr="001B0117">
        <w:rPr>
          <w:rFonts w:ascii="Arial" w:hAnsi="Arial" w:cs="Arial"/>
          <w:sz w:val="19"/>
          <w:szCs w:val="19"/>
        </w:rPr>
        <w:t xml:space="preserve"> recibirá en calidad de depositaria únicamente los documentos que a continuación se mencionan y que forman parte del acta circunstanciada levantada:</w:t>
      </w:r>
      <w:r w:rsidR="001D4080">
        <w:rPr>
          <w:rFonts w:ascii="Arial" w:hAnsi="Arial" w:cs="Arial"/>
          <w:sz w:val="19"/>
          <w:szCs w:val="19"/>
        </w:rPr>
        <w:t xml:space="preserve"> </w:t>
      </w:r>
      <w:r w:rsidR="001D4080">
        <w:rPr>
          <w:rFonts w:ascii="Arial" w:hAnsi="Arial" w:cs="Arial"/>
          <w:sz w:val="19"/>
          <w:szCs w:val="19"/>
          <w:vertAlign w:val="superscript"/>
          <w:lang w:val="es-MX"/>
        </w:rPr>
        <w:t>(Reforma según Decreto No. 1333 PPOE Extra de fecha 16-02-2018)</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FC7571">
      <w:pPr>
        <w:numPr>
          <w:ilvl w:val="0"/>
          <w:numId w:val="11"/>
        </w:numPr>
        <w:tabs>
          <w:tab w:val="left" w:pos="851"/>
        </w:tabs>
        <w:ind w:left="851" w:hanging="567"/>
        <w:jc w:val="both"/>
        <w:rPr>
          <w:rFonts w:ascii="Arial" w:hAnsi="Arial" w:cs="Arial"/>
          <w:sz w:val="19"/>
          <w:szCs w:val="19"/>
        </w:rPr>
      </w:pPr>
      <w:r w:rsidRPr="001B0117">
        <w:rPr>
          <w:rFonts w:ascii="Arial" w:hAnsi="Arial" w:cs="Arial"/>
          <w:sz w:val="19"/>
          <w:szCs w:val="19"/>
        </w:rPr>
        <w:t>Informes trimestrales de avance de gestión financiera;</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11"/>
        </w:numPr>
        <w:tabs>
          <w:tab w:val="left" w:pos="851"/>
        </w:tabs>
        <w:ind w:left="851" w:hanging="567"/>
        <w:jc w:val="both"/>
        <w:rPr>
          <w:rFonts w:ascii="Arial" w:hAnsi="Arial" w:cs="Arial"/>
          <w:sz w:val="19"/>
          <w:szCs w:val="19"/>
        </w:rPr>
      </w:pPr>
      <w:r w:rsidRPr="001B0117">
        <w:rPr>
          <w:rFonts w:ascii="Arial" w:hAnsi="Arial" w:cs="Arial"/>
          <w:sz w:val="19"/>
          <w:szCs w:val="19"/>
        </w:rPr>
        <w:t>Estado que guarda la Cuenta Pública Municipal;</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1"/>
        </w:numPr>
        <w:tabs>
          <w:tab w:val="left" w:pos="851"/>
        </w:tabs>
        <w:ind w:left="851" w:hanging="567"/>
        <w:jc w:val="both"/>
        <w:rPr>
          <w:rFonts w:ascii="Arial" w:hAnsi="Arial" w:cs="Arial"/>
          <w:sz w:val="19"/>
          <w:szCs w:val="19"/>
        </w:rPr>
      </w:pPr>
      <w:r w:rsidRPr="001B0117">
        <w:rPr>
          <w:rFonts w:ascii="Arial" w:hAnsi="Arial" w:cs="Arial"/>
          <w:sz w:val="19"/>
          <w:szCs w:val="19"/>
        </w:rPr>
        <w:t>Situación de la Deuda Pública Municipal y su registro;</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1"/>
        </w:numPr>
        <w:tabs>
          <w:tab w:val="left" w:pos="851"/>
        </w:tabs>
        <w:ind w:left="851" w:hanging="567"/>
        <w:jc w:val="both"/>
        <w:rPr>
          <w:rFonts w:ascii="Arial" w:hAnsi="Arial" w:cs="Arial"/>
          <w:sz w:val="19"/>
          <w:szCs w:val="19"/>
        </w:rPr>
      </w:pPr>
      <w:r w:rsidRPr="001B0117">
        <w:rPr>
          <w:rFonts w:ascii="Arial" w:hAnsi="Arial" w:cs="Arial"/>
          <w:sz w:val="19"/>
          <w:szCs w:val="19"/>
        </w:rPr>
        <w:t>Estado de la obra pública ejecutada y en proceso; y</w:t>
      </w:r>
    </w:p>
    <w:p w:rsidR="003A41F7" w:rsidRPr="001B0117" w:rsidRDefault="003A41F7" w:rsidP="003A41F7">
      <w:pPr>
        <w:pStyle w:val="Prrafodelista"/>
        <w:tabs>
          <w:tab w:val="left" w:pos="851"/>
        </w:tabs>
        <w:ind w:left="851" w:hanging="567"/>
        <w:rPr>
          <w:rFonts w:ascii="Arial" w:hAnsi="Arial" w:cs="Arial"/>
          <w:sz w:val="19"/>
          <w:szCs w:val="19"/>
        </w:rPr>
      </w:pPr>
    </w:p>
    <w:p w:rsidR="003A41F7" w:rsidRDefault="003A41F7" w:rsidP="00FC7571">
      <w:pPr>
        <w:numPr>
          <w:ilvl w:val="0"/>
          <w:numId w:val="11"/>
        </w:numPr>
        <w:tabs>
          <w:tab w:val="left" w:pos="851"/>
        </w:tabs>
        <w:ind w:left="851" w:hanging="567"/>
        <w:jc w:val="both"/>
        <w:rPr>
          <w:rFonts w:ascii="Arial" w:hAnsi="Arial" w:cs="Arial"/>
          <w:sz w:val="19"/>
          <w:szCs w:val="19"/>
        </w:rPr>
      </w:pPr>
      <w:r w:rsidRPr="001B0117">
        <w:rPr>
          <w:rFonts w:ascii="Arial" w:hAnsi="Arial" w:cs="Arial"/>
          <w:sz w:val="19"/>
          <w:szCs w:val="19"/>
        </w:rPr>
        <w:t>Situación que guardan las aportaciones estatales y federales, con sus respectivos comprobantes.</w:t>
      </w:r>
    </w:p>
    <w:p w:rsidR="0074292A" w:rsidRDefault="0074292A" w:rsidP="0074292A">
      <w:pPr>
        <w:pStyle w:val="Prrafodelista"/>
        <w:rPr>
          <w:rFonts w:ascii="Arial" w:hAnsi="Arial" w:cs="Arial"/>
          <w:sz w:val="19"/>
          <w:szCs w:val="19"/>
        </w:rPr>
      </w:pPr>
    </w:p>
    <w:p w:rsidR="0074292A" w:rsidRDefault="0074292A" w:rsidP="00FC7571">
      <w:pPr>
        <w:numPr>
          <w:ilvl w:val="0"/>
          <w:numId w:val="11"/>
        </w:numPr>
        <w:tabs>
          <w:tab w:val="left" w:pos="851"/>
        </w:tabs>
        <w:ind w:left="851" w:hanging="567"/>
        <w:jc w:val="both"/>
        <w:rPr>
          <w:rFonts w:ascii="Arial" w:hAnsi="Arial" w:cs="Arial"/>
          <w:sz w:val="19"/>
          <w:szCs w:val="19"/>
        </w:rPr>
      </w:pPr>
      <w:r>
        <w:rPr>
          <w:rFonts w:ascii="Arial" w:hAnsi="Arial" w:cs="Arial"/>
          <w:sz w:val="19"/>
          <w:szCs w:val="19"/>
        </w:rPr>
        <w:t xml:space="preserve">Inventario de bienes muebles e inmuebles; </w:t>
      </w:r>
      <w:r>
        <w:rPr>
          <w:rFonts w:ascii="Arial" w:hAnsi="Arial" w:cs="Arial"/>
          <w:b/>
          <w:bCs/>
          <w:sz w:val="19"/>
          <w:szCs w:val="19"/>
          <w:vertAlign w:val="superscript"/>
        </w:rPr>
        <w:t>(</w:t>
      </w:r>
      <w:r w:rsidRPr="00A471C3">
        <w:rPr>
          <w:rFonts w:ascii="Arial" w:hAnsi="Arial" w:cs="Arial"/>
          <w:bCs/>
          <w:sz w:val="19"/>
          <w:szCs w:val="19"/>
          <w:vertAlign w:val="superscript"/>
        </w:rPr>
        <w:t xml:space="preserve">Adición según Decreto No. 704 PPOE Extra </w:t>
      </w:r>
      <w:r w:rsidRPr="00A471C3">
        <w:rPr>
          <w:rFonts w:ascii="Arial" w:hAnsi="Arial" w:cs="Arial"/>
          <w:sz w:val="19"/>
          <w:szCs w:val="19"/>
          <w:vertAlign w:val="superscript"/>
        </w:rPr>
        <w:t>de fecha 20-10-2017)</w:t>
      </w:r>
    </w:p>
    <w:p w:rsidR="0074292A" w:rsidRDefault="0074292A" w:rsidP="0074292A">
      <w:pPr>
        <w:pStyle w:val="Prrafodelista"/>
        <w:rPr>
          <w:rFonts w:ascii="Arial" w:hAnsi="Arial" w:cs="Arial"/>
          <w:sz w:val="19"/>
          <w:szCs w:val="19"/>
        </w:rPr>
      </w:pPr>
    </w:p>
    <w:p w:rsidR="0074292A" w:rsidRPr="001B0117" w:rsidRDefault="0074292A" w:rsidP="00FC7571">
      <w:pPr>
        <w:numPr>
          <w:ilvl w:val="0"/>
          <w:numId w:val="11"/>
        </w:numPr>
        <w:tabs>
          <w:tab w:val="left" w:pos="851"/>
        </w:tabs>
        <w:ind w:left="851" w:hanging="567"/>
        <w:jc w:val="both"/>
        <w:rPr>
          <w:rFonts w:ascii="Arial" w:hAnsi="Arial" w:cs="Arial"/>
          <w:sz w:val="19"/>
          <w:szCs w:val="19"/>
        </w:rPr>
      </w:pPr>
      <w:r>
        <w:rPr>
          <w:rFonts w:ascii="Arial" w:hAnsi="Arial" w:cs="Arial"/>
          <w:sz w:val="19"/>
          <w:szCs w:val="19"/>
        </w:rPr>
        <w:t xml:space="preserve">Sellos Oficiales utilizados por el Ayuntamiento. </w:t>
      </w:r>
      <w:r>
        <w:rPr>
          <w:rFonts w:ascii="Arial" w:hAnsi="Arial" w:cs="Arial"/>
          <w:b/>
          <w:bCs/>
          <w:sz w:val="19"/>
          <w:szCs w:val="19"/>
          <w:vertAlign w:val="superscript"/>
        </w:rPr>
        <w:t>(</w:t>
      </w:r>
      <w:r w:rsidRPr="00A471C3">
        <w:rPr>
          <w:rFonts w:ascii="Arial" w:hAnsi="Arial" w:cs="Arial"/>
          <w:bCs/>
          <w:sz w:val="19"/>
          <w:szCs w:val="19"/>
          <w:vertAlign w:val="superscript"/>
        </w:rPr>
        <w:t xml:space="preserve">Adición según Decreto No. 704 PPOE Extra </w:t>
      </w:r>
      <w:r w:rsidRPr="00A471C3">
        <w:rPr>
          <w:rFonts w:ascii="Arial" w:hAnsi="Arial" w:cs="Arial"/>
          <w:sz w:val="19"/>
          <w:szCs w:val="19"/>
          <w:vertAlign w:val="superscript"/>
        </w:rPr>
        <w:t>de fecha 20-10-2017)</w:t>
      </w:r>
    </w:p>
    <w:p w:rsidR="003A41F7" w:rsidRPr="001B0117" w:rsidRDefault="003A41F7" w:rsidP="003A41F7">
      <w:pPr>
        <w:pStyle w:val="Prrafodelista"/>
        <w:rPr>
          <w:rFonts w:ascii="Arial" w:hAnsi="Arial" w:cs="Arial"/>
          <w:sz w:val="19"/>
          <w:szCs w:val="19"/>
        </w:rPr>
      </w:pPr>
    </w:p>
    <w:p w:rsidR="003661D8" w:rsidRPr="003661D8" w:rsidRDefault="003A41F7" w:rsidP="003661D8">
      <w:pPr>
        <w:tabs>
          <w:tab w:val="left" w:pos="1134"/>
        </w:tabs>
        <w:jc w:val="both"/>
        <w:rPr>
          <w:rFonts w:ascii="Arial" w:hAnsi="Arial" w:cs="Arial"/>
          <w:sz w:val="19"/>
          <w:szCs w:val="19"/>
          <w:vertAlign w:val="superscript"/>
          <w:lang w:val="es-MX"/>
        </w:rPr>
      </w:pPr>
      <w:r w:rsidRPr="001B0117">
        <w:rPr>
          <w:rFonts w:ascii="Arial" w:hAnsi="Arial" w:cs="Arial"/>
          <w:sz w:val="19"/>
          <w:szCs w:val="19"/>
        </w:rPr>
        <w:t xml:space="preserve">Una </w:t>
      </w:r>
      <w:r w:rsidR="003661D8" w:rsidRPr="003661D8">
        <w:rPr>
          <w:rFonts w:ascii="Arial" w:hAnsi="Arial" w:cs="Arial"/>
          <w:sz w:val="19"/>
          <w:szCs w:val="19"/>
          <w:lang w:val="es-MX"/>
        </w:rPr>
        <w:t>vez recibida esta documentación, el Órgano de Fiscalización Superior del E</w:t>
      </w:r>
      <w:r w:rsidR="003661D8">
        <w:rPr>
          <w:rFonts w:ascii="Arial" w:hAnsi="Arial" w:cs="Arial"/>
          <w:sz w:val="19"/>
          <w:szCs w:val="19"/>
          <w:lang w:val="es-MX"/>
        </w:rPr>
        <w:t xml:space="preserve">stado de Oaxaca deberá realizar </w:t>
      </w:r>
      <w:r w:rsidR="003661D8" w:rsidRPr="003661D8">
        <w:rPr>
          <w:rFonts w:ascii="Arial" w:hAnsi="Arial" w:cs="Arial"/>
          <w:sz w:val="19"/>
          <w:szCs w:val="19"/>
          <w:lang w:val="es-MX"/>
        </w:rPr>
        <w:t>la devolución de la misma a la Autoridad Municipal entrante en un plazo de 30 días</w:t>
      </w:r>
      <w:r w:rsidR="003661D8">
        <w:rPr>
          <w:rFonts w:ascii="Arial" w:hAnsi="Arial" w:cs="Arial"/>
          <w:sz w:val="19"/>
          <w:szCs w:val="19"/>
          <w:lang w:val="es-MX"/>
        </w:rPr>
        <w:t xml:space="preserve"> hábiles. </w:t>
      </w:r>
      <w:r w:rsidR="00B73379">
        <w:rPr>
          <w:rFonts w:ascii="Arial" w:hAnsi="Arial" w:cs="Arial"/>
          <w:sz w:val="19"/>
          <w:szCs w:val="19"/>
          <w:vertAlign w:val="superscript"/>
          <w:lang w:val="es-MX"/>
        </w:rPr>
        <w:t xml:space="preserve"> (Reforma según Decreto No. 1333 PPOE Extra de fecha 16-02-2018)</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CAPÍTULO VI</w:t>
      </w: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DE LA VIGILANCIA</w:t>
      </w: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sz w:val="19"/>
          <w:szCs w:val="19"/>
          <w:vertAlign w:val="superscript"/>
        </w:rPr>
        <w:t>(Adición según Decreto No. 877 PPOE Extra de fecha 2-01-2015)</w:t>
      </w:r>
    </w:p>
    <w:p w:rsidR="003A41F7" w:rsidRPr="001B0117" w:rsidRDefault="003A41F7" w:rsidP="003A41F7">
      <w:pPr>
        <w:tabs>
          <w:tab w:val="left" w:pos="1134"/>
        </w:tabs>
        <w:jc w:val="both"/>
        <w:rPr>
          <w:rFonts w:ascii="Arial" w:hAnsi="Arial" w:cs="Arial"/>
          <w:sz w:val="19"/>
          <w:szCs w:val="19"/>
        </w:rPr>
      </w:pPr>
    </w:p>
    <w:p w:rsidR="003A41F7" w:rsidRPr="00646576" w:rsidRDefault="003A41F7" w:rsidP="003A41F7">
      <w:pPr>
        <w:tabs>
          <w:tab w:val="left" w:pos="1134"/>
        </w:tabs>
        <w:jc w:val="both"/>
        <w:rPr>
          <w:rFonts w:ascii="Arial" w:hAnsi="Arial" w:cs="Arial"/>
          <w:sz w:val="19"/>
          <w:szCs w:val="19"/>
          <w:vertAlign w:val="superscript"/>
          <w:lang w:val="es-MX"/>
        </w:rPr>
      </w:pPr>
      <w:r w:rsidRPr="001B0117">
        <w:rPr>
          <w:rFonts w:ascii="Arial" w:hAnsi="Arial" w:cs="Arial"/>
          <w:b/>
          <w:sz w:val="19"/>
          <w:szCs w:val="19"/>
        </w:rPr>
        <w:t xml:space="preserve">Artículo 184.- </w:t>
      </w:r>
      <w:r w:rsidR="00646576">
        <w:rPr>
          <w:rFonts w:ascii="Arial" w:hAnsi="Arial" w:cs="Arial"/>
          <w:sz w:val="19"/>
          <w:szCs w:val="19"/>
        </w:rPr>
        <w:t xml:space="preserve">Corresponde </w:t>
      </w:r>
      <w:r w:rsidR="00646576" w:rsidRPr="00646576">
        <w:rPr>
          <w:rFonts w:ascii="Arial" w:hAnsi="Arial" w:cs="Arial"/>
          <w:sz w:val="19"/>
          <w:szCs w:val="19"/>
          <w:lang w:val="es-MX"/>
        </w:rPr>
        <w:t>al Órgano de Fiscalización Superior del Estado de Oa</w:t>
      </w:r>
      <w:r w:rsidR="00646576">
        <w:rPr>
          <w:rFonts w:ascii="Arial" w:hAnsi="Arial" w:cs="Arial"/>
          <w:sz w:val="19"/>
          <w:szCs w:val="19"/>
          <w:lang w:val="es-MX"/>
        </w:rPr>
        <w:t xml:space="preserve">xaca, vigilar dentro del ámbito </w:t>
      </w:r>
      <w:r w:rsidR="00646576" w:rsidRPr="00646576">
        <w:rPr>
          <w:rFonts w:ascii="Arial" w:hAnsi="Arial" w:cs="Arial"/>
          <w:sz w:val="19"/>
          <w:szCs w:val="19"/>
          <w:lang w:val="es-MX"/>
        </w:rPr>
        <w:t xml:space="preserve">de competencia que le confiere </w:t>
      </w:r>
      <w:proofErr w:type="gramStart"/>
      <w:r w:rsidR="00646576" w:rsidRPr="00646576">
        <w:rPr>
          <w:rFonts w:ascii="Arial" w:hAnsi="Arial" w:cs="Arial"/>
          <w:sz w:val="19"/>
          <w:szCs w:val="19"/>
          <w:lang w:val="es-MX"/>
        </w:rPr>
        <w:t>en(</w:t>
      </w:r>
      <w:proofErr w:type="gramEnd"/>
      <w:r w:rsidR="00646576" w:rsidRPr="00646576">
        <w:rPr>
          <w:rFonts w:ascii="Arial" w:hAnsi="Arial" w:cs="Arial"/>
          <w:sz w:val="19"/>
          <w:szCs w:val="19"/>
          <w:lang w:val="es-MX"/>
        </w:rPr>
        <w:t>sic) presente Título de esta Ley, que la Entrega-Recepción se haya llevado a</w:t>
      </w:r>
      <w:r w:rsidR="00646576">
        <w:rPr>
          <w:rFonts w:ascii="Arial" w:hAnsi="Arial" w:cs="Arial"/>
          <w:sz w:val="19"/>
          <w:szCs w:val="19"/>
          <w:lang w:val="es-MX"/>
        </w:rPr>
        <w:t xml:space="preserve"> </w:t>
      </w:r>
      <w:r w:rsidR="00646576" w:rsidRPr="00646576">
        <w:rPr>
          <w:rFonts w:ascii="Arial" w:hAnsi="Arial" w:cs="Arial"/>
          <w:sz w:val="19"/>
          <w:szCs w:val="19"/>
          <w:lang w:val="es-MX"/>
        </w:rPr>
        <w:t>cabo conforme a lo establecido, para ello tendrá además las facultades</w:t>
      </w:r>
      <w:r w:rsidR="00646576">
        <w:rPr>
          <w:rFonts w:ascii="Arial" w:hAnsi="Arial" w:cs="Arial"/>
          <w:sz w:val="19"/>
          <w:szCs w:val="19"/>
          <w:lang w:val="es-MX"/>
        </w:rPr>
        <w:t xml:space="preserve"> siguientes: </w:t>
      </w:r>
      <w:r w:rsidR="0046352B">
        <w:rPr>
          <w:rFonts w:ascii="Arial" w:hAnsi="Arial" w:cs="Arial"/>
          <w:sz w:val="19"/>
          <w:szCs w:val="19"/>
          <w:vertAlign w:val="superscript"/>
          <w:lang w:val="es-MX"/>
        </w:rPr>
        <w:t>(Reforma según Decreto No. 1333 PPOE Extra de fecha 16-02-2018)</w:t>
      </w:r>
    </w:p>
    <w:p w:rsidR="003A41F7" w:rsidRPr="001B0117" w:rsidRDefault="003A41F7" w:rsidP="003A41F7">
      <w:pPr>
        <w:tabs>
          <w:tab w:val="left" w:pos="709"/>
        </w:tabs>
        <w:ind w:left="709" w:hanging="283"/>
        <w:jc w:val="both"/>
        <w:rPr>
          <w:rFonts w:ascii="Arial" w:hAnsi="Arial" w:cs="Arial"/>
          <w:sz w:val="19"/>
          <w:szCs w:val="19"/>
        </w:rPr>
      </w:pPr>
    </w:p>
    <w:p w:rsidR="003A41F7" w:rsidRPr="001B0117" w:rsidRDefault="003A41F7" w:rsidP="00FC7571">
      <w:pPr>
        <w:numPr>
          <w:ilvl w:val="0"/>
          <w:numId w:val="12"/>
        </w:numPr>
        <w:tabs>
          <w:tab w:val="left" w:pos="851"/>
        </w:tabs>
        <w:ind w:left="851" w:hanging="851"/>
        <w:jc w:val="both"/>
        <w:rPr>
          <w:rFonts w:ascii="Arial" w:hAnsi="Arial" w:cs="Arial"/>
          <w:sz w:val="19"/>
          <w:szCs w:val="19"/>
        </w:rPr>
      </w:pPr>
      <w:r w:rsidRPr="001B0117">
        <w:rPr>
          <w:rFonts w:ascii="Arial" w:hAnsi="Arial" w:cs="Arial"/>
          <w:sz w:val="19"/>
          <w:szCs w:val="19"/>
        </w:rPr>
        <w:t xml:space="preserve">Requerir a los sujetos obligados, la información y documentación necesaria para conocer el cumplimiento de </w:t>
      </w:r>
      <w:r w:rsidR="00646576">
        <w:rPr>
          <w:rFonts w:ascii="Arial" w:hAnsi="Arial" w:cs="Arial"/>
          <w:sz w:val="19"/>
          <w:szCs w:val="19"/>
        </w:rPr>
        <w:t xml:space="preserve">las disposiciones de esta Ley; </w:t>
      </w:r>
      <w:r w:rsidR="00646576">
        <w:rPr>
          <w:rFonts w:ascii="Arial" w:hAnsi="Arial" w:cs="Arial"/>
          <w:sz w:val="19"/>
          <w:szCs w:val="19"/>
          <w:vertAlign w:val="superscript"/>
          <w:lang w:val="es-MX"/>
        </w:rPr>
        <w:t>(Reforma según Decreto No. 704 PPOE</w:t>
      </w:r>
      <w:r w:rsidR="00775953">
        <w:rPr>
          <w:rFonts w:ascii="Arial" w:hAnsi="Arial" w:cs="Arial"/>
          <w:sz w:val="19"/>
          <w:szCs w:val="19"/>
          <w:vertAlign w:val="superscript"/>
          <w:lang w:val="es-MX"/>
        </w:rPr>
        <w:t xml:space="preserve"> Extra</w:t>
      </w:r>
      <w:r w:rsidR="00646576">
        <w:rPr>
          <w:rFonts w:ascii="Arial" w:hAnsi="Arial" w:cs="Arial"/>
          <w:sz w:val="19"/>
          <w:szCs w:val="19"/>
          <w:vertAlign w:val="superscript"/>
          <w:lang w:val="es-MX"/>
        </w:rPr>
        <w:t xml:space="preserve"> de fecha 20-10-2017)</w:t>
      </w:r>
    </w:p>
    <w:p w:rsidR="003A41F7" w:rsidRPr="001B0117" w:rsidRDefault="003A41F7" w:rsidP="003A41F7">
      <w:pPr>
        <w:tabs>
          <w:tab w:val="left" w:pos="851"/>
        </w:tabs>
        <w:ind w:left="851" w:hanging="851"/>
        <w:jc w:val="both"/>
        <w:rPr>
          <w:rFonts w:ascii="Arial" w:hAnsi="Arial" w:cs="Arial"/>
          <w:sz w:val="19"/>
          <w:szCs w:val="19"/>
        </w:rPr>
      </w:pPr>
    </w:p>
    <w:p w:rsidR="003A41F7" w:rsidRPr="00040C71" w:rsidRDefault="003A41F7" w:rsidP="00FC7571">
      <w:pPr>
        <w:numPr>
          <w:ilvl w:val="0"/>
          <w:numId w:val="12"/>
        </w:numPr>
        <w:tabs>
          <w:tab w:val="left" w:pos="851"/>
        </w:tabs>
        <w:ind w:left="851" w:hanging="851"/>
        <w:jc w:val="both"/>
        <w:rPr>
          <w:rFonts w:ascii="Arial" w:hAnsi="Arial" w:cs="Arial"/>
          <w:sz w:val="19"/>
          <w:szCs w:val="19"/>
        </w:rPr>
      </w:pPr>
      <w:r w:rsidRPr="001B0117">
        <w:rPr>
          <w:rFonts w:ascii="Arial" w:hAnsi="Arial" w:cs="Arial"/>
          <w:sz w:val="19"/>
          <w:szCs w:val="19"/>
        </w:rPr>
        <w:t>Promover los procedimientos de responsabilidades que deriven del incumplimiento de las obligaciones establecidas en esta Ley, o de las disposiciones que al efecto emita, de conformidad con las disposiciones legales aplicables.</w:t>
      </w:r>
      <w:r w:rsidRPr="001B0117">
        <w:rPr>
          <w:rFonts w:ascii="Arial" w:hAnsi="Arial" w:cs="Arial"/>
          <w:sz w:val="19"/>
          <w:szCs w:val="19"/>
          <w:vertAlign w:val="superscript"/>
        </w:rPr>
        <w:t xml:space="preserve"> (Adición según Decreto No. 877 PPOE Extra de fecha 2-01-2015)</w:t>
      </w:r>
    </w:p>
    <w:p w:rsidR="00040C71" w:rsidRDefault="00040C71" w:rsidP="00040C71">
      <w:pPr>
        <w:pStyle w:val="Prrafodelista"/>
        <w:rPr>
          <w:rFonts w:ascii="Arial" w:hAnsi="Arial" w:cs="Arial"/>
          <w:sz w:val="19"/>
          <w:szCs w:val="19"/>
        </w:rPr>
      </w:pPr>
    </w:p>
    <w:p w:rsidR="00040C71" w:rsidRDefault="00040C71" w:rsidP="00040C71">
      <w:pPr>
        <w:tabs>
          <w:tab w:val="left" w:pos="851"/>
        </w:tabs>
        <w:ind w:left="851" w:hanging="851"/>
        <w:jc w:val="both"/>
        <w:rPr>
          <w:rFonts w:ascii="Arial" w:hAnsi="Arial" w:cs="Arial"/>
          <w:sz w:val="19"/>
          <w:szCs w:val="19"/>
          <w:lang w:val="es-MX"/>
        </w:rPr>
      </w:pPr>
      <w:r w:rsidRPr="00040C71">
        <w:rPr>
          <w:rFonts w:ascii="Arial" w:hAnsi="Arial" w:cs="Arial"/>
          <w:sz w:val="19"/>
          <w:szCs w:val="19"/>
          <w:lang w:val="es-MX"/>
        </w:rPr>
        <w:t xml:space="preserve">III. </w:t>
      </w:r>
      <w:r>
        <w:rPr>
          <w:rFonts w:ascii="Arial" w:hAnsi="Arial" w:cs="Arial"/>
          <w:sz w:val="19"/>
          <w:szCs w:val="19"/>
          <w:lang w:val="es-MX"/>
        </w:rPr>
        <w:tab/>
      </w:r>
      <w:r w:rsidRPr="00040C71">
        <w:rPr>
          <w:rFonts w:ascii="Arial" w:hAnsi="Arial" w:cs="Arial"/>
          <w:sz w:val="19"/>
          <w:szCs w:val="19"/>
          <w:lang w:val="es-MX"/>
        </w:rPr>
        <w:t>Publicar en el periódico oficial del Gobierno del Estado de Oaxaca, las guías y lineamientos</w:t>
      </w:r>
      <w:r>
        <w:rPr>
          <w:rFonts w:ascii="Arial" w:hAnsi="Arial" w:cs="Arial"/>
          <w:sz w:val="19"/>
          <w:szCs w:val="19"/>
          <w:lang w:val="es-MX"/>
        </w:rPr>
        <w:t xml:space="preserve"> </w:t>
      </w:r>
      <w:r w:rsidRPr="00040C71">
        <w:rPr>
          <w:rFonts w:ascii="Arial" w:hAnsi="Arial" w:cs="Arial"/>
          <w:sz w:val="19"/>
          <w:szCs w:val="19"/>
          <w:lang w:val="es-MX"/>
        </w:rPr>
        <w:t>correspondientes;</w:t>
      </w:r>
      <w:r>
        <w:rPr>
          <w:rFonts w:ascii="Arial" w:hAnsi="Arial" w:cs="Arial"/>
          <w:sz w:val="19"/>
          <w:szCs w:val="19"/>
          <w:lang w:val="es-MX"/>
        </w:rPr>
        <w:t xml:space="preserve"> </w:t>
      </w:r>
      <w:r w:rsidR="00775953">
        <w:rPr>
          <w:rFonts w:ascii="Arial" w:hAnsi="Arial" w:cs="Arial"/>
          <w:sz w:val="19"/>
          <w:szCs w:val="19"/>
          <w:vertAlign w:val="superscript"/>
          <w:lang w:val="es-MX"/>
        </w:rPr>
        <w:t>(Adición según Decreto No. 704 PPOE Extra  de fecha 20-10-2017)</w:t>
      </w:r>
    </w:p>
    <w:p w:rsidR="00040C71" w:rsidRPr="00040C71" w:rsidRDefault="00040C71" w:rsidP="00040C71">
      <w:pPr>
        <w:tabs>
          <w:tab w:val="left" w:pos="851"/>
        </w:tabs>
        <w:ind w:left="851"/>
        <w:jc w:val="both"/>
        <w:rPr>
          <w:rFonts w:ascii="Arial" w:hAnsi="Arial" w:cs="Arial"/>
          <w:sz w:val="19"/>
          <w:szCs w:val="19"/>
          <w:lang w:val="es-MX"/>
        </w:rPr>
      </w:pPr>
    </w:p>
    <w:p w:rsidR="00040C71" w:rsidRDefault="00040C71" w:rsidP="00040C71">
      <w:pPr>
        <w:tabs>
          <w:tab w:val="left" w:pos="851"/>
        </w:tabs>
        <w:ind w:left="851" w:hanging="851"/>
        <w:jc w:val="both"/>
        <w:rPr>
          <w:rFonts w:ascii="Arial" w:hAnsi="Arial" w:cs="Arial"/>
          <w:sz w:val="19"/>
          <w:szCs w:val="19"/>
          <w:lang w:val="es-MX"/>
        </w:rPr>
      </w:pPr>
      <w:r w:rsidRPr="00040C71">
        <w:rPr>
          <w:rFonts w:ascii="Arial" w:hAnsi="Arial" w:cs="Arial"/>
          <w:sz w:val="19"/>
          <w:szCs w:val="19"/>
          <w:lang w:val="es-MX"/>
        </w:rPr>
        <w:t xml:space="preserve">IV. </w:t>
      </w:r>
      <w:r>
        <w:rPr>
          <w:rFonts w:ascii="Arial" w:hAnsi="Arial" w:cs="Arial"/>
          <w:sz w:val="19"/>
          <w:szCs w:val="19"/>
          <w:lang w:val="es-MX"/>
        </w:rPr>
        <w:tab/>
      </w:r>
      <w:r w:rsidRPr="00040C71">
        <w:rPr>
          <w:rFonts w:ascii="Arial" w:hAnsi="Arial" w:cs="Arial"/>
          <w:sz w:val="19"/>
          <w:szCs w:val="19"/>
          <w:lang w:val="es-MX"/>
        </w:rPr>
        <w:t>Ser depositario de la información señalada en el artículo 183 de la presente Ley;</w:t>
      </w:r>
      <w:r w:rsidR="00775953">
        <w:rPr>
          <w:rFonts w:ascii="Arial" w:hAnsi="Arial" w:cs="Arial"/>
          <w:sz w:val="19"/>
          <w:szCs w:val="19"/>
          <w:lang w:val="es-MX"/>
        </w:rPr>
        <w:t xml:space="preserve"> </w:t>
      </w:r>
      <w:r w:rsidR="00775953">
        <w:rPr>
          <w:rFonts w:ascii="Arial" w:hAnsi="Arial" w:cs="Arial"/>
          <w:sz w:val="19"/>
          <w:szCs w:val="19"/>
          <w:vertAlign w:val="superscript"/>
          <w:lang w:val="es-MX"/>
        </w:rPr>
        <w:t>(Adición según Decreto No. 704 PPOE Extra  de fecha 20-10-2017)</w:t>
      </w:r>
    </w:p>
    <w:p w:rsidR="00040C71" w:rsidRPr="00040C71" w:rsidRDefault="00040C71" w:rsidP="00040C71">
      <w:pPr>
        <w:tabs>
          <w:tab w:val="left" w:pos="851"/>
        </w:tabs>
        <w:ind w:left="851"/>
        <w:jc w:val="both"/>
        <w:rPr>
          <w:rFonts w:ascii="Arial" w:hAnsi="Arial" w:cs="Arial"/>
          <w:sz w:val="19"/>
          <w:szCs w:val="19"/>
          <w:lang w:val="es-MX"/>
        </w:rPr>
      </w:pPr>
    </w:p>
    <w:p w:rsidR="00775953" w:rsidRDefault="00040C71" w:rsidP="00775953">
      <w:pPr>
        <w:tabs>
          <w:tab w:val="left" w:pos="851"/>
        </w:tabs>
        <w:ind w:left="851" w:hanging="851"/>
        <w:jc w:val="both"/>
        <w:rPr>
          <w:rFonts w:ascii="Arial" w:hAnsi="Arial" w:cs="Arial"/>
          <w:sz w:val="19"/>
          <w:szCs w:val="19"/>
          <w:lang w:val="es-MX"/>
        </w:rPr>
      </w:pPr>
      <w:r w:rsidRPr="00040C71">
        <w:rPr>
          <w:rFonts w:ascii="Arial" w:hAnsi="Arial" w:cs="Arial"/>
          <w:sz w:val="19"/>
          <w:szCs w:val="19"/>
          <w:lang w:val="es-MX"/>
        </w:rPr>
        <w:lastRenderedPageBreak/>
        <w:t xml:space="preserve">V. </w:t>
      </w:r>
      <w:r w:rsidR="00775953">
        <w:rPr>
          <w:rFonts w:ascii="Arial" w:hAnsi="Arial" w:cs="Arial"/>
          <w:sz w:val="19"/>
          <w:szCs w:val="19"/>
          <w:lang w:val="es-MX"/>
        </w:rPr>
        <w:tab/>
      </w:r>
      <w:r w:rsidRPr="00040C71">
        <w:rPr>
          <w:rFonts w:ascii="Arial" w:hAnsi="Arial" w:cs="Arial"/>
          <w:sz w:val="19"/>
          <w:szCs w:val="19"/>
          <w:lang w:val="es-MX"/>
        </w:rPr>
        <w:t>Brindar la capacitación y orientación necesaria para el debido cumplimiento del proceso de entrega</w:t>
      </w:r>
      <w:r w:rsidR="00775953">
        <w:rPr>
          <w:rFonts w:ascii="Arial" w:hAnsi="Arial" w:cs="Arial"/>
          <w:sz w:val="19"/>
          <w:szCs w:val="19"/>
          <w:lang w:val="es-MX"/>
        </w:rPr>
        <w:t>-</w:t>
      </w:r>
      <w:r w:rsidRPr="00040C71">
        <w:rPr>
          <w:rFonts w:ascii="Arial" w:hAnsi="Arial" w:cs="Arial"/>
          <w:sz w:val="19"/>
          <w:szCs w:val="19"/>
          <w:lang w:val="es-MX"/>
        </w:rPr>
        <w:t>recepción;</w:t>
      </w:r>
      <w:r w:rsidR="00775953">
        <w:rPr>
          <w:rFonts w:ascii="Arial" w:hAnsi="Arial" w:cs="Arial"/>
          <w:sz w:val="19"/>
          <w:szCs w:val="19"/>
          <w:lang w:val="es-MX"/>
        </w:rPr>
        <w:t xml:space="preserve"> y </w:t>
      </w:r>
      <w:r w:rsidR="00775953">
        <w:rPr>
          <w:rFonts w:ascii="Arial" w:hAnsi="Arial" w:cs="Arial"/>
          <w:sz w:val="19"/>
          <w:szCs w:val="19"/>
          <w:vertAlign w:val="superscript"/>
          <w:lang w:val="es-MX"/>
        </w:rPr>
        <w:t>(Adición según Decreto No. 704 PPOE Extra  de fecha 20-10-2017)</w:t>
      </w:r>
    </w:p>
    <w:p w:rsidR="00775953" w:rsidRPr="00040C71" w:rsidRDefault="00775953" w:rsidP="00775953">
      <w:pPr>
        <w:tabs>
          <w:tab w:val="left" w:pos="851"/>
        </w:tabs>
        <w:ind w:left="851" w:hanging="851"/>
        <w:jc w:val="both"/>
        <w:rPr>
          <w:rFonts w:ascii="Arial" w:hAnsi="Arial" w:cs="Arial"/>
          <w:sz w:val="19"/>
          <w:szCs w:val="19"/>
          <w:lang w:val="es-MX"/>
        </w:rPr>
      </w:pPr>
    </w:p>
    <w:p w:rsidR="00040C71" w:rsidRPr="00775953" w:rsidRDefault="00040C71" w:rsidP="00775953">
      <w:pPr>
        <w:tabs>
          <w:tab w:val="left" w:pos="851"/>
        </w:tabs>
        <w:ind w:left="851" w:hanging="851"/>
        <w:jc w:val="both"/>
        <w:rPr>
          <w:rFonts w:ascii="Arial" w:hAnsi="Arial" w:cs="Arial"/>
          <w:sz w:val="19"/>
          <w:szCs w:val="19"/>
          <w:lang w:val="es-MX"/>
        </w:rPr>
      </w:pPr>
      <w:r w:rsidRPr="00040C71">
        <w:rPr>
          <w:rFonts w:ascii="Arial" w:hAnsi="Arial" w:cs="Arial"/>
          <w:sz w:val="19"/>
          <w:szCs w:val="19"/>
          <w:lang w:val="es-MX"/>
        </w:rPr>
        <w:t xml:space="preserve">VI. </w:t>
      </w:r>
      <w:r w:rsidR="00775953">
        <w:rPr>
          <w:rFonts w:ascii="Arial" w:hAnsi="Arial" w:cs="Arial"/>
          <w:sz w:val="19"/>
          <w:szCs w:val="19"/>
          <w:lang w:val="es-MX"/>
        </w:rPr>
        <w:tab/>
      </w:r>
      <w:r w:rsidRPr="00040C71">
        <w:rPr>
          <w:rFonts w:ascii="Arial" w:hAnsi="Arial" w:cs="Arial"/>
          <w:sz w:val="19"/>
          <w:szCs w:val="19"/>
          <w:lang w:val="es-MX"/>
        </w:rPr>
        <w:t>Promover los procedimientos de responsabilidades que deriven del incumplimiento de las obligaciones</w:t>
      </w:r>
      <w:r w:rsidR="00775953">
        <w:rPr>
          <w:rFonts w:ascii="Arial" w:hAnsi="Arial" w:cs="Arial"/>
          <w:sz w:val="19"/>
          <w:szCs w:val="19"/>
          <w:lang w:val="es-MX"/>
        </w:rPr>
        <w:t xml:space="preserve"> </w:t>
      </w:r>
      <w:r w:rsidRPr="00040C71">
        <w:rPr>
          <w:rFonts w:ascii="Arial" w:hAnsi="Arial" w:cs="Arial"/>
          <w:sz w:val="19"/>
          <w:szCs w:val="19"/>
          <w:lang w:val="es-MX"/>
        </w:rPr>
        <w:t>establecidas en esta Ley, o de las disposiciones que al efecto emita, de conformidad con las</w:t>
      </w:r>
      <w:r w:rsidR="00775953">
        <w:rPr>
          <w:rFonts w:ascii="Arial" w:hAnsi="Arial" w:cs="Arial"/>
          <w:sz w:val="19"/>
          <w:szCs w:val="19"/>
          <w:lang w:val="es-MX"/>
        </w:rPr>
        <w:t xml:space="preserve"> </w:t>
      </w:r>
      <w:r w:rsidRPr="00040C71">
        <w:rPr>
          <w:rFonts w:ascii="Arial" w:hAnsi="Arial" w:cs="Arial"/>
          <w:sz w:val="19"/>
          <w:szCs w:val="19"/>
          <w:lang w:val="es-MX"/>
        </w:rPr>
        <w:t>disposiciones legales aplicables, y en su caso, dar vista a la autoridad competente.</w:t>
      </w:r>
      <w:r w:rsidR="00775953">
        <w:rPr>
          <w:rFonts w:ascii="Arial" w:hAnsi="Arial" w:cs="Arial"/>
          <w:sz w:val="19"/>
          <w:szCs w:val="19"/>
          <w:lang w:val="es-MX"/>
        </w:rPr>
        <w:t xml:space="preserve"> </w:t>
      </w:r>
      <w:r w:rsidR="00775953">
        <w:rPr>
          <w:rFonts w:ascii="Arial" w:hAnsi="Arial" w:cs="Arial"/>
          <w:sz w:val="19"/>
          <w:szCs w:val="19"/>
          <w:vertAlign w:val="superscript"/>
          <w:lang w:val="es-MX"/>
        </w:rPr>
        <w:t>(Adición según Decreto No. 704 PPOE Extra  de fecha 20-10-2017)</w:t>
      </w:r>
    </w:p>
    <w:p w:rsidR="003A41F7" w:rsidRPr="001B0117" w:rsidRDefault="003A41F7" w:rsidP="003A41F7">
      <w:pPr>
        <w:pStyle w:val="Prrafodelista"/>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185.- </w:t>
      </w:r>
      <w:r w:rsidRPr="001B0117">
        <w:rPr>
          <w:rFonts w:ascii="Arial" w:hAnsi="Arial" w:cs="Arial"/>
          <w:sz w:val="19"/>
          <w:szCs w:val="19"/>
        </w:rPr>
        <w:t>Para efectos del presente Título, son facultades del Síndico Municipal, las siguientes:</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FC7571">
      <w:pPr>
        <w:numPr>
          <w:ilvl w:val="0"/>
          <w:numId w:val="13"/>
        </w:numPr>
        <w:tabs>
          <w:tab w:val="left" w:pos="851"/>
        </w:tabs>
        <w:ind w:left="851" w:hanging="851"/>
        <w:jc w:val="both"/>
        <w:rPr>
          <w:rFonts w:ascii="Arial" w:hAnsi="Arial" w:cs="Arial"/>
          <w:sz w:val="19"/>
          <w:szCs w:val="19"/>
        </w:rPr>
      </w:pPr>
      <w:r w:rsidRPr="001B0117">
        <w:rPr>
          <w:rFonts w:ascii="Arial" w:hAnsi="Arial" w:cs="Arial"/>
          <w:sz w:val="19"/>
          <w:szCs w:val="19"/>
        </w:rPr>
        <w:t xml:space="preserve">Vigilar </w:t>
      </w:r>
      <w:r w:rsidR="00A6238B">
        <w:rPr>
          <w:rFonts w:ascii="Arial" w:hAnsi="Arial" w:cs="Arial"/>
          <w:sz w:val="19"/>
          <w:szCs w:val="19"/>
        </w:rPr>
        <w:t>la integración del Comité Interno de Entrega, asimismo, que los titulares de las áreas administrativas provean la información y documentos relativos a la Entrega-Recepción;</w:t>
      </w:r>
      <w:r w:rsidR="000A57DF">
        <w:rPr>
          <w:rFonts w:ascii="Arial" w:hAnsi="Arial" w:cs="Arial"/>
          <w:sz w:val="19"/>
          <w:szCs w:val="19"/>
        </w:rPr>
        <w:t xml:space="preserve"> </w:t>
      </w:r>
      <w:r w:rsidR="000A57DF">
        <w:rPr>
          <w:rFonts w:ascii="Arial" w:hAnsi="Arial" w:cs="Arial"/>
          <w:sz w:val="19"/>
          <w:szCs w:val="19"/>
          <w:vertAlign w:val="superscript"/>
        </w:rPr>
        <w:t>(Reforma según Decreto No. 704 PPOE Extra de fecha 20-10-2017)</w:t>
      </w:r>
    </w:p>
    <w:p w:rsidR="003A41F7" w:rsidRPr="001B0117" w:rsidRDefault="003A41F7" w:rsidP="003A41F7">
      <w:pPr>
        <w:tabs>
          <w:tab w:val="left" w:pos="851"/>
        </w:tabs>
        <w:ind w:left="851" w:hanging="851"/>
        <w:jc w:val="both"/>
        <w:rPr>
          <w:rFonts w:ascii="Arial" w:hAnsi="Arial" w:cs="Arial"/>
          <w:sz w:val="19"/>
          <w:szCs w:val="19"/>
        </w:rPr>
      </w:pPr>
    </w:p>
    <w:p w:rsidR="003A41F7" w:rsidRPr="001B0117" w:rsidRDefault="003A41F7" w:rsidP="00FC7571">
      <w:pPr>
        <w:numPr>
          <w:ilvl w:val="0"/>
          <w:numId w:val="13"/>
        </w:numPr>
        <w:tabs>
          <w:tab w:val="left" w:pos="851"/>
        </w:tabs>
        <w:ind w:left="851" w:hanging="851"/>
        <w:jc w:val="both"/>
        <w:rPr>
          <w:rFonts w:ascii="Arial" w:hAnsi="Arial" w:cs="Arial"/>
          <w:sz w:val="19"/>
          <w:szCs w:val="19"/>
        </w:rPr>
      </w:pPr>
      <w:r w:rsidRPr="001B0117">
        <w:rPr>
          <w:rFonts w:ascii="Arial" w:hAnsi="Arial" w:cs="Arial"/>
          <w:sz w:val="19"/>
          <w:szCs w:val="19"/>
        </w:rPr>
        <w:t>Supervisar que los sujetos obligados cumplan en tiempo y forma las disposiciones establecidas en esta Ley y las que emita</w:t>
      </w:r>
      <w:r w:rsidR="004B327A">
        <w:rPr>
          <w:rFonts w:ascii="Arial" w:hAnsi="Arial" w:cs="Arial"/>
          <w:sz w:val="19"/>
          <w:szCs w:val="19"/>
        </w:rPr>
        <w:t xml:space="preserve"> el Órgano Superior de Fiscalización del </w:t>
      </w:r>
      <w:r w:rsidRPr="001B0117">
        <w:rPr>
          <w:rFonts w:ascii="Arial" w:hAnsi="Arial" w:cs="Arial"/>
          <w:sz w:val="19"/>
          <w:szCs w:val="19"/>
        </w:rPr>
        <w:t>Estado</w:t>
      </w:r>
      <w:r w:rsidR="004B327A">
        <w:rPr>
          <w:rFonts w:ascii="Arial" w:hAnsi="Arial" w:cs="Arial"/>
          <w:sz w:val="19"/>
          <w:szCs w:val="19"/>
        </w:rPr>
        <w:t xml:space="preserve"> de Oaxaca; y </w:t>
      </w:r>
      <w:r w:rsidR="004B327A">
        <w:rPr>
          <w:rFonts w:ascii="Arial" w:hAnsi="Arial" w:cs="Arial"/>
          <w:sz w:val="19"/>
          <w:szCs w:val="19"/>
          <w:vertAlign w:val="superscript"/>
          <w:lang w:val="es-MX"/>
        </w:rPr>
        <w:t>(Reforma según Decreto No. 1333 PPOE Extra de fecha 16-02-2018)</w:t>
      </w:r>
    </w:p>
    <w:p w:rsidR="003A41F7" w:rsidRPr="001B0117" w:rsidRDefault="003A41F7" w:rsidP="003A41F7">
      <w:pPr>
        <w:pStyle w:val="Prrafodelista"/>
        <w:tabs>
          <w:tab w:val="left" w:pos="851"/>
        </w:tabs>
        <w:ind w:left="851" w:hanging="851"/>
        <w:rPr>
          <w:rFonts w:ascii="Arial" w:hAnsi="Arial" w:cs="Arial"/>
          <w:sz w:val="19"/>
          <w:szCs w:val="19"/>
        </w:rPr>
      </w:pPr>
    </w:p>
    <w:p w:rsidR="003A41F7" w:rsidRPr="001B0117" w:rsidRDefault="003A41F7" w:rsidP="00FC7571">
      <w:pPr>
        <w:numPr>
          <w:ilvl w:val="0"/>
          <w:numId w:val="13"/>
        </w:numPr>
        <w:tabs>
          <w:tab w:val="left" w:pos="851"/>
        </w:tabs>
        <w:ind w:left="851" w:hanging="851"/>
        <w:jc w:val="both"/>
        <w:rPr>
          <w:rFonts w:ascii="Arial" w:hAnsi="Arial" w:cs="Arial"/>
          <w:sz w:val="19"/>
          <w:szCs w:val="19"/>
        </w:rPr>
      </w:pPr>
      <w:r w:rsidRPr="001B0117">
        <w:rPr>
          <w:rFonts w:ascii="Arial" w:hAnsi="Arial" w:cs="Arial"/>
          <w:sz w:val="19"/>
          <w:szCs w:val="19"/>
        </w:rPr>
        <w:t>Informar al Ayuntamiento de los avances en el cumplimiento del proceso de Entrega-Recepción.</w:t>
      </w:r>
      <w:r w:rsidRPr="001B0117">
        <w:rPr>
          <w:rFonts w:ascii="Arial" w:hAnsi="Arial" w:cs="Arial"/>
          <w:sz w:val="19"/>
          <w:szCs w:val="19"/>
          <w:vertAlign w:val="superscript"/>
        </w:rPr>
        <w:t xml:space="preserve"> (Adición según Decreto No. 877 PPOE Extra de fecha 2-01-2015)</w:t>
      </w:r>
    </w:p>
    <w:p w:rsidR="003A41F7" w:rsidRPr="001B0117" w:rsidRDefault="003A41F7" w:rsidP="003A41F7">
      <w:pPr>
        <w:tabs>
          <w:tab w:val="left" w:pos="1134"/>
        </w:tabs>
        <w:jc w:val="center"/>
        <w:rPr>
          <w:rFonts w:ascii="Arial" w:hAnsi="Arial" w:cs="Arial"/>
          <w:b/>
          <w:sz w:val="19"/>
          <w:szCs w:val="19"/>
        </w:rPr>
      </w:pP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CAPÍTULO VII</w:t>
      </w: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b/>
          <w:sz w:val="19"/>
          <w:szCs w:val="19"/>
        </w:rPr>
        <w:t>DE LAS RESPONSABILIDADES</w:t>
      </w:r>
    </w:p>
    <w:p w:rsidR="003A41F7" w:rsidRPr="001B0117" w:rsidRDefault="003A41F7" w:rsidP="003A41F7">
      <w:pPr>
        <w:tabs>
          <w:tab w:val="left" w:pos="1134"/>
        </w:tabs>
        <w:jc w:val="center"/>
        <w:rPr>
          <w:rFonts w:ascii="Arial" w:hAnsi="Arial" w:cs="Arial"/>
          <w:b/>
          <w:sz w:val="19"/>
          <w:szCs w:val="19"/>
        </w:rPr>
      </w:pPr>
      <w:r w:rsidRPr="001B0117">
        <w:rPr>
          <w:rFonts w:ascii="Arial" w:hAnsi="Arial" w:cs="Arial"/>
          <w:sz w:val="19"/>
          <w:szCs w:val="19"/>
          <w:vertAlign w:val="superscript"/>
        </w:rPr>
        <w:t>(Adición según Decreto No. 877 PPOE Extra de fecha 2-01-2015)</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186.- </w:t>
      </w:r>
      <w:r w:rsidRPr="001B0117">
        <w:rPr>
          <w:rFonts w:ascii="Arial" w:hAnsi="Arial" w:cs="Arial"/>
          <w:sz w:val="19"/>
          <w:szCs w:val="19"/>
        </w:rPr>
        <w:t>El incumplimiento a las disposiciones de la presente Ley, será sancionado en los términos que establece la Ley de Responsabilidades</w:t>
      </w:r>
      <w:r w:rsidR="000A4952">
        <w:rPr>
          <w:rFonts w:ascii="Arial" w:hAnsi="Arial" w:cs="Arial"/>
          <w:sz w:val="19"/>
          <w:szCs w:val="19"/>
        </w:rPr>
        <w:t xml:space="preserve"> Administrativas del </w:t>
      </w:r>
      <w:r w:rsidRPr="001B0117">
        <w:rPr>
          <w:rFonts w:ascii="Arial" w:hAnsi="Arial" w:cs="Arial"/>
          <w:sz w:val="19"/>
          <w:szCs w:val="19"/>
        </w:rPr>
        <w:t xml:space="preserve">Estado </w:t>
      </w:r>
      <w:r w:rsidR="000A4952">
        <w:rPr>
          <w:rFonts w:ascii="Arial" w:hAnsi="Arial" w:cs="Arial"/>
          <w:sz w:val="19"/>
          <w:szCs w:val="19"/>
        </w:rPr>
        <w:t>y Municipios de Oaxaca</w:t>
      </w:r>
      <w:r w:rsidRPr="001B0117">
        <w:rPr>
          <w:rFonts w:ascii="Arial" w:hAnsi="Arial" w:cs="Arial"/>
          <w:sz w:val="19"/>
          <w:szCs w:val="19"/>
        </w:rPr>
        <w:t xml:space="preserve"> y demás que resulten aplicables. </w:t>
      </w:r>
      <w:r w:rsidR="00FA46F6" w:rsidRPr="00FA46F6">
        <w:rPr>
          <w:rFonts w:ascii="Arial" w:hAnsi="Arial" w:cs="Arial"/>
          <w:sz w:val="19"/>
          <w:szCs w:val="19"/>
          <w:vertAlign w:val="superscript"/>
          <w:lang w:val="es-MX"/>
        </w:rPr>
        <w:t xml:space="preserve"> </w:t>
      </w:r>
      <w:r w:rsidR="00FA46F6">
        <w:rPr>
          <w:rFonts w:ascii="Arial" w:hAnsi="Arial" w:cs="Arial"/>
          <w:sz w:val="19"/>
          <w:szCs w:val="19"/>
          <w:vertAlign w:val="superscript"/>
          <w:lang w:val="es-MX"/>
        </w:rPr>
        <w:t>(Reforma según Decreto No. 1333 PPOE Extra de fecha 16-02-2018)</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187.- </w:t>
      </w:r>
      <w:r w:rsidRPr="001B0117">
        <w:rPr>
          <w:rFonts w:ascii="Arial" w:hAnsi="Arial" w:cs="Arial"/>
          <w:sz w:val="19"/>
          <w:szCs w:val="19"/>
        </w:rPr>
        <w:t>De las autoridades competentes para conocer de las irregularidades que se deriven del proceso de Entrega-Recepción, serán según corresponda:</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FC7571">
      <w:pPr>
        <w:numPr>
          <w:ilvl w:val="0"/>
          <w:numId w:val="14"/>
        </w:numPr>
        <w:tabs>
          <w:tab w:val="left" w:pos="851"/>
        </w:tabs>
        <w:ind w:left="851" w:hanging="851"/>
        <w:jc w:val="both"/>
        <w:rPr>
          <w:rFonts w:ascii="Arial" w:hAnsi="Arial" w:cs="Arial"/>
          <w:sz w:val="19"/>
          <w:szCs w:val="19"/>
        </w:rPr>
      </w:pPr>
      <w:r w:rsidRPr="001B0117">
        <w:rPr>
          <w:rFonts w:ascii="Arial" w:hAnsi="Arial" w:cs="Arial"/>
          <w:sz w:val="19"/>
          <w:szCs w:val="19"/>
        </w:rPr>
        <w:t>El Congreso del Estado</w:t>
      </w:r>
      <w:r w:rsidR="001959BB">
        <w:rPr>
          <w:rFonts w:ascii="Arial" w:hAnsi="Arial" w:cs="Arial"/>
          <w:sz w:val="19"/>
          <w:szCs w:val="19"/>
        </w:rPr>
        <w:t xml:space="preserve"> a través del Órgano Superior de Fiscalización del Estado de Oaxaca</w:t>
      </w:r>
      <w:r w:rsidRPr="001B0117">
        <w:rPr>
          <w:rFonts w:ascii="Arial" w:hAnsi="Arial" w:cs="Arial"/>
          <w:sz w:val="19"/>
          <w:szCs w:val="19"/>
        </w:rPr>
        <w:t xml:space="preserve">, cuando las irregularidades las cometan los </w:t>
      </w:r>
      <w:r w:rsidRPr="001B0117">
        <w:rPr>
          <w:rFonts w:ascii="Arial" w:hAnsi="Arial" w:cs="Arial"/>
          <w:sz w:val="19"/>
          <w:szCs w:val="19"/>
        </w:rPr>
        <w:lastRenderedPageBreak/>
        <w:t xml:space="preserve">integrantes de los Ayuntamientos entrante o saliente; </w:t>
      </w:r>
      <w:r w:rsidR="00D05A93">
        <w:rPr>
          <w:rFonts w:ascii="Arial" w:hAnsi="Arial" w:cs="Arial"/>
          <w:sz w:val="19"/>
          <w:szCs w:val="19"/>
          <w:vertAlign w:val="superscript"/>
          <w:lang w:val="es-MX"/>
        </w:rPr>
        <w:t>(Reforma según Decreto No. 1333 PPOE Extra de fecha 16-02-2018)</w:t>
      </w:r>
    </w:p>
    <w:p w:rsidR="003A41F7" w:rsidRPr="001B0117" w:rsidRDefault="003A41F7" w:rsidP="003A41F7">
      <w:pPr>
        <w:tabs>
          <w:tab w:val="left" w:pos="851"/>
        </w:tabs>
        <w:ind w:left="851" w:hanging="851"/>
        <w:jc w:val="both"/>
        <w:rPr>
          <w:rFonts w:ascii="Arial" w:hAnsi="Arial" w:cs="Arial"/>
          <w:sz w:val="19"/>
          <w:szCs w:val="19"/>
        </w:rPr>
      </w:pPr>
    </w:p>
    <w:p w:rsidR="003A41F7" w:rsidRPr="00457625" w:rsidRDefault="003A41F7" w:rsidP="00FC7571">
      <w:pPr>
        <w:numPr>
          <w:ilvl w:val="0"/>
          <w:numId w:val="14"/>
        </w:numPr>
        <w:tabs>
          <w:tab w:val="left" w:pos="851"/>
        </w:tabs>
        <w:ind w:left="851" w:hanging="851"/>
        <w:jc w:val="both"/>
        <w:rPr>
          <w:rFonts w:ascii="Arial" w:hAnsi="Arial" w:cs="Arial"/>
          <w:sz w:val="19"/>
          <w:szCs w:val="19"/>
        </w:rPr>
      </w:pPr>
      <w:r w:rsidRPr="001B0117">
        <w:rPr>
          <w:rFonts w:ascii="Arial" w:hAnsi="Arial" w:cs="Arial"/>
          <w:sz w:val="19"/>
          <w:szCs w:val="19"/>
        </w:rPr>
        <w:t>El Ayuntamiento</w:t>
      </w:r>
      <w:r w:rsidR="00E70B41">
        <w:rPr>
          <w:rFonts w:ascii="Arial" w:hAnsi="Arial" w:cs="Arial"/>
          <w:sz w:val="19"/>
          <w:szCs w:val="19"/>
        </w:rPr>
        <w:t xml:space="preserve"> o el Órgano Interno de Control</w:t>
      </w:r>
      <w:r w:rsidRPr="001B0117">
        <w:rPr>
          <w:rFonts w:ascii="Arial" w:hAnsi="Arial" w:cs="Arial"/>
          <w:sz w:val="19"/>
          <w:szCs w:val="19"/>
        </w:rPr>
        <w:t>, cuando los actos u omisiones sean cometidos por servidores públicos o ex servidores públicos de la administración municipal que no sean de elección popular</w:t>
      </w:r>
      <w:r w:rsidR="00E70B41">
        <w:rPr>
          <w:rFonts w:ascii="Arial" w:hAnsi="Arial" w:cs="Arial"/>
          <w:sz w:val="19"/>
          <w:szCs w:val="19"/>
        </w:rPr>
        <w:t>; y,</w:t>
      </w:r>
      <w:r w:rsidRPr="001B0117">
        <w:rPr>
          <w:rFonts w:ascii="Arial" w:hAnsi="Arial" w:cs="Arial"/>
          <w:sz w:val="19"/>
          <w:szCs w:val="19"/>
          <w:vertAlign w:val="superscript"/>
        </w:rPr>
        <w:t xml:space="preserve"> </w:t>
      </w:r>
      <w:r w:rsidR="00D05A93">
        <w:rPr>
          <w:rFonts w:ascii="Arial" w:hAnsi="Arial" w:cs="Arial"/>
          <w:sz w:val="19"/>
          <w:szCs w:val="19"/>
          <w:vertAlign w:val="superscript"/>
        </w:rPr>
        <w:t>(</w:t>
      </w:r>
      <w:r w:rsidR="00D05A93">
        <w:rPr>
          <w:rFonts w:ascii="Arial" w:hAnsi="Arial" w:cs="Arial"/>
          <w:sz w:val="19"/>
          <w:szCs w:val="19"/>
          <w:vertAlign w:val="superscript"/>
          <w:lang w:val="es-MX"/>
        </w:rPr>
        <w:t>Reforma según Decreto No. 1333 PPOE Extra de fecha 16-02-2018)</w:t>
      </w:r>
    </w:p>
    <w:p w:rsidR="00457625" w:rsidRDefault="00457625" w:rsidP="00457625">
      <w:pPr>
        <w:pStyle w:val="Prrafodelista"/>
        <w:rPr>
          <w:rFonts w:ascii="Arial" w:hAnsi="Arial" w:cs="Arial"/>
          <w:sz w:val="19"/>
          <w:szCs w:val="19"/>
        </w:rPr>
      </w:pPr>
    </w:p>
    <w:p w:rsidR="00457625" w:rsidRPr="001B0117" w:rsidRDefault="00457625" w:rsidP="00FC7571">
      <w:pPr>
        <w:numPr>
          <w:ilvl w:val="0"/>
          <w:numId w:val="14"/>
        </w:numPr>
        <w:tabs>
          <w:tab w:val="left" w:pos="851"/>
        </w:tabs>
        <w:ind w:left="851" w:hanging="851"/>
        <w:jc w:val="both"/>
        <w:rPr>
          <w:rFonts w:ascii="Arial" w:hAnsi="Arial" w:cs="Arial"/>
          <w:sz w:val="19"/>
          <w:szCs w:val="19"/>
        </w:rPr>
      </w:pPr>
      <w:r>
        <w:rPr>
          <w:rFonts w:ascii="Arial" w:hAnsi="Arial" w:cs="Arial"/>
          <w:sz w:val="19"/>
          <w:szCs w:val="19"/>
        </w:rPr>
        <w:t>Las</w:t>
      </w:r>
      <w:r w:rsidR="000E355D">
        <w:rPr>
          <w:rFonts w:ascii="Arial" w:hAnsi="Arial" w:cs="Arial"/>
          <w:sz w:val="19"/>
          <w:szCs w:val="19"/>
        </w:rPr>
        <w:t xml:space="preserve"> demás autoridades que de acuerdo a las faltas o delitos cometidos resulten competentes de conformidad con las leyes apl</w:t>
      </w:r>
      <w:r w:rsidR="00C366A3">
        <w:rPr>
          <w:rFonts w:ascii="Arial" w:hAnsi="Arial" w:cs="Arial"/>
          <w:sz w:val="19"/>
          <w:szCs w:val="19"/>
        </w:rPr>
        <w:t>i</w:t>
      </w:r>
      <w:r w:rsidR="000E355D">
        <w:rPr>
          <w:rFonts w:ascii="Arial" w:hAnsi="Arial" w:cs="Arial"/>
          <w:sz w:val="19"/>
          <w:szCs w:val="19"/>
        </w:rPr>
        <w:t xml:space="preserve">cables. </w:t>
      </w:r>
      <w:r>
        <w:rPr>
          <w:rFonts w:ascii="Arial" w:hAnsi="Arial" w:cs="Arial"/>
          <w:sz w:val="19"/>
          <w:szCs w:val="19"/>
        </w:rPr>
        <w:t xml:space="preserve"> </w:t>
      </w:r>
      <w:r>
        <w:rPr>
          <w:rFonts w:ascii="Arial" w:hAnsi="Arial" w:cs="Arial"/>
          <w:sz w:val="19"/>
          <w:szCs w:val="19"/>
          <w:vertAlign w:val="superscript"/>
          <w:lang w:val="es-MX"/>
        </w:rPr>
        <w:t>(Adición según Decreto No. 1333 PPOE Extra de fecha 16-02-2018)</w:t>
      </w:r>
    </w:p>
    <w:p w:rsidR="003A41F7" w:rsidRPr="001B0117" w:rsidRDefault="003A41F7" w:rsidP="003A41F7">
      <w:pPr>
        <w:pStyle w:val="Prrafodelista"/>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188.- </w:t>
      </w:r>
      <w:r w:rsidRPr="001B0117">
        <w:rPr>
          <w:rFonts w:ascii="Arial" w:hAnsi="Arial" w:cs="Arial"/>
          <w:sz w:val="19"/>
          <w:szCs w:val="19"/>
        </w:rPr>
        <w:t>Para efectos de esta Ley existe responsabilidad relacionada con el proceso de Entrega-Recepción, cuando se cometan las siguientes conductas:</w:t>
      </w:r>
    </w:p>
    <w:p w:rsidR="003A41F7" w:rsidRPr="001B0117" w:rsidRDefault="003A41F7" w:rsidP="003A41F7">
      <w:pPr>
        <w:tabs>
          <w:tab w:val="left" w:pos="1134"/>
        </w:tabs>
        <w:jc w:val="both"/>
        <w:rPr>
          <w:rFonts w:ascii="Arial" w:hAnsi="Arial" w:cs="Arial"/>
          <w:sz w:val="19"/>
          <w:szCs w:val="19"/>
        </w:rPr>
      </w:pPr>
    </w:p>
    <w:p w:rsidR="003A41F7" w:rsidRPr="001B0117" w:rsidRDefault="003A41F7" w:rsidP="00FC7571">
      <w:pPr>
        <w:numPr>
          <w:ilvl w:val="0"/>
          <w:numId w:val="15"/>
        </w:numPr>
        <w:tabs>
          <w:tab w:val="left" w:pos="851"/>
        </w:tabs>
        <w:ind w:left="851" w:hanging="567"/>
        <w:jc w:val="both"/>
        <w:rPr>
          <w:rFonts w:ascii="Arial" w:hAnsi="Arial" w:cs="Arial"/>
          <w:sz w:val="19"/>
          <w:szCs w:val="19"/>
        </w:rPr>
      </w:pPr>
      <w:r w:rsidRPr="001B0117">
        <w:rPr>
          <w:rFonts w:ascii="Arial" w:hAnsi="Arial" w:cs="Arial"/>
          <w:sz w:val="19"/>
          <w:szCs w:val="19"/>
        </w:rPr>
        <w:t>No establecer el Comité Interno de Entrega;</w:t>
      </w:r>
    </w:p>
    <w:p w:rsidR="003A41F7" w:rsidRPr="001B0117" w:rsidRDefault="003A41F7" w:rsidP="003A41F7">
      <w:pPr>
        <w:tabs>
          <w:tab w:val="left" w:pos="851"/>
        </w:tabs>
        <w:ind w:left="851" w:hanging="567"/>
        <w:jc w:val="both"/>
        <w:rPr>
          <w:rFonts w:ascii="Arial" w:hAnsi="Arial" w:cs="Arial"/>
          <w:sz w:val="19"/>
          <w:szCs w:val="19"/>
        </w:rPr>
      </w:pPr>
    </w:p>
    <w:p w:rsidR="003A41F7" w:rsidRPr="001B0117" w:rsidRDefault="003A41F7" w:rsidP="00FC7571">
      <w:pPr>
        <w:numPr>
          <w:ilvl w:val="0"/>
          <w:numId w:val="15"/>
        </w:numPr>
        <w:tabs>
          <w:tab w:val="left" w:pos="851"/>
        </w:tabs>
        <w:ind w:left="851" w:hanging="567"/>
        <w:jc w:val="both"/>
        <w:rPr>
          <w:rFonts w:ascii="Arial" w:hAnsi="Arial" w:cs="Arial"/>
          <w:sz w:val="19"/>
          <w:szCs w:val="19"/>
        </w:rPr>
      </w:pPr>
      <w:r w:rsidRPr="001B0117">
        <w:rPr>
          <w:rFonts w:ascii="Arial" w:hAnsi="Arial" w:cs="Arial"/>
          <w:sz w:val="19"/>
          <w:szCs w:val="19"/>
        </w:rPr>
        <w:t>No establecer de forma coordinada la Comisión Municipal de Entrega-Recepción</w:t>
      </w:r>
      <w:r w:rsidR="004D6FCB">
        <w:rPr>
          <w:rFonts w:ascii="Arial" w:hAnsi="Arial" w:cs="Arial"/>
          <w:sz w:val="19"/>
          <w:szCs w:val="19"/>
        </w:rPr>
        <w:t>, con excepción tratándose del supuesto en que el Instituto Estatal Electoral y de Participación Ciudadana de Oaxaca no haya validado la elección correspondiente</w:t>
      </w:r>
      <w:r w:rsidRPr="001B0117">
        <w:rPr>
          <w:rFonts w:ascii="Arial" w:hAnsi="Arial" w:cs="Arial"/>
          <w:sz w:val="19"/>
          <w:szCs w:val="19"/>
        </w:rPr>
        <w:t>;</w:t>
      </w:r>
      <w:r w:rsidR="004D6FCB">
        <w:rPr>
          <w:rFonts w:ascii="Arial" w:hAnsi="Arial" w:cs="Arial"/>
          <w:sz w:val="19"/>
          <w:szCs w:val="19"/>
        </w:rPr>
        <w:t xml:space="preserve"> </w:t>
      </w:r>
      <w:r w:rsidR="004D6FCB">
        <w:rPr>
          <w:rFonts w:ascii="Arial" w:hAnsi="Arial" w:cs="Arial"/>
          <w:sz w:val="19"/>
          <w:szCs w:val="19"/>
          <w:vertAlign w:val="superscript"/>
        </w:rPr>
        <w:t>(Reforma según Decreto No. 704 PPOE Extra de fecha 20-10-2017)</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5"/>
        </w:numPr>
        <w:tabs>
          <w:tab w:val="left" w:pos="851"/>
        </w:tabs>
        <w:ind w:left="851" w:hanging="567"/>
        <w:jc w:val="both"/>
        <w:rPr>
          <w:rFonts w:ascii="Arial" w:hAnsi="Arial" w:cs="Arial"/>
          <w:sz w:val="19"/>
          <w:szCs w:val="19"/>
        </w:rPr>
      </w:pPr>
      <w:r w:rsidRPr="001B0117">
        <w:rPr>
          <w:rFonts w:ascii="Arial" w:hAnsi="Arial" w:cs="Arial"/>
          <w:sz w:val="19"/>
          <w:szCs w:val="19"/>
        </w:rPr>
        <w:t>No proporcionar el apoyo relacionado con la información y documentación que requiera la Comisión Municipal de Entrega-Recepción;</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5"/>
        </w:numPr>
        <w:tabs>
          <w:tab w:val="left" w:pos="851"/>
        </w:tabs>
        <w:ind w:left="851" w:hanging="567"/>
        <w:jc w:val="both"/>
        <w:rPr>
          <w:rFonts w:ascii="Arial" w:hAnsi="Arial" w:cs="Arial"/>
          <w:sz w:val="19"/>
          <w:szCs w:val="19"/>
        </w:rPr>
      </w:pPr>
      <w:r w:rsidRPr="001B0117">
        <w:rPr>
          <w:rFonts w:ascii="Arial" w:hAnsi="Arial" w:cs="Arial"/>
          <w:sz w:val="19"/>
          <w:szCs w:val="19"/>
        </w:rPr>
        <w:t>No elaborar los calendarios de actividades y los programas de trabajo que refiere esta Ley;</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5"/>
        </w:numPr>
        <w:tabs>
          <w:tab w:val="left" w:pos="851"/>
        </w:tabs>
        <w:ind w:left="851" w:hanging="567"/>
        <w:jc w:val="both"/>
        <w:rPr>
          <w:rFonts w:ascii="Arial" w:hAnsi="Arial" w:cs="Arial"/>
          <w:sz w:val="19"/>
          <w:szCs w:val="19"/>
        </w:rPr>
      </w:pPr>
      <w:r w:rsidRPr="001B0117">
        <w:rPr>
          <w:rFonts w:ascii="Arial" w:hAnsi="Arial" w:cs="Arial"/>
          <w:sz w:val="19"/>
          <w:szCs w:val="19"/>
        </w:rPr>
        <w:t>No actualizar los registros, controles e inventarios necesarios para llevar a cabo el proceso de Entrega-Recepción;</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5"/>
        </w:numPr>
        <w:tabs>
          <w:tab w:val="left" w:pos="851"/>
        </w:tabs>
        <w:ind w:left="851" w:hanging="567"/>
        <w:jc w:val="both"/>
        <w:rPr>
          <w:rFonts w:ascii="Arial" w:hAnsi="Arial" w:cs="Arial"/>
          <w:sz w:val="19"/>
          <w:szCs w:val="19"/>
        </w:rPr>
      </w:pPr>
      <w:r w:rsidRPr="001B0117">
        <w:rPr>
          <w:rFonts w:ascii="Arial" w:hAnsi="Arial" w:cs="Arial"/>
          <w:sz w:val="19"/>
          <w:szCs w:val="19"/>
        </w:rPr>
        <w:t>No realizar las aclaraciones o justificaciones requeridas o hacerlas de forma incompleta o inexacta;</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5"/>
        </w:numPr>
        <w:tabs>
          <w:tab w:val="left" w:pos="851"/>
        </w:tabs>
        <w:ind w:left="851" w:hanging="567"/>
        <w:jc w:val="both"/>
        <w:rPr>
          <w:rFonts w:ascii="Arial" w:hAnsi="Arial" w:cs="Arial"/>
          <w:sz w:val="19"/>
          <w:szCs w:val="19"/>
        </w:rPr>
      </w:pPr>
      <w:r w:rsidRPr="001B0117">
        <w:rPr>
          <w:rFonts w:ascii="Arial" w:hAnsi="Arial" w:cs="Arial"/>
          <w:sz w:val="19"/>
          <w:szCs w:val="19"/>
        </w:rPr>
        <w:t>No realizar el proceso de Entrega-Recepción en las fechas y términos que dispone esta Ley;</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5"/>
        </w:numPr>
        <w:tabs>
          <w:tab w:val="left" w:pos="851"/>
        </w:tabs>
        <w:ind w:left="851" w:hanging="567"/>
        <w:jc w:val="both"/>
        <w:rPr>
          <w:rFonts w:ascii="Arial" w:hAnsi="Arial" w:cs="Arial"/>
          <w:sz w:val="19"/>
          <w:szCs w:val="19"/>
        </w:rPr>
      </w:pPr>
      <w:r w:rsidRPr="001B0117">
        <w:rPr>
          <w:rFonts w:ascii="Arial" w:hAnsi="Arial" w:cs="Arial"/>
          <w:sz w:val="19"/>
          <w:szCs w:val="19"/>
        </w:rPr>
        <w:t>Omitir y ocultar información y documentación que resulte relevante para el adecuado funcionamiento de la administración entrante; y</w:t>
      </w:r>
    </w:p>
    <w:p w:rsidR="003A41F7" w:rsidRPr="001B0117" w:rsidRDefault="003A41F7" w:rsidP="003A41F7">
      <w:pPr>
        <w:pStyle w:val="Prrafodelista"/>
        <w:tabs>
          <w:tab w:val="left" w:pos="851"/>
        </w:tabs>
        <w:ind w:left="851" w:hanging="567"/>
        <w:rPr>
          <w:rFonts w:ascii="Arial" w:hAnsi="Arial" w:cs="Arial"/>
          <w:sz w:val="19"/>
          <w:szCs w:val="19"/>
        </w:rPr>
      </w:pPr>
    </w:p>
    <w:p w:rsidR="003A41F7" w:rsidRPr="001B0117" w:rsidRDefault="003A41F7" w:rsidP="00FC7571">
      <w:pPr>
        <w:numPr>
          <w:ilvl w:val="0"/>
          <w:numId w:val="15"/>
        </w:numPr>
        <w:tabs>
          <w:tab w:val="left" w:pos="851"/>
        </w:tabs>
        <w:ind w:left="851" w:hanging="567"/>
        <w:jc w:val="both"/>
        <w:rPr>
          <w:rFonts w:ascii="Arial" w:hAnsi="Arial" w:cs="Arial"/>
          <w:sz w:val="19"/>
          <w:szCs w:val="19"/>
        </w:rPr>
      </w:pPr>
      <w:r w:rsidRPr="001B0117">
        <w:rPr>
          <w:rFonts w:ascii="Arial" w:hAnsi="Arial" w:cs="Arial"/>
          <w:sz w:val="19"/>
          <w:szCs w:val="19"/>
        </w:rPr>
        <w:lastRenderedPageBreak/>
        <w:t>Los demás actos u omisiones que obstaculicen o impidan de cualquier forma que el proceso de Entrega-Recepción se realice conforme a lo establecido en esta Ley.</w:t>
      </w:r>
      <w:r w:rsidRPr="001B0117">
        <w:rPr>
          <w:rFonts w:ascii="Arial" w:hAnsi="Arial" w:cs="Arial"/>
          <w:sz w:val="19"/>
          <w:szCs w:val="19"/>
          <w:vertAlign w:val="superscript"/>
        </w:rPr>
        <w:t xml:space="preserve"> (Adición según Decreto No. 877 PPOE Extra de fecha 2-01-2015)</w:t>
      </w:r>
    </w:p>
    <w:p w:rsidR="003A41F7" w:rsidRPr="001B0117" w:rsidRDefault="003A41F7" w:rsidP="003A41F7">
      <w:pPr>
        <w:pStyle w:val="Prrafodelista"/>
        <w:rPr>
          <w:rFonts w:ascii="Arial" w:hAnsi="Arial" w:cs="Arial"/>
          <w:sz w:val="19"/>
          <w:szCs w:val="19"/>
        </w:rPr>
      </w:pPr>
    </w:p>
    <w:p w:rsidR="003A41F7" w:rsidRPr="001B0117" w:rsidRDefault="003A41F7" w:rsidP="003A41F7">
      <w:pPr>
        <w:tabs>
          <w:tab w:val="left" w:pos="1134"/>
        </w:tabs>
        <w:jc w:val="both"/>
        <w:rPr>
          <w:rFonts w:ascii="Arial" w:hAnsi="Arial" w:cs="Arial"/>
          <w:sz w:val="19"/>
          <w:szCs w:val="19"/>
        </w:rPr>
      </w:pPr>
      <w:r w:rsidRPr="001B0117">
        <w:rPr>
          <w:rFonts w:ascii="Arial" w:hAnsi="Arial" w:cs="Arial"/>
          <w:b/>
          <w:sz w:val="19"/>
          <w:szCs w:val="19"/>
        </w:rPr>
        <w:t xml:space="preserve">Artículo 189.- </w:t>
      </w:r>
      <w:r w:rsidRPr="001B0117">
        <w:rPr>
          <w:rFonts w:ascii="Arial" w:hAnsi="Arial" w:cs="Arial"/>
          <w:sz w:val="19"/>
          <w:szCs w:val="19"/>
        </w:rPr>
        <w:t xml:space="preserve">El Congreso del Estado </w:t>
      </w:r>
      <w:r w:rsidR="0091795F">
        <w:rPr>
          <w:rFonts w:ascii="Arial" w:hAnsi="Arial" w:cs="Arial"/>
          <w:sz w:val="19"/>
          <w:szCs w:val="19"/>
        </w:rPr>
        <w:t xml:space="preserve">a través del Órgano Superior de Fiscalización del Estado de Oaxaca </w:t>
      </w:r>
      <w:r w:rsidRPr="001B0117">
        <w:rPr>
          <w:rFonts w:ascii="Arial" w:hAnsi="Arial" w:cs="Arial"/>
          <w:sz w:val="19"/>
          <w:szCs w:val="19"/>
        </w:rPr>
        <w:t xml:space="preserve">podrá </w:t>
      </w:r>
      <w:r w:rsidR="0091795F">
        <w:rPr>
          <w:rFonts w:ascii="Arial" w:hAnsi="Arial" w:cs="Arial"/>
          <w:sz w:val="19"/>
          <w:szCs w:val="19"/>
        </w:rPr>
        <w:t>promover las responsabilidades que procedan ante las autoridades competentes en términos de lo dispuesto por la Ley de Responsabilidades Administrativas del Estado y Municipios de Oaxaca, a los miembros del Ayuntamiento entrante o saliente que incurran en responsabilidad relacionada con e</w:t>
      </w:r>
      <w:r w:rsidRPr="001B0117">
        <w:rPr>
          <w:rFonts w:ascii="Arial" w:hAnsi="Arial" w:cs="Arial"/>
          <w:sz w:val="19"/>
          <w:szCs w:val="19"/>
        </w:rPr>
        <w:t>l proceso de Entrega</w:t>
      </w:r>
      <w:r w:rsidR="0091795F">
        <w:rPr>
          <w:rFonts w:ascii="Arial" w:hAnsi="Arial" w:cs="Arial"/>
          <w:sz w:val="19"/>
          <w:szCs w:val="19"/>
        </w:rPr>
        <w:t xml:space="preserve"> </w:t>
      </w:r>
      <w:r w:rsidRPr="001B0117">
        <w:rPr>
          <w:rFonts w:ascii="Arial" w:hAnsi="Arial" w:cs="Arial"/>
          <w:sz w:val="19"/>
          <w:szCs w:val="19"/>
        </w:rPr>
        <w:t>Recepción.</w:t>
      </w:r>
      <w:r w:rsidR="0091795F">
        <w:rPr>
          <w:rFonts w:ascii="Arial" w:hAnsi="Arial" w:cs="Arial"/>
          <w:sz w:val="19"/>
          <w:szCs w:val="19"/>
          <w:vertAlign w:val="superscript"/>
        </w:rPr>
        <w:t xml:space="preserve"> </w:t>
      </w:r>
      <w:r w:rsidR="0091795F">
        <w:rPr>
          <w:rFonts w:ascii="Arial" w:hAnsi="Arial" w:cs="Arial"/>
          <w:sz w:val="19"/>
          <w:szCs w:val="19"/>
          <w:vertAlign w:val="superscript"/>
          <w:lang w:val="es-MX"/>
        </w:rPr>
        <w:t>(Reforma según Decreto No. 1333 PPOE Extra de fecha 16-02-2018)</w:t>
      </w:r>
    </w:p>
    <w:p w:rsidR="003A41F7" w:rsidRPr="001B0117" w:rsidRDefault="00A0792A" w:rsidP="003A41F7">
      <w:pPr>
        <w:tabs>
          <w:tab w:val="left" w:pos="1134"/>
        </w:tabs>
        <w:jc w:val="both"/>
        <w:rPr>
          <w:rFonts w:ascii="Arial" w:hAnsi="Arial" w:cs="Arial"/>
          <w:sz w:val="19"/>
          <w:szCs w:val="19"/>
        </w:rPr>
      </w:pPr>
      <w:r>
        <w:rPr>
          <w:rFonts w:ascii="Arial" w:hAnsi="Arial" w:cs="Arial"/>
          <w:sz w:val="19"/>
          <w:szCs w:val="19"/>
        </w:rPr>
        <w:t xml:space="preserve"> </w:t>
      </w:r>
    </w:p>
    <w:p w:rsidR="003A41F7" w:rsidRPr="001B0117" w:rsidRDefault="003A41F7" w:rsidP="004B7442">
      <w:pPr>
        <w:tabs>
          <w:tab w:val="left" w:pos="1134"/>
        </w:tabs>
        <w:jc w:val="both"/>
        <w:rPr>
          <w:rFonts w:ascii="Arial" w:hAnsi="Arial" w:cs="Arial"/>
          <w:sz w:val="19"/>
          <w:szCs w:val="19"/>
        </w:rPr>
      </w:pPr>
      <w:r w:rsidRPr="001B0117">
        <w:rPr>
          <w:rFonts w:ascii="Arial" w:hAnsi="Arial" w:cs="Arial"/>
          <w:b/>
          <w:sz w:val="19"/>
          <w:szCs w:val="19"/>
        </w:rPr>
        <w:t xml:space="preserve">Artículo 190.- </w:t>
      </w:r>
      <w:r w:rsidRPr="001B0117">
        <w:rPr>
          <w:rFonts w:ascii="Arial" w:hAnsi="Arial" w:cs="Arial"/>
          <w:sz w:val="19"/>
          <w:szCs w:val="19"/>
        </w:rPr>
        <w:t xml:space="preserve">Los </w:t>
      </w:r>
      <w:r w:rsidR="004B7442" w:rsidRPr="004B7442">
        <w:rPr>
          <w:rFonts w:ascii="Arial" w:hAnsi="Arial" w:cs="Arial"/>
          <w:sz w:val="19"/>
          <w:szCs w:val="19"/>
          <w:lang w:val="es-MX"/>
        </w:rPr>
        <w:t>Ayuntamientos sancionarán a los servidores o ex servidores públicos municipales que no sean</w:t>
      </w:r>
      <w:r w:rsidR="004B7442">
        <w:rPr>
          <w:rFonts w:ascii="Arial" w:hAnsi="Arial" w:cs="Arial"/>
          <w:sz w:val="19"/>
          <w:szCs w:val="19"/>
          <w:lang w:val="es-MX"/>
        </w:rPr>
        <w:t xml:space="preserve"> </w:t>
      </w:r>
      <w:r w:rsidR="004B7442" w:rsidRPr="004B7442">
        <w:rPr>
          <w:rFonts w:ascii="Arial" w:hAnsi="Arial" w:cs="Arial"/>
          <w:sz w:val="19"/>
          <w:szCs w:val="19"/>
          <w:lang w:val="es-MX"/>
        </w:rPr>
        <w:t>de elección popular, cuando incurran en responsabilidad relacionada con el proceso de Entrega-Recepción en</w:t>
      </w:r>
      <w:r w:rsidR="004B7442">
        <w:rPr>
          <w:rFonts w:ascii="Arial" w:hAnsi="Arial" w:cs="Arial"/>
          <w:sz w:val="19"/>
          <w:szCs w:val="19"/>
          <w:lang w:val="es-MX"/>
        </w:rPr>
        <w:t xml:space="preserve"> </w:t>
      </w:r>
      <w:r w:rsidR="004B7442" w:rsidRPr="004B7442">
        <w:rPr>
          <w:rFonts w:ascii="Arial" w:hAnsi="Arial" w:cs="Arial"/>
          <w:sz w:val="19"/>
          <w:szCs w:val="19"/>
          <w:lang w:val="es-MX"/>
        </w:rPr>
        <w:t>términos de lo dispuesto por la Ley de Responsabilidades Administrativas del Estado y Municipios de Oaxaca, y</w:t>
      </w:r>
      <w:r w:rsidR="004B7442">
        <w:rPr>
          <w:rFonts w:ascii="Arial" w:hAnsi="Arial" w:cs="Arial"/>
          <w:sz w:val="19"/>
          <w:szCs w:val="19"/>
          <w:lang w:val="es-MX"/>
        </w:rPr>
        <w:t xml:space="preserve"> </w:t>
      </w:r>
      <w:r w:rsidR="004B7442" w:rsidRPr="004B7442">
        <w:rPr>
          <w:rFonts w:ascii="Arial" w:hAnsi="Arial" w:cs="Arial"/>
          <w:sz w:val="19"/>
          <w:szCs w:val="19"/>
          <w:lang w:val="es-MX"/>
        </w:rPr>
        <w:t>promover las responsabilidades que procedan ante las autoridades</w:t>
      </w:r>
      <w:r w:rsidR="007F7797">
        <w:rPr>
          <w:rFonts w:ascii="Arial" w:hAnsi="Arial" w:cs="Arial"/>
          <w:sz w:val="19"/>
          <w:szCs w:val="19"/>
        </w:rPr>
        <w:t xml:space="preserve"> </w:t>
      </w:r>
      <w:r w:rsidRPr="001B0117">
        <w:rPr>
          <w:rFonts w:ascii="Arial" w:hAnsi="Arial" w:cs="Arial"/>
          <w:sz w:val="19"/>
          <w:szCs w:val="19"/>
        </w:rPr>
        <w:t>competentes.</w:t>
      </w:r>
      <w:r w:rsidRPr="001B0117">
        <w:rPr>
          <w:rFonts w:ascii="Arial" w:hAnsi="Arial" w:cs="Arial"/>
          <w:sz w:val="19"/>
          <w:szCs w:val="19"/>
          <w:vertAlign w:val="superscript"/>
        </w:rPr>
        <w:t xml:space="preserve"> (</w:t>
      </w:r>
      <w:r w:rsidR="004B7442">
        <w:rPr>
          <w:rFonts w:ascii="Arial" w:hAnsi="Arial" w:cs="Arial"/>
          <w:sz w:val="19"/>
          <w:szCs w:val="19"/>
          <w:vertAlign w:val="superscript"/>
        </w:rPr>
        <w:t>Reforma</w:t>
      </w:r>
      <w:r w:rsidRPr="001B0117">
        <w:rPr>
          <w:rFonts w:ascii="Arial" w:hAnsi="Arial" w:cs="Arial"/>
          <w:sz w:val="19"/>
          <w:szCs w:val="19"/>
          <w:vertAlign w:val="superscript"/>
        </w:rPr>
        <w:t xml:space="preserve"> según Decreto No. </w:t>
      </w:r>
      <w:r w:rsidR="004B7442">
        <w:rPr>
          <w:rFonts w:ascii="Arial" w:hAnsi="Arial" w:cs="Arial"/>
          <w:sz w:val="19"/>
          <w:szCs w:val="19"/>
          <w:vertAlign w:val="superscript"/>
        </w:rPr>
        <w:t>1333</w:t>
      </w:r>
      <w:r w:rsidRPr="001B0117">
        <w:rPr>
          <w:rFonts w:ascii="Arial" w:hAnsi="Arial" w:cs="Arial"/>
          <w:sz w:val="19"/>
          <w:szCs w:val="19"/>
          <w:vertAlign w:val="superscript"/>
        </w:rPr>
        <w:t xml:space="preserve"> PPOE Extra de fecha </w:t>
      </w:r>
      <w:r w:rsidR="004B7442">
        <w:rPr>
          <w:rFonts w:ascii="Arial" w:hAnsi="Arial" w:cs="Arial"/>
          <w:sz w:val="19"/>
          <w:szCs w:val="19"/>
          <w:vertAlign w:val="superscript"/>
        </w:rPr>
        <w:t>16-02-2018</w:t>
      </w:r>
      <w:r w:rsidRPr="001B0117">
        <w:rPr>
          <w:rFonts w:ascii="Arial" w:hAnsi="Arial" w:cs="Arial"/>
          <w:sz w:val="19"/>
          <w:szCs w:val="19"/>
          <w:vertAlign w:val="superscript"/>
        </w:rPr>
        <w:t>)</w:t>
      </w:r>
    </w:p>
    <w:p w:rsidR="003A41F7" w:rsidRPr="001B0117" w:rsidRDefault="003A41F7" w:rsidP="003A41F7">
      <w:pPr>
        <w:jc w:val="center"/>
        <w:rPr>
          <w:rFonts w:ascii="Arial" w:hAnsi="Arial" w:cs="Arial"/>
          <w:b/>
          <w:bCs/>
          <w:sz w:val="19"/>
          <w:szCs w:val="19"/>
          <w:lang w:val="es-MX"/>
        </w:rPr>
      </w:pPr>
    </w:p>
    <w:p w:rsidR="003A41F7" w:rsidRPr="001B0117" w:rsidRDefault="003A41F7" w:rsidP="003A41F7">
      <w:pPr>
        <w:jc w:val="center"/>
        <w:rPr>
          <w:rFonts w:ascii="Arial" w:hAnsi="Arial" w:cs="Arial"/>
          <w:b/>
          <w:bCs/>
          <w:sz w:val="17"/>
          <w:szCs w:val="17"/>
          <w:lang w:val="es-MX"/>
        </w:rPr>
      </w:pPr>
      <w:r w:rsidRPr="001B0117">
        <w:rPr>
          <w:rFonts w:ascii="Arial" w:hAnsi="Arial" w:cs="Arial"/>
          <w:b/>
          <w:bCs/>
          <w:sz w:val="17"/>
          <w:szCs w:val="17"/>
          <w:lang w:val="es-MX"/>
        </w:rPr>
        <w:t>TRANSITORIOS:</w:t>
      </w:r>
    </w:p>
    <w:p w:rsidR="003A41F7" w:rsidRPr="001B0117" w:rsidRDefault="003A41F7" w:rsidP="003A41F7">
      <w:pPr>
        <w:jc w:val="center"/>
        <w:rPr>
          <w:rFonts w:ascii="Arial" w:hAnsi="Arial" w:cs="Arial"/>
          <w:b/>
          <w:bCs/>
          <w:sz w:val="17"/>
          <w:szCs w:val="17"/>
        </w:rPr>
      </w:pPr>
      <w:r w:rsidRPr="001B0117">
        <w:rPr>
          <w:rFonts w:ascii="Arial" w:hAnsi="Arial" w:cs="Arial"/>
          <w:b/>
          <w:sz w:val="17"/>
          <w:szCs w:val="17"/>
          <w:lang w:val="es-MX"/>
        </w:rPr>
        <w:t>DECRETO No. 2107 PPOE EXTRA DE FECHA 30 DE NOVIEMBRE DE 2010.</w:t>
      </w:r>
    </w:p>
    <w:p w:rsidR="003A41F7" w:rsidRPr="001B0117" w:rsidRDefault="003A41F7" w:rsidP="003A41F7">
      <w:pPr>
        <w:jc w:val="center"/>
        <w:rPr>
          <w:rFonts w:ascii="Arial" w:hAnsi="Arial" w:cs="Arial"/>
          <w:b/>
          <w:bCs/>
          <w:sz w:val="17"/>
          <w:szCs w:val="17"/>
        </w:rPr>
      </w:pPr>
    </w:p>
    <w:p w:rsidR="003A41F7" w:rsidRPr="001B0117" w:rsidRDefault="003A41F7" w:rsidP="003A41F7">
      <w:pPr>
        <w:jc w:val="both"/>
        <w:rPr>
          <w:rFonts w:ascii="Arial" w:hAnsi="Arial" w:cs="Arial"/>
          <w:bCs/>
          <w:sz w:val="17"/>
          <w:szCs w:val="17"/>
          <w:lang w:val="es-ES_tradnl"/>
        </w:rPr>
      </w:pPr>
      <w:r w:rsidRPr="001B0117">
        <w:rPr>
          <w:rFonts w:ascii="Arial" w:hAnsi="Arial" w:cs="Arial"/>
          <w:b/>
          <w:bCs/>
          <w:sz w:val="17"/>
          <w:szCs w:val="17"/>
        </w:rPr>
        <w:t>PRIMERO.-</w:t>
      </w:r>
      <w:r w:rsidRPr="001B0117">
        <w:rPr>
          <w:rFonts w:ascii="Arial" w:hAnsi="Arial" w:cs="Arial"/>
          <w:bCs/>
          <w:sz w:val="17"/>
          <w:szCs w:val="17"/>
        </w:rPr>
        <w:t xml:space="preserve"> La presente Ley entrará en vigor al día siguiente de su publicación en el Periódico Oficial del Gobierno del Estado.</w:t>
      </w:r>
    </w:p>
    <w:p w:rsidR="003A41F7" w:rsidRPr="001B0117" w:rsidRDefault="003A41F7" w:rsidP="003A41F7">
      <w:pPr>
        <w:jc w:val="both"/>
        <w:rPr>
          <w:rFonts w:ascii="Arial" w:hAnsi="Arial" w:cs="Arial"/>
          <w:bCs/>
          <w:sz w:val="17"/>
          <w:szCs w:val="17"/>
          <w:lang w:val="es-ES_tradnl"/>
        </w:rPr>
      </w:pPr>
    </w:p>
    <w:p w:rsidR="003A41F7" w:rsidRPr="001B0117" w:rsidRDefault="003A41F7" w:rsidP="003A41F7">
      <w:pPr>
        <w:jc w:val="both"/>
        <w:rPr>
          <w:rFonts w:ascii="Arial" w:hAnsi="Arial" w:cs="Arial"/>
          <w:bCs/>
          <w:sz w:val="17"/>
          <w:szCs w:val="17"/>
        </w:rPr>
      </w:pPr>
      <w:r w:rsidRPr="001B0117">
        <w:rPr>
          <w:rFonts w:ascii="Arial" w:hAnsi="Arial" w:cs="Arial"/>
          <w:b/>
          <w:bCs/>
          <w:sz w:val="17"/>
          <w:szCs w:val="17"/>
        </w:rPr>
        <w:t>SEGUNDO.-</w:t>
      </w:r>
      <w:r w:rsidRPr="001B0117">
        <w:rPr>
          <w:rFonts w:ascii="Arial" w:hAnsi="Arial" w:cs="Arial"/>
          <w:bCs/>
          <w:sz w:val="17"/>
          <w:szCs w:val="17"/>
        </w:rPr>
        <w:t xml:space="preserve"> Se abroga la Ley Municipal para el Estado de Oaxaca, aprobada por Decreto No. 293, de fecha 23 de marzo de 2001, publicada en el Periódico Oficial del Gobierno del Estado, de fecha 10 de enero de 2003 por mandato del Decreto No. 170 de fecha 9 de enero de 2003.</w:t>
      </w:r>
    </w:p>
    <w:p w:rsidR="003A41F7" w:rsidRPr="001B0117" w:rsidRDefault="003A41F7" w:rsidP="003A41F7">
      <w:pPr>
        <w:jc w:val="both"/>
        <w:rPr>
          <w:rFonts w:ascii="Arial" w:hAnsi="Arial" w:cs="Arial"/>
          <w:b/>
          <w:bCs/>
          <w:sz w:val="17"/>
          <w:szCs w:val="17"/>
        </w:rPr>
      </w:pPr>
    </w:p>
    <w:p w:rsidR="003A41F7" w:rsidRPr="001B0117" w:rsidRDefault="003A41F7" w:rsidP="003A41F7">
      <w:pPr>
        <w:jc w:val="both"/>
        <w:rPr>
          <w:rFonts w:ascii="Arial" w:hAnsi="Arial" w:cs="Arial"/>
          <w:sz w:val="17"/>
          <w:szCs w:val="17"/>
        </w:rPr>
      </w:pPr>
      <w:r w:rsidRPr="001B0117">
        <w:rPr>
          <w:rFonts w:ascii="Arial" w:hAnsi="Arial" w:cs="Arial"/>
          <w:b/>
          <w:sz w:val="17"/>
          <w:szCs w:val="17"/>
        </w:rPr>
        <w:t>TERCERO.-</w:t>
      </w:r>
      <w:r w:rsidRPr="001B0117">
        <w:rPr>
          <w:rFonts w:ascii="Arial" w:hAnsi="Arial" w:cs="Arial"/>
          <w:sz w:val="17"/>
          <w:szCs w:val="17"/>
        </w:rPr>
        <w:t xml:space="preserve"> Se abrogan todas las disposiciones que se opongan a la presente Ley.</w:t>
      </w:r>
    </w:p>
    <w:p w:rsidR="003A41F7" w:rsidRPr="001B0117" w:rsidRDefault="003A41F7" w:rsidP="003A41F7">
      <w:pPr>
        <w:jc w:val="both"/>
        <w:rPr>
          <w:rFonts w:ascii="Arial" w:hAnsi="Arial" w:cs="Arial"/>
          <w:bCs/>
          <w:sz w:val="17"/>
          <w:szCs w:val="17"/>
        </w:rPr>
      </w:pPr>
    </w:p>
    <w:p w:rsidR="003A41F7" w:rsidRPr="001B0117" w:rsidRDefault="003A41F7" w:rsidP="003A41F7">
      <w:pPr>
        <w:jc w:val="both"/>
        <w:rPr>
          <w:rFonts w:ascii="Arial" w:hAnsi="Arial" w:cs="Arial"/>
          <w:sz w:val="17"/>
          <w:szCs w:val="17"/>
        </w:rPr>
      </w:pPr>
      <w:r w:rsidRPr="001B0117">
        <w:rPr>
          <w:rFonts w:ascii="Arial" w:hAnsi="Arial" w:cs="Arial"/>
          <w:b/>
          <w:sz w:val="17"/>
          <w:szCs w:val="17"/>
        </w:rPr>
        <w:t>CUARTO.-</w:t>
      </w:r>
      <w:r w:rsidRPr="001B0117">
        <w:rPr>
          <w:rFonts w:ascii="Arial" w:hAnsi="Arial" w:cs="Arial"/>
          <w:sz w:val="17"/>
          <w:szCs w:val="17"/>
        </w:rPr>
        <w:t xml:space="preserve">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 </w:t>
      </w:r>
    </w:p>
    <w:p w:rsidR="003A41F7" w:rsidRPr="001B0117" w:rsidRDefault="003A41F7" w:rsidP="003A41F7">
      <w:pPr>
        <w:jc w:val="both"/>
        <w:rPr>
          <w:rFonts w:ascii="Arial" w:hAnsi="Arial" w:cs="Arial"/>
          <w:sz w:val="17"/>
          <w:szCs w:val="17"/>
        </w:rPr>
      </w:pPr>
    </w:p>
    <w:p w:rsidR="003A41F7" w:rsidRPr="001B0117" w:rsidRDefault="003A41F7" w:rsidP="003A41F7">
      <w:pPr>
        <w:jc w:val="both"/>
        <w:rPr>
          <w:rFonts w:ascii="Arial" w:hAnsi="Arial" w:cs="Arial"/>
          <w:sz w:val="17"/>
          <w:szCs w:val="17"/>
        </w:rPr>
      </w:pPr>
      <w:r w:rsidRPr="001B0117">
        <w:rPr>
          <w:rFonts w:ascii="Arial" w:hAnsi="Arial" w:cs="Arial"/>
          <w:b/>
          <w:sz w:val="17"/>
          <w:szCs w:val="17"/>
        </w:rPr>
        <w:t>QUINTO.-</w:t>
      </w:r>
      <w:r w:rsidRPr="001B0117">
        <w:rPr>
          <w:rFonts w:ascii="Arial" w:hAnsi="Arial" w:cs="Arial"/>
          <w:sz w:val="17"/>
          <w:szCs w:val="17"/>
        </w:rPr>
        <w:t xml:space="preserve"> En lo que se refiere a los conceptos relativos a la Planeación, Desarrollo Administrativo y Servicios Públicos Municipales, se seguirán aplicando las disposiciones contenidas en la Ley Municipal para el estado de Oaxaca hasta que se emita la ley correspondiente</w:t>
      </w:r>
    </w:p>
    <w:p w:rsidR="003A41F7" w:rsidRPr="001B0117" w:rsidRDefault="003A41F7" w:rsidP="003A41F7">
      <w:pPr>
        <w:jc w:val="both"/>
        <w:rPr>
          <w:rFonts w:ascii="Arial" w:hAnsi="Arial" w:cs="Arial"/>
          <w:sz w:val="17"/>
          <w:szCs w:val="17"/>
        </w:rPr>
      </w:pPr>
    </w:p>
    <w:p w:rsidR="003A41F7" w:rsidRPr="001B0117" w:rsidRDefault="003A41F7" w:rsidP="003A41F7">
      <w:pPr>
        <w:jc w:val="both"/>
        <w:rPr>
          <w:rFonts w:ascii="Arial" w:hAnsi="Arial" w:cs="Arial"/>
          <w:sz w:val="17"/>
          <w:szCs w:val="17"/>
        </w:rPr>
      </w:pPr>
      <w:r w:rsidRPr="001B0117">
        <w:rPr>
          <w:rFonts w:ascii="Arial" w:hAnsi="Arial" w:cs="Arial"/>
          <w:sz w:val="17"/>
          <w:szCs w:val="17"/>
        </w:rPr>
        <w:t>Lo tendrá entendido el Gobernador del Estado y hará que se publique y se cumpla.</w:t>
      </w:r>
    </w:p>
    <w:p w:rsidR="003A41F7" w:rsidRPr="001B0117" w:rsidRDefault="003A41F7" w:rsidP="003A41F7">
      <w:pPr>
        <w:jc w:val="both"/>
        <w:rPr>
          <w:rFonts w:ascii="Arial" w:hAnsi="Arial" w:cs="Arial"/>
          <w:sz w:val="17"/>
          <w:szCs w:val="17"/>
        </w:rPr>
      </w:pPr>
    </w:p>
    <w:p w:rsidR="003A41F7" w:rsidRPr="001B0117" w:rsidRDefault="003A41F7" w:rsidP="003A41F7">
      <w:pPr>
        <w:jc w:val="both"/>
        <w:rPr>
          <w:rFonts w:ascii="Arial" w:hAnsi="Arial" w:cs="Arial"/>
          <w:sz w:val="17"/>
          <w:szCs w:val="17"/>
        </w:rPr>
      </w:pPr>
      <w:r w:rsidRPr="001B0117">
        <w:rPr>
          <w:rFonts w:ascii="Arial" w:hAnsi="Arial" w:cs="Arial"/>
          <w:sz w:val="17"/>
          <w:szCs w:val="17"/>
        </w:rPr>
        <w:lastRenderedPageBreak/>
        <w:t xml:space="preserve">DADO EN EL SALÓN DE SESIONES DEL H. CONGRESO DEL ESTADO.- San Raymundo </w:t>
      </w:r>
      <w:proofErr w:type="spellStart"/>
      <w:r w:rsidRPr="001B0117">
        <w:rPr>
          <w:rFonts w:ascii="Arial" w:hAnsi="Arial" w:cs="Arial"/>
          <w:sz w:val="17"/>
          <w:szCs w:val="17"/>
        </w:rPr>
        <w:t>Jalpan</w:t>
      </w:r>
      <w:proofErr w:type="spellEnd"/>
      <w:r w:rsidRPr="001B0117">
        <w:rPr>
          <w:rFonts w:ascii="Arial" w:hAnsi="Arial" w:cs="Arial"/>
          <w:sz w:val="17"/>
          <w:szCs w:val="17"/>
        </w:rPr>
        <w:t xml:space="preserve">, Centro, </w:t>
      </w:r>
      <w:proofErr w:type="spellStart"/>
      <w:r w:rsidRPr="001B0117">
        <w:rPr>
          <w:rFonts w:ascii="Arial" w:hAnsi="Arial" w:cs="Arial"/>
          <w:sz w:val="17"/>
          <w:szCs w:val="17"/>
        </w:rPr>
        <w:t>Oax</w:t>
      </w:r>
      <w:proofErr w:type="spellEnd"/>
      <w:r w:rsidRPr="001B0117">
        <w:rPr>
          <w:rFonts w:ascii="Arial" w:hAnsi="Arial" w:cs="Arial"/>
          <w:sz w:val="17"/>
          <w:szCs w:val="17"/>
        </w:rPr>
        <w:t>., 10 de noviembre de 2010. ANTONIO AMARO CANCINO, DIPUTADO PRESIDENTE.- CLAUDIA DEL CARMEN SILVA FERNÁNDEZ, DIPUTADA SECRETARIA.- MAGDIEL HERNÁNDEZ CABALLERO, DIPUTADO SECRETARIO.- Rubricas.</w:t>
      </w:r>
    </w:p>
    <w:p w:rsidR="003A41F7" w:rsidRPr="001B0117" w:rsidRDefault="003A41F7" w:rsidP="003A41F7">
      <w:pPr>
        <w:rPr>
          <w:rFonts w:ascii="Arial" w:hAnsi="Arial" w:cs="Arial"/>
          <w:sz w:val="17"/>
          <w:szCs w:val="17"/>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23 de noviembre del 2010.- EL GOBERNADOR CONSTITUCIONAL DEL ESTADO. LIC ULISES ERNESTO RUIZ ORTIZ.- EL SECRETARIO GENERAL DE GOBIERNO. DR. EVENCIO NICOLÁS MARTÍNEZ RAMÍREZ.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23 de noviembre del 2010.- EL SECRETARIO GENERAL DE GOBIERNO. DR. EVENCIO NICOLÁS MARTÍNEZ RAMÍREZ. Rúbrica.</w:t>
      </w:r>
    </w:p>
    <w:p w:rsidR="003A41F7" w:rsidRPr="001B0117" w:rsidRDefault="003A41F7" w:rsidP="003A41F7">
      <w:pPr>
        <w:rPr>
          <w:rFonts w:ascii="Arial" w:hAnsi="Arial" w:cs="Arial"/>
          <w:sz w:val="17"/>
          <w:szCs w:val="17"/>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jc w:val="center"/>
        <w:rPr>
          <w:rFonts w:ascii="Arial" w:hAnsi="Arial" w:cs="Arial"/>
          <w:b/>
          <w:sz w:val="17"/>
          <w:szCs w:val="17"/>
          <w:lang w:val="es-MX"/>
        </w:rPr>
      </w:pPr>
      <w:r w:rsidRPr="001B0117">
        <w:rPr>
          <w:rFonts w:ascii="Arial" w:hAnsi="Arial" w:cs="Arial"/>
          <w:b/>
          <w:sz w:val="17"/>
          <w:szCs w:val="17"/>
          <w:lang w:val="es-MX"/>
        </w:rPr>
        <w:t>DECRETO No. 20 PPOE EXTRA DE FECHA 29 DE DICIEMBRE DE 2010.</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b/>
          <w:sz w:val="17"/>
          <w:szCs w:val="17"/>
          <w:lang w:val="es-MX"/>
        </w:rPr>
        <w:t>ÚNICO.-</w:t>
      </w:r>
      <w:r w:rsidRPr="001B0117">
        <w:rPr>
          <w:rFonts w:ascii="Arial" w:hAnsi="Arial" w:cs="Arial"/>
          <w:sz w:val="17"/>
          <w:szCs w:val="17"/>
          <w:lang w:val="es-MX"/>
        </w:rPr>
        <w:t xml:space="preserve"> El presente Decreto entrará en vigor a partir del día siguiente de su publicación en el Periódico Oficial del Gobierno del Estado.</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DADO EN EL SALON DE SESIONES DEL H. CONGRESO DEL ESTADO.- 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22 de diciembre de 2010. EUFROSINA CRUZ MENDOZA, DIPUTADA PRESIDENTA.- ROSALINDA DOMÍNGUEZ FLORES, DIPUTADA SECRETARIA.- LUIS DE GUADALUPE MARTÍNEZ RAMÍREZ, DIPUTADO SECRETARIO.-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23 de diciembre del 2010.- EL GOBERNADOR CONSTITUCIONAL DEL ESTADO. LIC GABINO CUÉ MONTEAGUDO.- LA SECRETARIA GENERAL DE GOBIERNO. C. ANTONIA IRMA PIÑEYRO ARIAS.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23 de diciembre del 2010.- LA SECRETARIA GENERAL DE GOBIERNO. C. ANTONIA IRMA PIÑEYRO ARIAS. Rúbrica.</w:t>
      </w:r>
    </w:p>
    <w:p w:rsidR="003A41F7" w:rsidRPr="001B0117" w:rsidRDefault="003A41F7" w:rsidP="003A41F7">
      <w:pPr>
        <w:autoSpaceDE w:val="0"/>
        <w:autoSpaceDN w:val="0"/>
        <w:adjustRightInd w:val="0"/>
        <w:jc w:val="both"/>
        <w:rPr>
          <w:rFonts w:ascii="Arial" w:hAnsi="Arial" w:cs="Arial"/>
          <w:sz w:val="17"/>
          <w:szCs w:val="17"/>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jc w:val="center"/>
        <w:rPr>
          <w:rFonts w:ascii="Arial" w:hAnsi="Arial" w:cs="Arial"/>
          <w:b/>
          <w:sz w:val="17"/>
          <w:szCs w:val="17"/>
          <w:lang w:val="es-MX"/>
        </w:rPr>
      </w:pPr>
      <w:r w:rsidRPr="001B0117">
        <w:rPr>
          <w:rFonts w:ascii="Arial" w:hAnsi="Arial" w:cs="Arial"/>
          <w:b/>
          <w:sz w:val="17"/>
          <w:szCs w:val="17"/>
          <w:lang w:val="es-MX"/>
        </w:rPr>
        <w:t>DECRETO No. 350 PPOE TERCERA SECCIÓN DE FECHA 02 DE ABRIL DE 2011.</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b/>
          <w:sz w:val="17"/>
          <w:szCs w:val="17"/>
          <w:lang w:val="es-MX"/>
        </w:rPr>
        <w:t>PRIMERO.-</w:t>
      </w:r>
      <w:r w:rsidRPr="001B0117">
        <w:rPr>
          <w:rFonts w:ascii="Arial" w:hAnsi="Arial" w:cs="Arial"/>
          <w:sz w:val="17"/>
          <w:szCs w:val="17"/>
          <w:lang w:val="es-MX"/>
        </w:rPr>
        <w:t xml:space="preserve"> El presente Decreto entrará en vigor al día siguiente de su publicación en el Periódico Oficial del Gobierno del Estado.</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b/>
          <w:sz w:val="17"/>
          <w:szCs w:val="17"/>
          <w:lang w:val="es-MX"/>
        </w:rPr>
        <w:lastRenderedPageBreak/>
        <w:t xml:space="preserve">SEGUNDO.- </w:t>
      </w:r>
      <w:r w:rsidRPr="001B0117">
        <w:rPr>
          <w:rFonts w:ascii="Arial" w:hAnsi="Arial" w:cs="Arial"/>
          <w:sz w:val="17"/>
          <w:szCs w:val="17"/>
          <w:lang w:val="es-MX"/>
        </w:rPr>
        <w:t>Se abrogan todas las disposiciones que se opongan a la presente Ley.</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DADO EN EL SALON DE SESIONES DEL H. CONGRESO DEL ESTADO.- 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23 de marzo de 2011. EUFROSINA CRUZ MENDOZA, DIPUTADA PRESIDENTA.- ZORY MARYSTEL ZIGA MARTÍNEZ, DIPUTADA SECRETARIA.- ANGELA HERNANDEZ SOLIS, DIPUTADA SECRETARIA.- FLAVIO SOSA VILLAVICENCIO, DIPUTADO SECRETARIO.-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24 de Marzo del 2011.- EL GOBERNADOR CONSTITUCIONAL DEL ESTADO. LIC GABINO CUÉ MONTEAGUDO.- LA SECRETARIA GENERAL DE GOBIERNO. C. ANTONIA IRMA PIÑEYRO ARIAS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24 de Marzo del 2011.- EL SECRETARIO GENERAL DE GOBIERNO. C. ANTONIA IRMA PIÑEYRO ARIAS. Rúbrica.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jc w:val="center"/>
        <w:rPr>
          <w:rFonts w:ascii="Arial" w:hAnsi="Arial" w:cs="Arial"/>
          <w:b/>
          <w:sz w:val="17"/>
          <w:szCs w:val="17"/>
          <w:lang w:val="es-MX"/>
        </w:rPr>
      </w:pPr>
      <w:r w:rsidRPr="001B0117">
        <w:rPr>
          <w:rFonts w:ascii="Arial" w:hAnsi="Arial" w:cs="Arial"/>
          <w:b/>
          <w:sz w:val="17"/>
          <w:szCs w:val="17"/>
          <w:lang w:val="es-MX"/>
        </w:rPr>
        <w:t>DECRETO No. 389 PPOE EXTRA DE FECHA 07 DE ABRIL DE 2011.</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b/>
          <w:sz w:val="17"/>
          <w:szCs w:val="17"/>
          <w:lang w:val="es-MX"/>
        </w:rPr>
        <w:t>ÚNICO.-</w:t>
      </w:r>
      <w:r w:rsidRPr="001B0117">
        <w:rPr>
          <w:rFonts w:ascii="Arial" w:hAnsi="Arial" w:cs="Arial"/>
          <w:sz w:val="17"/>
          <w:szCs w:val="17"/>
          <w:lang w:val="es-MX"/>
        </w:rPr>
        <w:t xml:space="preserve"> El presente Decreto entrará en vigor al día siguiente de su publicación en el Periódico Oficial del Gobierno del Estado.</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DADO EN EL SALON DE SESIONES DEL H. CONGRESO DEL ESTADO.- 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30 de marzo de 2011. EUFROSINA CRUZ MENDOZA, DIPUTADA PRESIDENTA.- ZORY MARYSTEL ZIGA MARTÍNEZ, DIPUTADA SECRETARIA.- ANGELA HERNANDEZ SOLIS, DIPUTADA SECRETARIA.- FLAVIO SOSA VILLAVICENCIO, DIPUTADO SECRETARIO.-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31 de Marzo del 2011.- EL GOBERNADOR CONSTITUCIONAL DEL ESTADO. LIC GABINO CUÉ MONTEAGUDO.- LA SECRETARIA GENERAL DE GOBIERNO. C. ANTONIA IRMA PIÑEYRO ARIAS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31 de Marzo del 2011.- EL SECRETARIO GENERAL DE GOBIERNO. C. ANTONIA IRMA PIÑEYRO ARIAS. Rúbrica.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jc w:val="center"/>
        <w:rPr>
          <w:rFonts w:ascii="Arial" w:hAnsi="Arial" w:cs="Arial"/>
          <w:b/>
          <w:sz w:val="17"/>
          <w:szCs w:val="17"/>
          <w:lang w:val="es-MX"/>
        </w:rPr>
      </w:pPr>
      <w:r w:rsidRPr="001B0117">
        <w:rPr>
          <w:rFonts w:ascii="Arial" w:hAnsi="Arial" w:cs="Arial"/>
          <w:b/>
          <w:sz w:val="17"/>
          <w:szCs w:val="17"/>
          <w:lang w:val="es-MX"/>
        </w:rPr>
        <w:t>DECRETO No. 390 PPOE EXTRA DE FECHA 07 DE ABRIL DE 2011.</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b/>
          <w:sz w:val="17"/>
          <w:szCs w:val="17"/>
          <w:lang w:val="es-MX"/>
        </w:rPr>
        <w:t>ÚNICO.-</w:t>
      </w:r>
      <w:r w:rsidRPr="001B0117">
        <w:rPr>
          <w:rFonts w:ascii="Arial" w:hAnsi="Arial" w:cs="Arial"/>
          <w:sz w:val="17"/>
          <w:szCs w:val="17"/>
          <w:lang w:val="es-MX"/>
        </w:rPr>
        <w:t xml:space="preserve"> El presente Decreto entrará en vigor al día siguiente de su publicación en el Periódico Oficial del Gobierno del Estado.</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DADO EN EL SALON DE SESIONES DEL H. CONGRESO DEL ESTADO.- 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30 de marzo de 2011. EUFROSINA CRUZ MENDOZA, DIPUTADA PRESIDENTA.- ZORY MARYSTEL ZIGA MARTÍNEZ, DIPUTADA SECRETARIA.- ANGELA HERNANDEZ SOLIS, DIPUTADA SECRETARIA.- FLAVIO SOSA VILLAVICENCIO, DIPUTADO SECRETARIO.-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31 de Marzo del 2011.- EL GOBERNADOR CONSTITUCIONAL DEL ESTADO. LIC GABINO CUÉ MONTEAGUDO.- LA SECRETARIA GENERAL DE GOBIERNO. C. ANTONIA IRMA PIÑEYRO ARIAS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31 de Marzo del 2011.- EL SECRETARIO GENERAL DE GOBIERNO. C. ANTONIA IRMA PIÑEYRO ARIAS. Rúbrica.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jc w:val="center"/>
        <w:rPr>
          <w:rFonts w:ascii="Arial" w:hAnsi="Arial" w:cs="Arial"/>
          <w:b/>
          <w:sz w:val="17"/>
          <w:szCs w:val="17"/>
          <w:lang w:val="es-MX"/>
        </w:rPr>
      </w:pPr>
      <w:r w:rsidRPr="001B0117">
        <w:rPr>
          <w:rFonts w:ascii="Arial" w:hAnsi="Arial" w:cs="Arial"/>
          <w:b/>
          <w:sz w:val="17"/>
          <w:szCs w:val="17"/>
          <w:lang w:val="es-MX"/>
        </w:rPr>
        <w:t>DECRETO No. 644 PPOE EXTRA DE FECHA 23 DE SEPTIEMBRE DE 2011.</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b/>
          <w:sz w:val="17"/>
          <w:szCs w:val="17"/>
          <w:lang w:val="es-MX"/>
        </w:rPr>
        <w:t>ÚNICO.-</w:t>
      </w:r>
      <w:r w:rsidRPr="001B0117">
        <w:rPr>
          <w:rFonts w:ascii="Arial" w:hAnsi="Arial" w:cs="Arial"/>
          <w:sz w:val="17"/>
          <w:szCs w:val="17"/>
          <w:lang w:val="es-MX"/>
        </w:rPr>
        <w:t xml:space="preserve"> El presente Decreto entrará en vigor a partir del día siguiente de su publicación en el Periódico Oficial del Gobierno del Estado.</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DADO EN EL SALON DE SESIONES DEL H. CONGRESO DEL ESTADO.- 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10 de agosto de 2011. EUFROSINA CRUZ MENDOZA, DIPUTADA PRESIDENTA.- ROSALINDA DOMÍNGUEZ FLORES, DIPUTADA SECRETARIA.- LUIS DE GUADALUPE MARTÍNEZ RAMÍREZ, DIPUTADO SECRETARIO.- JOSÉ JAVIER VILLACAÑA JIMÉNEZ, DIPUTADO SECRETARIO.-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25 de Agosto del 2011.- EL GOBERNADOR CONSTITUCIONAL DEL ESTADO. LIC GABINO CUÉ MONTEAGUDO.- EL SECRETARIO GENERAL DE GOBIERNO. C.P.A. JESÚS EMILIO MARTÍNEZ ÁLVAREZ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25 de Agosto del 2011.- EL SECRETARIO GENERAL DE GOBIERNO. C.P.A. JESÚS EMILIO MARTÍNEZ ÁLVAREZ. Rúbrica.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jc w:val="center"/>
        <w:rPr>
          <w:rFonts w:ascii="Arial" w:hAnsi="Arial" w:cs="Arial"/>
          <w:b/>
          <w:sz w:val="17"/>
          <w:szCs w:val="17"/>
          <w:lang w:val="es-MX"/>
        </w:rPr>
      </w:pPr>
      <w:r w:rsidRPr="001B0117">
        <w:rPr>
          <w:rFonts w:ascii="Arial" w:hAnsi="Arial" w:cs="Arial"/>
          <w:b/>
          <w:sz w:val="17"/>
          <w:szCs w:val="17"/>
          <w:lang w:val="es-MX"/>
        </w:rPr>
        <w:t>DECRETO No. 645 PPOE EXTRA DE FECHA 23 DE SEPTIEMBRE DE 2011.</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b/>
          <w:sz w:val="17"/>
          <w:szCs w:val="17"/>
          <w:lang w:val="es-MX"/>
        </w:rPr>
        <w:t>ÚNICO.-</w:t>
      </w:r>
      <w:r w:rsidRPr="001B0117">
        <w:rPr>
          <w:rFonts w:ascii="Arial" w:hAnsi="Arial" w:cs="Arial"/>
          <w:sz w:val="17"/>
          <w:szCs w:val="17"/>
          <w:lang w:val="es-MX"/>
        </w:rPr>
        <w:t xml:space="preserve"> El presente Decreto entrará en vigor a partir del día siguiente de su publicación en el Periódico Oficial del Gobierno del Estado.</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DADO EN EL SALON DE SESIONES DEL H. CONGRESO DEL ESTADO.- 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10 de agosto de 2011. EUFROSINA CRUZ MENDOZA, DIPUTADA PRESIDENTA.- ROSALINDA DOMÍNGUEZ FLORES, DIPUTADA SECRETARIA.- LUIS DE GUADALUPE MARTÍNEZ RAMÍREZ, DIPUTADO SECRETARIO.- JOSÉ JAVIER VILLACAÑA JIMÉNEZ, DIPUTADO SECRETARIO.-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25 de Agosto del 2010.- EL GOBERNADOR CONSTITUCIONAL DEL ESTADO. LIC GABINO CUÉ MONTEAGUDO.- EL SECRETARIO GENERAL DE GOBIERNO. C.P.A. JESÚS EMILIO MARTÍNEZ ÁLVAREZ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25 de Agosto del 2011.- EL SECRETARIO GENERAL DE GOBIERNO. C.P.A. JESÚS EMILIO MARTÍNEZ ÁLVAREZ. Rúbrica.</w:t>
      </w:r>
    </w:p>
    <w:p w:rsidR="003A41F7" w:rsidRPr="001B0117" w:rsidRDefault="003A41F7" w:rsidP="003A41F7">
      <w:pPr>
        <w:autoSpaceDE w:val="0"/>
        <w:autoSpaceDN w:val="0"/>
        <w:adjustRightInd w:val="0"/>
        <w:jc w:val="center"/>
        <w:rPr>
          <w:rFonts w:ascii="Arial" w:hAnsi="Arial" w:cs="Arial"/>
          <w:b/>
          <w:sz w:val="17"/>
          <w:szCs w:val="17"/>
          <w:lang w:val="es-MX"/>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autoSpaceDE w:val="0"/>
        <w:autoSpaceDN w:val="0"/>
        <w:adjustRightInd w:val="0"/>
        <w:jc w:val="center"/>
        <w:rPr>
          <w:rFonts w:ascii="Arial" w:hAnsi="Arial" w:cs="Arial"/>
          <w:b/>
          <w:sz w:val="17"/>
          <w:szCs w:val="17"/>
          <w:lang w:val="es-MX"/>
        </w:rPr>
      </w:pPr>
      <w:r w:rsidRPr="001B0117">
        <w:rPr>
          <w:rFonts w:ascii="Arial" w:hAnsi="Arial" w:cs="Arial"/>
          <w:b/>
          <w:sz w:val="17"/>
          <w:szCs w:val="17"/>
          <w:lang w:val="es-MX"/>
        </w:rPr>
        <w:t>DECRETO NÚM. 707 PPOE DE FECHA 17 DE DICIEMBRE DE 2011</w:t>
      </w:r>
    </w:p>
    <w:p w:rsidR="003A41F7" w:rsidRPr="001B0117" w:rsidRDefault="003A41F7" w:rsidP="003A41F7">
      <w:pPr>
        <w:autoSpaceDE w:val="0"/>
        <w:autoSpaceDN w:val="0"/>
        <w:adjustRightInd w:val="0"/>
        <w:jc w:val="center"/>
        <w:rPr>
          <w:rFonts w:ascii="Arial" w:hAnsi="Arial" w:cs="Arial"/>
          <w:b/>
          <w:sz w:val="17"/>
          <w:szCs w:val="17"/>
          <w:lang w:val="es-MX"/>
        </w:rPr>
      </w:pPr>
    </w:p>
    <w:p w:rsidR="003A41F7" w:rsidRPr="001B0117" w:rsidRDefault="003A41F7" w:rsidP="003A41F7">
      <w:pPr>
        <w:autoSpaceDE w:val="0"/>
        <w:autoSpaceDN w:val="0"/>
        <w:adjustRightInd w:val="0"/>
        <w:jc w:val="both"/>
        <w:rPr>
          <w:rFonts w:ascii="Arial" w:hAnsi="Arial" w:cs="Arial"/>
          <w:sz w:val="17"/>
          <w:szCs w:val="17"/>
          <w:lang w:val="es-MX"/>
        </w:rPr>
      </w:pPr>
      <w:r w:rsidRPr="001B0117">
        <w:rPr>
          <w:rFonts w:ascii="Arial" w:hAnsi="Arial" w:cs="Arial"/>
          <w:b/>
          <w:sz w:val="17"/>
          <w:szCs w:val="17"/>
          <w:lang w:val="es-MX"/>
        </w:rPr>
        <w:t xml:space="preserve">ÚNICO: </w:t>
      </w:r>
      <w:r w:rsidRPr="001B0117">
        <w:rPr>
          <w:rFonts w:ascii="Arial" w:hAnsi="Arial" w:cs="Arial"/>
          <w:sz w:val="17"/>
          <w:szCs w:val="17"/>
          <w:lang w:val="es-MX"/>
        </w:rPr>
        <w:t>El presente Decreto entrará en vigor al día siguiente de su publicación en el Periódico Oficial del Estado.</w:t>
      </w:r>
    </w:p>
    <w:p w:rsidR="003A41F7" w:rsidRPr="001B0117" w:rsidRDefault="003A41F7" w:rsidP="003A41F7">
      <w:pPr>
        <w:autoSpaceDE w:val="0"/>
        <w:autoSpaceDN w:val="0"/>
        <w:adjustRightInd w:val="0"/>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DADO EN EL SALON DE SESIONES DEL H. CONGRESO DEL ESTADO.- 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14 de diciembre de 2011. FRANCISCO MARTÍNEZ NERI, DIPUTADO PRESIDENTE.- MARLENE ALDECO REYES RETANA, DIPUTADA SECRETARIA.- IVONNE GALLEGOS CARREÑO, DIPUTADA SECRETARIA.-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16 de diciembre del 2011.- EL GOBERNADOR CONSTITUCIONAL DEL ESTADO. LIC GABINO CUÉ MONTEAGUDO.- EL SECRETARIO GENERAL DE GOBIERNO. C.P.A. JESÚS EMILIO MARTÍNEZ ÁLVAREZ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lastRenderedPageBreak/>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16 de diciembre del 2011.- EL SECRETARIO GENERAL DE GOBIERNO. C.P.A. JESÚS EMILIO MARTÍNEZ ÁLVAREZ. Rúbrica.</w:t>
      </w:r>
    </w:p>
    <w:p w:rsidR="003A41F7" w:rsidRPr="001B0117" w:rsidRDefault="003A41F7" w:rsidP="003A41F7">
      <w:pPr>
        <w:tabs>
          <w:tab w:val="left" w:pos="426"/>
        </w:tabs>
        <w:rPr>
          <w:rFonts w:ascii="Arial" w:hAnsi="Arial" w:cs="Arial"/>
          <w:sz w:val="17"/>
          <w:szCs w:val="17"/>
          <w:lang w:val="es-MX"/>
        </w:rPr>
      </w:pPr>
    </w:p>
    <w:p w:rsidR="003D2B82" w:rsidRPr="001B0117" w:rsidRDefault="003D2B82" w:rsidP="003A41F7">
      <w:pPr>
        <w:tabs>
          <w:tab w:val="left" w:pos="426"/>
        </w:tabs>
        <w:rPr>
          <w:rFonts w:ascii="Arial" w:hAnsi="Arial" w:cs="Arial"/>
          <w:sz w:val="17"/>
          <w:szCs w:val="17"/>
          <w:lang w:val="es-MX"/>
        </w:rPr>
      </w:pPr>
    </w:p>
    <w:p w:rsidR="003D2B82" w:rsidRPr="001B0117" w:rsidRDefault="003D2B82" w:rsidP="003A41F7">
      <w:pPr>
        <w:tabs>
          <w:tab w:val="left" w:pos="426"/>
        </w:tabs>
        <w:rPr>
          <w:rFonts w:ascii="Arial" w:hAnsi="Arial" w:cs="Arial"/>
          <w:sz w:val="17"/>
          <w:szCs w:val="17"/>
          <w:lang w:val="es-MX"/>
        </w:rPr>
      </w:pPr>
    </w:p>
    <w:p w:rsidR="003D2B82" w:rsidRPr="001B0117" w:rsidRDefault="003D2B82" w:rsidP="003A41F7">
      <w:pPr>
        <w:tabs>
          <w:tab w:val="left" w:pos="426"/>
        </w:tabs>
        <w:rPr>
          <w:rFonts w:ascii="Arial" w:hAnsi="Arial" w:cs="Arial"/>
          <w:sz w:val="17"/>
          <w:szCs w:val="17"/>
          <w:lang w:val="es-MX"/>
        </w:rPr>
      </w:pPr>
    </w:p>
    <w:p w:rsidR="003D2B82" w:rsidRPr="001B0117" w:rsidRDefault="003D2B82" w:rsidP="003A41F7">
      <w:pPr>
        <w:tabs>
          <w:tab w:val="left" w:pos="426"/>
        </w:tabs>
        <w:rPr>
          <w:rFonts w:ascii="Arial" w:hAnsi="Arial" w:cs="Arial"/>
          <w:sz w:val="17"/>
          <w:szCs w:val="17"/>
          <w:lang w:val="es-MX"/>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autoSpaceDE w:val="0"/>
        <w:autoSpaceDN w:val="0"/>
        <w:adjustRightInd w:val="0"/>
        <w:jc w:val="center"/>
        <w:rPr>
          <w:rFonts w:ascii="Arial" w:hAnsi="Arial" w:cs="Arial"/>
          <w:b/>
          <w:sz w:val="17"/>
          <w:szCs w:val="17"/>
          <w:lang w:val="es-MX"/>
        </w:rPr>
      </w:pPr>
      <w:r w:rsidRPr="001B0117">
        <w:rPr>
          <w:rFonts w:ascii="Arial" w:hAnsi="Arial" w:cs="Arial"/>
          <w:b/>
          <w:sz w:val="17"/>
          <w:szCs w:val="17"/>
          <w:lang w:val="es-MX"/>
        </w:rPr>
        <w:t>DECRETO NÚM. 996 PPOE DE FECHA  28 DE FEBRERO DE 2012</w:t>
      </w:r>
    </w:p>
    <w:p w:rsidR="003A41F7" w:rsidRPr="001B0117" w:rsidRDefault="003A41F7" w:rsidP="003A41F7">
      <w:pPr>
        <w:autoSpaceDE w:val="0"/>
        <w:autoSpaceDN w:val="0"/>
        <w:adjustRightInd w:val="0"/>
        <w:rPr>
          <w:rFonts w:ascii="Arial" w:hAnsi="Arial" w:cs="Arial"/>
          <w:b/>
          <w:sz w:val="17"/>
          <w:szCs w:val="17"/>
          <w:lang w:val="es-MX"/>
        </w:rPr>
      </w:pPr>
    </w:p>
    <w:p w:rsidR="003A41F7" w:rsidRPr="001B0117" w:rsidRDefault="003A41F7" w:rsidP="003A41F7">
      <w:pPr>
        <w:tabs>
          <w:tab w:val="left" w:pos="426"/>
        </w:tabs>
        <w:jc w:val="both"/>
        <w:rPr>
          <w:rFonts w:ascii="Arial" w:hAnsi="Arial" w:cs="Arial"/>
          <w:sz w:val="17"/>
          <w:szCs w:val="17"/>
          <w:lang w:val="es-MX"/>
        </w:rPr>
      </w:pPr>
      <w:r w:rsidRPr="001B0117">
        <w:rPr>
          <w:rFonts w:ascii="Arial" w:hAnsi="Arial" w:cs="Arial"/>
          <w:b/>
          <w:sz w:val="17"/>
          <w:szCs w:val="17"/>
          <w:lang w:val="es-MX"/>
        </w:rPr>
        <w:t>ÚNICO.-</w:t>
      </w:r>
      <w:r w:rsidRPr="001B0117">
        <w:rPr>
          <w:rFonts w:ascii="Arial" w:hAnsi="Arial" w:cs="Arial"/>
          <w:sz w:val="17"/>
          <w:szCs w:val="17"/>
          <w:lang w:val="es-MX"/>
        </w:rPr>
        <w:t xml:space="preserve"> El presente Decreto entrará en vigor el día de su aprobación. Publíquese en el Periódico Oficial del Gobierno del Estado.</w:t>
      </w:r>
    </w:p>
    <w:p w:rsidR="003A41F7" w:rsidRPr="001B0117" w:rsidRDefault="003A41F7" w:rsidP="003A41F7">
      <w:pPr>
        <w:tabs>
          <w:tab w:val="left" w:pos="426"/>
        </w:tabs>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DADO EN EL SALON DE SESIONES DEL H. CONGRESO DEL ESTADO.- 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22 de febrero de 2012. FRANCISCO MARTÍNEZ NERI, DIPUTADO PRESIDENTE.- MARLENE ALDECO REYES RETANA, DIPUTADA SECRETARIA.- ALEIDA TONELLY SERRANO ROSADO, DIPUTADA SECRETARIA.-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Palacio de Gobierno,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28 de Febrero del 2012.- EL GOBERNADOR CONSTITUCIONAL DEL ESTADO. LIC GABINO CUÉ MONTEAGUDO.- EL SECRETARIO GENERAL DE GOBIERNO. C.P.A. JESÚS EMILIO MARTÍNEZ ÁLVAREZ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28 de Febrero del 2012.- EL SECRETARIO GENERAL DE GOBIERNO. C.P.A. JESÚS EMILIO MARTÍNEZ ÁLVAREZ. Rúbrica.</w:t>
      </w:r>
    </w:p>
    <w:p w:rsidR="003A41F7" w:rsidRPr="001B0117" w:rsidRDefault="003A41F7" w:rsidP="003A41F7">
      <w:pPr>
        <w:tabs>
          <w:tab w:val="left" w:pos="426"/>
        </w:tabs>
        <w:jc w:val="both"/>
        <w:rPr>
          <w:rFonts w:ascii="Arial" w:hAnsi="Arial" w:cs="Arial"/>
          <w:sz w:val="17"/>
          <w:szCs w:val="17"/>
          <w:lang w:val="es-MX"/>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autoSpaceDE w:val="0"/>
        <w:autoSpaceDN w:val="0"/>
        <w:adjustRightInd w:val="0"/>
        <w:jc w:val="center"/>
        <w:rPr>
          <w:rFonts w:ascii="Arial" w:hAnsi="Arial" w:cs="Arial"/>
          <w:b/>
          <w:sz w:val="17"/>
          <w:szCs w:val="17"/>
          <w:lang w:val="es-MX"/>
        </w:rPr>
      </w:pPr>
      <w:r w:rsidRPr="001B0117">
        <w:rPr>
          <w:rFonts w:ascii="Arial" w:hAnsi="Arial" w:cs="Arial"/>
          <w:b/>
          <w:sz w:val="17"/>
          <w:szCs w:val="17"/>
          <w:lang w:val="es-MX"/>
        </w:rPr>
        <w:t>DECRETO NÚM. 1184 PPOE DE FECHA 09 DE ABRIL DE 2012</w:t>
      </w:r>
    </w:p>
    <w:p w:rsidR="003A41F7" w:rsidRPr="001B0117" w:rsidRDefault="003A41F7" w:rsidP="003A41F7">
      <w:pPr>
        <w:autoSpaceDE w:val="0"/>
        <w:autoSpaceDN w:val="0"/>
        <w:adjustRightInd w:val="0"/>
        <w:rPr>
          <w:rFonts w:ascii="Arial" w:hAnsi="Arial" w:cs="Arial"/>
          <w:b/>
          <w:sz w:val="17"/>
          <w:szCs w:val="17"/>
          <w:lang w:val="es-MX"/>
        </w:rPr>
      </w:pPr>
    </w:p>
    <w:p w:rsidR="003A41F7" w:rsidRPr="001B0117" w:rsidRDefault="003A41F7" w:rsidP="003A41F7">
      <w:pPr>
        <w:tabs>
          <w:tab w:val="left" w:pos="426"/>
        </w:tabs>
        <w:jc w:val="both"/>
        <w:rPr>
          <w:rFonts w:ascii="Arial" w:hAnsi="Arial" w:cs="Arial"/>
          <w:sz w:val="17"/>
          <w:szCs w:val="17"/>
          <w:lang w:val="es-MX"/>
        </w:rPr>
      </w:pPr>
      <w:r w:rsidRPr="001B0117">
        <w:rPr>
          <w:rFonts w:ascii="Arial" w:hAnsi="Arial" w:cs="Arial"/>
          <w:b/>
          <w:sz w:val="17"/>
          <w:szCs w:val="17"/>
          <w:lang w:val="es-MX"/>
        </w:rPr>
        <w:t>ÚNICO.-</w:t>
      </w:r>
      <w:r w:rsidRPr="001B0117">
        <w:rPr>
          <w:rFonts w:ascii="Arial" w:hAnsi="Arial" w:cs="Arial"/>
          <w:sz w:val="17"/>
          <w:szCs w:val="17"/>
          <w:lang w:val="es-MX"/>
        </w:rPr>
        <w:t xml:space="preserve"> El presente Decreto entrará en vigor al día siguiente de su publicación en el Periódico Oficial del Gobierno del Estado.</w:t>
      </w:r>
    </w:p>
    <w:p w:rsidR="003A41F7" w:rsidRPr="001B0117" w:rsidRDefault="003A41F7" w:rsidP="003A41F7">
      <w:pPr>
        <w:tabs>
          <w:tab w:val="left" w:pos="426"/>
        </w:tabs>
        <w:jc w:val="both"/>
        <w:rPr>
          <w:rFonts w:ascii="Arial" w:hAnsi="Arial" w:cs="Arial"/>
          <w:sz w:val="17"/>
          <w:szCs w:val="17"/>
          <w:lang w:val="es-MX"/>
        </w:rPr>
      </w:pPr>
    </w:p>
    <w:p w:rsidR="003A41F7" w:rsidRPr="001B0117" w:rsidRDefault="003A41F7" w:rsidP="003A41F7">
      <w:pPr>
        <w:tabs>
          <w:tab w:val="left" w:pos="426"/>
        </w:tabs>
        <w:jc w:val="both"/>
        <w:rPr>
          <w:rFonts w:ascii="Arial" w:hAnsi="Arial" w:cs="Arial"/>
          <w:sz w:val="17"/>
          <w:szCs w:val="17"/>
          <w:lang w:val="es-MX"/>
        </w:rPr>
      </w:pPr>
      <w:r w:rsidRPr="001B0117">
        <w:rPr>
          <w:rFonts w:ascii="Arial" w:hAnsi="Arial" w:cs="Arial"/>
          <w:b/>
          <w:sz w:val="17"/>
          <w:szCs w:val="17"/>
          <w:lang w:val="es-MX"/>
        </w:rPr>
        <w:t>SEGUNDO.-</w:t>
      </w:r>
      <w:r w:rsidRPr="001B0117">
        <w:rPr>
          <w:rFonts w:ascii="Arial" w:hAnsi="Arial" w:cs="Arial"/>
          <w:sz w:val="17"/>
          <w:szCs w:val="17"/>
          <w:lang w:val="es-MX"/>
        </w:rPr>
        <w:t xml:space="preserve"> se derogan todas las disposiciones que se opongan las presente decreto. </w:t>
      </w:r>
    </w:p>
    <w:p w:rsidR="003A41F7" w:rsidRPr="001B0117" w:rsidRDefault="003A41F7" w:rsidP="003A41F7">
      <w:pPr>
        <w:tabs>
          <w:tab w:val="left" w:pos="426"/>
        </w:tabs>
        <w:jc w:val="both"/>
        <w:rPr>
          <w:rFonts w:ascii="Arial" w:hAnsi="Arial" w:cs="Arial"/>
          <w:sz w:val="17"/>
          <w:szCs w:val="17"/>
          <w:lang w:val="es-MX"/>
        </w:rPr>
      </w:pPr>
    </w:p>
    <w:p w:rsidR="003A41F7" w:rsidRPr="001B0117" w:rsidRDefault="003A41F7" w:rsidP="003A41F7">
      <w:pPr>
        <w:tabs>
          <w:tab w:val="left" w:pos="426"/>
        </w:tabs>
        <w:jc w:val="both"/>
        <w:rPr>
          <w:rFonts w:ascii="Arial" w:hAnsi="Arial" w:cs="Arial"/>
          <w:sz w:val="17"/>
          <w:szCs w:val="17"/>
          <w:lang w:val="es-MX"/>
        </w:rPr>
      </w:pPr>
      <w:r w:rsidRPr="001B0117">
        <w:rPr>
          <w:rFonts w:ascii="Arial" w:hAnsi="Arial" w:cs="Arial"/>
          <w:b/>
          <w:sz w:val="17"/>
          <w:szCs w:val="17"/>
          <w:lang w:val="es-MX"/>
        </w:rPr>
        <w:t>TERCERO.-</w:t>
      </w:r>
      <w:r w:rsidRPr="001B0117">
        <w:rPr>
          <w:rFonts w:ascii="Arial" w:hAnsi="Arial" w:cs="Arial"/>
          <w:sz w:val="17"/>
          <w:szCs w:val="17"/>
          <w:lang w:val="es-MX"/>
        </w:rPr>
        <w:t xml:space="preserve"> la Autoridad Superior del Estado deberá capacitar a los Presidentes Municipales y a las personas tienen conferidas facultades en la administración de recursos públicos en los municipios, para que conozcan la trascendencia de la norma que se modifica y sus consecuencias  legales.</w:t>
      </w:r>
    </w:p>
    <w:p w:rsidR="003A41F7" w:rsidRPr="001B0117" w:rsidRDefault="003A41F7" w:rsidP="003A41F7">
      <w:pPr>
        <w:tabs>
          <w:tab w:val="left" w:pos="426"/>
        </w:tabs>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lastRenderedPageBreak/>
        <w:t xml:space="preserve">DADO EN EL SALON DE SESIONES DEL H. CONGRESO DEL ESTADO.- 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31 de marzo de 2012. FRANCISCO MARTÍNEZ NERI, DIPUTADO PRESIDENTE.- IVONNE GALLEGOS CARREÑO, DIPUTADA SECRETARIA.- LETICIA ÁLVAREZ MARTINEZ, DIPUTADA SECRETARIA.-  PERFECTO MECINAS QUERO.- DIPUTADO SECRETARIO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se le dé el debido cumplimiento. Palacio de Gobierno,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09 de Abril del 2012.- EL GOBERNADOR CONSTITUCIONAL DEL ESTADO. LIC GABINO CUÉ MONTEAGUDO.- EL SECRETARIO GENERAL DE GOBIERNO. C.P.A. JESÚS EMILIO MARTÍNEZ ÁLVAREZ Rúbricas.</w:t>
      </w:r>
    </w:p>
    <w:p w:rsidR="003A41F7" w:rsidRPr="001B0117" w:rsidRDefault="003A41F7" w:rsidP="003A41F7">
      <w:pPr>
        <w:jc w:val="both"/>
        <w:rPr>
          <w:rFonts w:ascii="Arial" w:hAnsi="Arial" w:cs="Arial"/>
          <w:sz w:val="17"/>
          <w:szCs w:val="17"/>
          <w:lang w:val="es-MX"/>
        </w:rPr>
      </w:pPr>
    </w:p>
    <w:p w:rsidR="003A41F7" w:rsidRPr="001B0117" w:rsidRDefault="003A41F7" w:rsidP="003A41F7">
      <w:pPr>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09 de Abril del 2012.- EL SECRETARIO GENERAL DE GOBIERNO. C.P.A. JESÚS EMILIO MARTÍNEZ ÁLVAREZ. Rúbrica.</w:t>
      </w:r>
    </w:p>
    <w:p w:rsidR="003A41F7" w:rsidRPr="001B0117" w:rsidRDefault="003A41F7" w:rsidP="003A41F7">
      <w:pPr>
        <w:pStyle w:val="Prrafodelista"/>
        <w:ind w:left="0"/>
        <w:jc w:val="center"/>
        <w:rPr>
          <w:rFonts w:ascii="Arial" w:hAnsi="Arial" w:cs="Arial"/>
          <w:b/>
          <w:sz w:val="17"/>
          <w:szCs w:val="17"/>
          <w:lang w:val="es-MX"/>
        </w:rPr>
      </w:pPr>
    </w:p>
    <w:p w:rsidR="003A41F7" w:rsidRPr="001B0117" w:rsidRDefault="003A41F7" w:rsidP="003A41F7">
      <w:pPr>
        <w:pStyle w:val="Prrafodelista"/>
        <w:ind w:left="0"/>
        <w:jc w:val="center"/>
        <w:rPr>
          <w:rFonts w:ascii="Arial" w:hAnsi="Arial" w:cs="Arial"/>
          <w:b/>
          <w:sz w:val="17"/>
          <w:szCs w:val="17"/>
          <w:lang w:val="es-MX"/>
        </w:rPr>
      </w:pPr>
      <w:r w:rsidRPr="001B0117">
        <w:rPr>
          <w:rFonts w:ascii="Arial" w:hAnsi="Arial" w:cs="Arial"/>
          <w:b/>
          <w:sz w:val="17"/>
          <w:szCs w:val="17"/>
          <w:lang w:val="es-MX"/>
        </w:rPr>
        <w:t>TRANSITORIO:</w:t>
      </w:r>
    </w:p>
    <w:p w:rsidR="003A41F7" w:rsidRPr="001B0117" w:rsidRDefault="003A41F7" w:rsidP="003A41F7">
      <w:pPr>
        <w:widowControl w:val="0"/>
        <w:autoSpaceDE w:val="0"/>
        <w:autoSpaceDN w:val="0"/>
        <w:adjustRightInd w:val="0"/>
        <w:ind w:right="-57"/>
        <w:jc w:val="center"/>
        <w:rPr>
          <w:rFonts w:ascii="Arial" w:hAnsi="Arial" w:cs="Arial"/>
          <w:b/>
          <w:sz w:val="17"/>
          <w:szCs w:val="17"/>
          <w:lang w:val="es-MX"/>
        </w:rPr>
      </w:pPr>
      <w:r w:rsidRPr="001B0117">
        <w:rPr>
          <w:rFonts w:ascii="Arial" w:hAnsi="Arial" w:cs="Arial"/>
          <w:b/>
          <w:sz w:val="17"/>
          <w:szCs w:val="17"/>
          <w:lang w:val="es-MX"/>
        </w:rPr>
        <w:t>DECRETO No. 21 PPOE EXTRA DE FECHA 31 DE DICIEMBRE DE 2013</w:t>
      </w:r>
    </w:p>
    <w:p w:rsidR="003A41F7" w:rsidRPr="001B0117" w:rsidRDefault="003A41F7" w:rsidP="003A41F7">
      <w:pPr>
        <w:pStyle w:val="Prrafodelista"/>
        <w:ind w:left="0"/>
        <w:rPr>
          <w:rFonts w:ascii="Arial" w:hAnsi="Arial" w:cs="Arial"/>
          <w:sz w:val="17"/>
          <w:szCs w:val="17"/>
          <w:lang w:val="es-MX"/>
        </w:rPr>
      </w:pPr>
    </w:p>
    <w:p w:rsidR="003A41F7" w:rsidRPr="001B0117" w:rsidRDefault="003A41F7" w:rsidP="003A41F7">
      <w:pPr>
        <w:pStyle w:val="Ttulo7"/>
        <w:spacing w:before="0"/>
        <w:jc w:val="both"/>
        <w:rPr>
          <w:rFonts w:ascii="Arial" w:hAnsi="Arial" w:cs="Arial"/>
          <w:sz w:val="17"/>
          <w:szCs w:val="17"/>
        </w:rPr>
      </w:pPr>
      <w:r w:rsidRPr="001B0117">
        <w:rPr>
          <w:rFonts w:ascii="Arial" w:hAnsi="Arial" w:cs="Arial"/>
          <w:b/>
          <w:sz w:val="17"/>
          <w:szCs w:val="17"/>
        </w:rPr>
        <w:t xml:space="preserve">PRIMERO: </w:t>
      </w:r>
      <w:r w:rsidRPr="001B0117">
        <w:rPr>
          <w:rFonts w:ascii="Arial" w:hAnsi="Arial" w:cs="Arial"/>
          <w:sz w:val="17"/>
          <w:szCs w:val="17"/>
        </w:rPr>
        <w:t>El presente decreto entrará en vigor al día siguiente de su publicación en el Periódico Oficial del Gobierno del Estado de Oaxaca.</w:t>
      </w:r>
    </w:p>
    <w:p w:rsidR="003A41F7" w:rsidRPr="001B0117" w:rsidRDefault="003A41F7" w:rsidP="003A41F7">
      <w:pPr>
        <w:jc w:val="both"/>
        <w:rPr>
          <w:rFonts w:ascii="Arial" w:hAnsi="Arial" w:cs="Arial"/>
          <w:sz w:val="17"/>
          <w:szCs w:val="17"/>
        </w:rPr>
      </w:pPr>
    </w:p>
    <w:p w:rsidR="003A41F7" w:rsidRPr="001B0117" w:rsidRDefault="003A41F7" w:rsidP="003A41F7">
      <w:pPr>
        <w:jc w:val="both"/>
        <w:rPr>
          <w:rFonts w:ascii="Arial" w:hAnsi="Arial" w:cs="Arial"/>
          <w:sz w:val="17"/>
          <w:szCs w:val="17"/>
        </w:rPr>
      </w:pPr>
      <w:r w:rsidRPr="001B0117">
        <w:rPr>
          <w:rFonts w:ascii="Arial" w:hAnsi="Arial" w:cs="Arial"/>
          <w:b/>
          <w:sz w:val="17"/>
          <w:szCs w:val="17"/>
        </w:rPr>
        <w:t xml:space="preserve">SEGUNDO: </w:t>
      </w:r>
      <w:r w:rsidRPr="001B0117">
        <w:rPr>
          <w:rFonts w:ascii="Arial" w:hAnsi="Arial" w:cs="Arial"/>
          <w:sz w:val="17"/>
          <w:szCs w:val="17"/>
        </w:rPr>
        <w:t>Se derogan todas las disposiciones que se opongan al presente Decreto.</w:t>
      </w:r>
    </w:p>
    <w:p w:rsidR="003A41F7" w:rsidRPr="001B0117" w:rsidRDefault="003A41F7" w:rsidP="003A41F7">
      <w:pPr>
        <w:tabs>
          <w:tab w:val="left" w:pos="426"/>
        </w:tabs>
        <w:ind w:right="-57"/>
        <w:jc w:val="both"/>
        <w:rPr>
          <w:rFonts w:ascii="Arial" w:hAnsi="Arial" w:cs="Arial"/>
          <w:sz w:val="17"/>
          <w:szCs w:val="17"/>
          <w:lang w:val="es-MX"/>
        </w:rPr>
      </w:pPr>
    </w:p>
    <w:p w:rsidR="003A41F7" w:rsidRPr="001B0117" w:rsidRDefault="003A41F7" w:rsidP="003A41F7">
      <w:pPr>
        <w:pStyle w:val="Prrafodelista"/>
        <w:ind w:left="0"/>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pStyle w:val="Prrafodelista"/>
        <w:ind w:left="0"/>
        <w:jc w:val="both"/>
        <w:rPr>
          <w:rFonts w:ascii="Arial" w:hAnsi="Arial" w:cs="Arial"/>
          <w:sz w:val="17"/>
          <w:szCs w:val="17"/>
          <w:lang w:val="es-MX"/>
        </w:rPr>
      </w:pPr>
    </w:p>
    <w:p w:rsidR="003A41F7" w:rsidRPr="001B0117" w:rsidRDefault="003A41F7" w:rsidP="003A41F7">
      <w:pPr>
        <w:jc w:val="both"/>
        <w:rPr>
          <w:rFonts w:ascii="Arial" w:hAnsi="Arial" w:cs="Arial"/>
          <w:spacing w:val="-3"/>
          <w:sz w:val="17"/>
          <w:szCs w:val="17"/>
          <w:lang w:val="es-MX"/>
        </w:rPr>
      </w:pPr>
      <w:r w:rsidRPr="001B0117">
        <w:rPr>
          <w:rFonts w:ascii="Arial" w:eastAsia="Arial Unicode MS" w:hAnsi="Arial" w:cs="Arial"/>
          <w:sz w:val="17"/>
          <w:szCs w:val="17"/>
          <w:lang w:val="es-MX"/>
        </w:rPr>
        <w:t xml:space="preserve">DADO EN EL SALÓN DE SESIONES DEL H. CONGRESO DEL ESTADO.- </w:t>
      </w:r>
      <w:r w:rsidRPr="001B0117">
        <w:rPr>
          <w:rFonts w:ascii="Arial" w:hAnsi="Arial" w:cs="Arial"/>
          <w:sz w:val="17"/>
          <w:szCs w:val="17"/>
          <w:lang w:val="es-MX"/>
        </w:rPr>
        <w:t xml:space="preserve">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29 de diciembre de 2013.</w:t>
      </w:r>
      <w:r w:rsidRPr="001B0117">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rsidR="003A41F7" w:rsidRPr="001B0117" w:rsidRDefault="003A41F7" w:rsidP="003A41F7">
      <w:pPr>
        <w:suppressAutoHyphens/>
        <w:jc w:val="both"/>
        <w:rPr>
          <w:rFonts w:ascii="Arial" w:hAnsi="Arial" w:cs="Arial"/>
          <w:spacing w:val="-3"/>
          <w:sz w:val="17"/>
          <w:szCs w:val="17"/>
          <w:lang w:val="es-MX"/>
        </w:rPr>
      </w:pPr>
    </w:p>
    <w:p w:rsidR="003A41F7" w:rsidRPr="001B0117" w:rsidRDefault="003A41F7" w:rsidP="003A41F7">
      <w:pPr>
        <w:suppressAutoHyphens/>
        <w:jc w:val="both"/>
        <w:rPr>
          <w:rFonts w:ascii="Arial" w:hAnsi="Arial" w:cs="Arial"/>
          <w:spacing w:val="-3"/>
          <w:sz w:val="17"/>
          <w:szCs w:val="17"/>
          <w:lang w:val="es-MX"/>
        </w:rPr>
      </w:pPr>
      <w:r w:rsidRPr="001B0117">
        <w:rPr>
          <w:rFonts w:ascii="Arial" w:hAnsi="Arial" w:cs="Arial"/>
          <w:spacing w:val="-3"/>
          <w:sz w:val="17"/>
          <w:szCs w:val="17"/>
          <w:lang w:val="es-MX"/>
        </w:rPr>
        <w:t xml:space="preserve">Por lo tanto mando que se imprima, publique circule y se le dé el debido cumplimiento. Palacio de Gobierno, Centro, </w:t>
      </w:r>
      <w:proofErr w:type="spellStart"/>
      <w:r w:rsidRPr="001B0117">
        <w:rPr>
          <w:rFonts w:ascii="Arial" w:hAnsi="Arial" w:cs="Arial"/>
          <w:spacing w:val="-3"/>
          <w:sz w:val="17"/>
          <w:szCs w:val="17"/>
          <w:lang w:val="es-MX"/>
        </w:rPr>
        <w:t>Oax</w:t>
      </w:r>
      <w:proofErr w:type="spellEnd"/>
      <w:r w:rsidRPr="001B0117">
        <w:rPr>
          <w:rFonts w:ascii="Arial" w:hAnsi="Arial" w:cs="Arial"/>
          <w:spacing w:val="-3"/>
          <w:sz w:val="17"/>
          <w:szCs w:val="17"/>
          <w:lang w:val="es-MX"/>
        </w:rPr>
        <w:t>., a 31 de diciembre del 2013.- EL GOBERNADOR CONSTITUCIONAL DEL ESTADO. LIC. GABINO CUE MONTEAGUDO.- EL SECRETARIO GENERAL DE GOBIERNO. LIC. ALFONSO JOSÉ GÓMEZ SANDOVAL HERNÁNDEZ. Rúbricas.</w:t>
      </w:r>
    </w:p>
    <w:p w:rsidR="003A41F7" w:rsidRPr="001B0117" w:rsidRDefault="003A41F7" w:rsidP="003A41F7">
      <w:pPr>
        <w:suppressAutoHyphens/>
        <w:jc w:val="both"/>
        <w:rPr>
          <w:rFonts w:ascii="Arial" w:hAnsi="Arial" w:cs="Arial"/>
          <w:spacing w:val="-3"/>
          <w:sz w:val="17"/>
          <w:szCs w:val="17"/>
          <w:lang w:val="es-MX"/>
        </w:rPr>
      </w:pPr>
    </w:p>
    <w:p w:rsidR="003A41F7" w:rsidRPr="001B0117" w:rsidRDefault="003A41F7" w:rsidP="003A41F7">
      <w:pPr>
        <w:suppressAutoHyphens/>
        <w:spacing w:before="20"/>
        <w:jc w:val="both"/>
        <w:rPr>
          <w:rFonts w:ascii="Arial" w:hAnsi="Arial" w:cs="Arial"/>
          <w:spacing w:val="-3"/>
          <w:sz w:val="17"/>
          <w:szCs w:val="17"/>
          <w:lang w:val="es-MX"/>
        </w:rPr>
      </w:pPr>
      <w:r w:rsidRPr="001B0117">
        <w:rPr>
          <w:rFonts w:ascii="Arial" w:hAnsi="Arial" w:cs="Arial"/>
          <w:spacing w:val="-3"/>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pacing w:val="-3"/>
          <w:sz w:val="17"/>
          <w:szCs w:val="17"/>
          <w:lang w:val="es-MX"/>
        </w:rPr>
        <w:t>Tlalixtac</w:t>
      </w:r>
      <w:proofErr w:type="spellEnd"/>
      <w:r w:rsidRPr="001B0117">
        <w:rPr>
          <w:rFonts w:ascii="Arial" w:hAnsi="Arial" w:cs="Arial"/>
          <w:spacing w:val="-3"/>
          <w:sz w:val="17"/>
          <w:szCs w:val="17"/>
          <w:lang w:val="es-MX"/>
        </w:rPr>
        <w:t xml:space="preserve"> de Cabrera, Centro, </w:t>
      </w:r>
      <w:proofErr w:type="spellStart"/>
      <w:r w:rsidRPr="001B0117">
        <w:rPr>
          <w:rFonts w:ascii="Arial" w:hAnsi="Arial" w:cs="Arial"/>
          <w:spacing w:val="-3"/>
          <w:sz w:val="17"/>
          <w:szCs w:val="17"/>
          <w:lang w:val="es-MX"/>
        </w:rPr>
        <w:t>Oax</w:t>
      </w:r>
      <w:proofErr w:type="spellEnd"/>
      <w:r w:rsidRPr="001B0117">
        <w:rPr>
          <w:rFonts w:ascii="Arial" w:hAnsi="Arial" w:cs="Arial"/>
          <w:spacing w:val="-3"/>
          <w:sz w:val="17"/>
          <w:szCs w:val="17"/>
          <w:lang w:val="es-MX"/>
        </w:rPr>
        <w:t>., a 31 de diciembre del 2013. EL SECRETARIO GENERAL DE GOBIERNO. LIC. ALFONSO JOSÉ GÓMEZ SANDOVAL HERNÁNDEZ</w:t>
      </w:r>
      <w:proofErr w:type="gramStart"/>
      <w:r w:rsidRPr="001B0117">
        <w:rPr>
          <w:rFonts w:ascii="Arial" w:hAnsi="Arial" w:cs="Arial"/>
          <w:spacing w:val="-3"/>
          <w:sz w:val="17"/>
          <w:szCs w:val="17"/>
          <w:lang w:val="es-MX"/>
        </w:rPr>
        <w:t>..</w:t>
      </w:r>
      <w:proofErr w:type="gramEnd"/>
      <w:r w:rsidRPr="001B0117">
        <w:rPr>
          <w:rFonts w:ascii="Arial" w:hAnsi="Arial" w:cs="Arial"/>
          <w:spacing w:val="-3"/>
          <w:sz w:val="17"/>
          <w:szCs w:val="17"/>
          <w:lang w:val="es-MX"/>
        </w:rPr>
        <w:t>- Rúbrica.</w:t>
      </w:r>
    </w:p>
    <w:p w:rsidR="003A41F7" w:rsidRPr="001B0117" w:rsidRDefault="003A41F7" w:rsidP="003A41F7">
      <w:pPr>
        <w:pStyle w:val="Prrafodelista"/>
        <w:ind w:left="0"/>
        <w:rPr>
          <w:rFonts w:ascii="Arial" w:hAnsi="Arial" w:cs="Arial"/>
          <w:b/>
          <w:sz w:val="17"/>
          <w:szCs w:val="17"/>
          <w:lang w:val="es-MX"/>
        </w:rPr>
      </w:pPr>
    </w:p>
    <w:p w:rsidR="003A41F7" w:rsidRPr="001B0117" w:rsidRDefault="003A41F7" w:rsidP="003A41F7">
      <w:pPr>
        <w:pStyle w:val="Prrafodelista"/>
        <w:ind w:left="0"/>
        <w:jc w:val="center"/>
        <w:rPr>
          <w:rFonts w:ascii="Arial" w:hAnsi="Arial" w:cs="Arial"/>
          <w:b/>
          <w:sz w:val="17"/>
          <w:szCs w:val="17"/>
          <w:lang w:val="es-MX"/>
        </w:rPr>
      </w:pPr>
      <w:r w:rsidRPr="001B0117">
        <w:rPr>
          <w:rFonts w:ascii="Arial" w:hAnsi="Arial" w:cs="Arial"/>
          <w:b/>
          <w:sz w:val="17"/>
          <w:szCs w:val="17"/>
          <w:lang w:val="es-MX"/>
        </w:rPr>
        <w:t>TRANSITORIO:</w:t>
      </w:r>
    </w:p>
    <w:p w:rsidR="003A41F7" w:rsidRPr="001B0117" w:rsidRDefault="003A41F7" w:rsidP="003A41F7">
      <w:pPr>
        <w:widowControl w:val="0"/>
        <w:autoSpaceDE w:val="0"/>
        <w:autoSpaceDN w:val="0"/>
        <w:adjustRightInd w:val="0"/>
        <w:ind w:right="-57"/>
        <w:jc w:val="center"/>
        <w:rPr>
          <w:rFonts w:ascii="Arial" w:hAnsi="Arial" w:cs="Arial"/>
          <w:b/>
          <w:sz w:val="17"/>
          <w:szCs w:val="17"/>
          <w:lang w:val="es-MX"/>
        </w:rPr>
      </w:pPr>
      <w:r w:rsidRPr="001B0117">
        <w:rPr>
          <w:rFonts w:ascii="Arial" w:hAnsi="Arial" w:cs="Arial"/>
          <w:b/>
          <w:sz w:val="17"/>
          <w:szCs w:val="17"/>
          <w:lang w:val="es-MX"/>
        </w:rPr>
        <w:t>DECRETO No. 22 PPOE EXTRA DE FECHA 31 DE DICIEMBRE DE 2013</w:t>
      </w:r>
    </w:p>
    <w:p w:rsidR="003A41F7" w:rsidRPr="001B0117" w:rsidRDefault="003A41F7" w:rsidP="003A41F7">
      <w:pPr>
        <w:pStyle w:val="Prrafodelista"/>
        <w:ind w:left="0"/>
        <w:rPr>
          <w:rFonts w:ascii="Arial" w:hAnsi="Arial" w:cs="Arial"/>
          <w:sz w:val="17"/>
          <w:szCs w:val="17"/>
          <w:lang w:val="es-MX"/>
        </w:rPr>
      </w:pPr>
    </w:p>
    <w:p w:rsidR="003A41F7" w:rsidRPr="001B0117" w:rsidRDefault="003A41F7" w:rsidP="003A41F7">
      <w:pPr>
        <w:pStyle w:val="Ttulo7"/>
        <w:spacing w:before="0"/>
        <w:jc w:val="both"/>
        <w:rPr>
          <w:rFonts w:ascii="Arial" w:hAnsi="Arial" w:cs="Arial"/>
          <w:sz w:val="17"/>
          <w:szCs w:val="17"/>
        </w:rPr>
      </w:pPr>
      <w:r w:rsidRPr="001B0117">
        <w:rPr>
          <w:rFonts w:ascii="Arial" w:hAnsi="Arial" w:cs="Arial"/>
          <w:b/>
          <w:sz w:val="17"/>
          <w:szCs w:val="17"/>
        </w:rPr>
        <w:lastRenderedPageBreak/>
        <w:t xml:space="preserve">PRIMERO: </w:t>
      </w:r>
      <w:r w:rsidRPr="001B0117">
        <w:rPr>
          <w:rFonts w:ascii="Arial" w:hAnsi="Arial" w:cs="Arial"/>
          <w:sz w:val="17"/>
          <w:szCs w:val="17"/>
        </w:rPr>
        <w:t>El presente decreto entrará en vigor al día siguiente de su publicación en el Periódico Oficial del Gobierno del Estado de Oaxaca.</w:t>
      </w:r>
    </w:p>
    <w:p w:rsidR="003A41F7" w:rsidRPr="001B0117" w:rsidRDefault="003A41F7" w:rsidP="003A41F7">
      <w:pPr>
        <w:tabs>
          <w:tab w:val="left" w:pos="426"/>
        </w:tabs>
        <w:ind w:right="-57"/>
        <w:jc w:val="both"/>
        <w:rPr>
          <w:rFonts w:ascii="Arial" w:hAnsi="Arial" w:cs="Arial"/>
          <w:sz w:val="17"/>
          <w:szCs w:val="17"/>
          <w:lang w:val="es-MX"/>
        </w:rPr>
      </w:pPr>
    </w:p>
    <w:p w:rsidR="003A41F7" w:rsidRPr="001B0117" w:rsidRDefault="003A41F7" w:rsidP="003A41F7">
      <w:pPr>
        <w:pStyle w:val="Prrafodelista"/>
        <w:ind w:left="0"/>
        <w:jc w:val="both"/>
        <w:rPr>
          <w:rFonts w:ascii="Arial" w:hAnsi="Arial" w:cs="Arial"/>
          <w:sz w:val="17"/>
          <w:szCs w:val="17"/>
          <w:lang w:val="es-MX"/>
        </w:rPr>
      </w:pPr>
      <w:r w:rsidRPr="001B0117">
        <w:rPr>
          <w:rFonts w:ascii="Arial" w:hAnsi="Arial" w:cs="Arial"/>
          <w:sz w:val="17"/>
          <w:szCs w:val="17"/>
          <w:lang w:val="es-MX"/>
        </w:rPr>
        <w:t>Lo tendrá entendido el Gobernador del Estado y hará que se publique y se cumpla.</w:t>
      </w:r>
    </w:p>
    <w:p w:rsidR="003A41F7" w:rsidRPr="001B0117" w:rsidRDefault="003A41F7" w:rsidP="003A41F7">
      <w:pPr>
        <w:pStyle w:val="Prrafodelista"/>
        <w:ind w:left="0"/>
        <w:jc w:val="both"/>
        <w:rPr>
          <w:rFonts w:ascii="Arial" w:hAnsi="Arial" w:cs="Arial"/>
          <w:sz w:val="17"/>
          <w:szCs w:val="17"/>
          <w:lang w:val="es-MX"/>
        </w:rPr>
      </w:pPr>
    </w:p>
    <w:p w:rsidR="003A41F7" w:rsidRPr="001B0117" w:rsidRDefault="003A41F7" w:rsidP="003A41F7">
      <w:pPr>
        <w:jc w:val="both"/>
        <w:rPr>
          <w:rFonts w:ascii="Arial" w:hAnsi="Arial" w:cs="Arial"/>
          <w:spacing w:val="-3"/>
          <w:sz w:val="17"/>
          <w:szCs w:val="17"/>
          <w:lang w:val="es-MX"/>
        </w:rPr>
      </w:pPr>
      <w:r w:rsidRPr="001B0117">
        <w:rPr>
          <w:rFonts w:ascii="Arial" w:eastAsia="Arial Unicode MS" w:hAnsi="Arial" w:cs="Arial"/>
          <w:sz w:val="17"/>
          <w:szCs w:val="17"/>
          <w:lang w:val="es-MX"/>
        </w:rPr>
        <w:t xml:space="preserve">DADO EN EL SALÓN DE SESIONES DEL H. CONGRESO DEL ESTADO.- </w:t>
      </w:r>
      <w:r w:rsidRPr="001B0117">
        <w:rPr>
          <w:rFonts w:ascii="Arial" w:hAnsi="Arial" w:cs="Arial"/>
          <w:sz w:val="17"/>
          <w:szCs w:val="17"/>
          <w:lang w:val="es-MX"/>
        </w:rPr>
        <w:t xml:space="preserve">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29 de diciembre de 2013.</w:t>
      </w:r>
      <w:r w:rsidRPr="001B0117">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rsidR="003A41F7" w:rsidRPr="001B0117" w:rsidRDefault="003A41F7" w:rsidP="003A41F7">
      <w:pPr>
        <w:suppressAutoHyphens/>
        <w:jc w:val="both"/>
        <w:rPr>
          <w:rFonts w:ascii="Arial" w:hAnsi="Arial" w:cs="Arial"/>
          <w:spacing w:val="-3"/>
          <w:sz w:val="17"/>
          <w:szCs w:val="17"/>
          <w:lang w:val="es-MX"/>
        </w:rPr>
      </w:pPr>
    </w:p>
    <w:p w:rsidR="003A41F7" w:rsidRPr="001B0117" w:rsidRDefault="003A41F7" w:rsidP="003A41F7">
      <w:pPr>
        <w:suppressAutoHyphens/>
        <w:jc w:val="both"/>
        <w:rPr>
          <w:rFonts w:ascii="Arial" w:hAnsi="Arial" w:cs="Arial"/>
          <w:spacing w:val="-3"/>
          <w:sz w:val="17"/>
          <w:szCs w:val="17"/>
          <w:lang w:val="es-MX"/>
        </w:rPr>
      </w:pPr>
      <w:r w:rsidRPr="001B0117">
        <w:rPr>
          <w:rFonts w:ascii="Arial" w:hAnsi="Arial" w:cs="Arial"/>
          <w:spacing w:val="-3"/>
          <w:sz w:val="17"/>
          <w:szCs w:val="17"/>
          <w:lang w:val="es-MX"/>
        </w:rPr>
        <w:t xml:space="preserve">Por lo tanto mando que se imprima, publique circule y se le dé el debido cumplimiento. Palacio de Gobierno, Centro, </w:t>
      </w:r>
      <w:proofErr w:type="spellStart"/>
      <w:r w:rsidRPr="001B0117">
        <w:rPr>
          <w:rFonts w:ascii="Arial" w:hAnsi="Arial" w:cs="Arial"/>
          <w:spacing w:val="-3"/>
          <w:sz w:val="17"/>
          <w:szCs w:val="17"/>
          <w:lang w:val="es-MX"/>
        </w:rPr>
        <w:t>Oax</w:t>
      </w:r>
      <w:proofErr w:type="spellEnd"/>
      <w:r w:rsidRPr="001B0117">
        <w:rPr>
          <w:rFonts w:ascii="Arial" w:hAnsi="Arial" w:cs="Arial"/>
          <w:spacing w:val="-3"/>
          <w:sz w:val="17"/>
          <w:szCs w:val="17"/>
          <w:lang w:val="es-MX"/>
        </w:rPr>
        <w:t>., a 31 de diciembre del 2013.- EL GOBERNADOR CONSTITUCIONAL DEL ESTADO. LIC. GABINO CUE MONTEAGUDO.- EL SECRETARIO GENERAL DE GOBIERNO. LIC. ALFONSO JOSÉ GÓMEZ SANDOVAL HERNÁNDEZ. Rúbricas.</w:t>
      </w:r>
    </w:p>
    <w:p w:rsidR="003A41F7" w:rsidRPr="001B0117" w:rsidRDefault="003A41F7" w:rsidP="003A41F7">
      <w:pPr>
        <w:suppressAutoHyphens/>
        <w:jc w:val="both"/>
        <w:rPr>
          <w:rFonts w:ascii="Arial" w:hAnsi="Arial" w:cs="Arial"/>
          <w:spacing w:val="-3"/>
          <w:sz w:val="17"/>
          <w:szCs w:val="17"/>
          <w:lang w:val="es-MX"/>
        </w:rPr>
      </w:pPr>
    </w:p>
    <w:p w:rsidR="003A41F7" w:rsidRPr="001B0117" w:rsidRDefault="003A41F7" w:rsidP="003A41F7">
      <w:pPr>
        <w:suppressAutoHyphens/>
        <w:spacing w:before="20"/>
        <w:jc w:val="both"/>
        <w:rPr>
          <w:rFonts w:ascii="Arial" w:hAnsi="Arial" w:cs="Arial"/>
          <w:spacing w:val="-3"/>
          <w:sz w:val="17"/>
          <w:szCs w:val="17"/>
          <w:lang w:val="es-MX"/>
        </w:rPr>
      </w:pPr>
      <w:r w:rsidRPr="001B0117">
        <w:rPr>
          <w:rFonts w:ascii="Arial" w:hAnsi="Arial" w:cs="Arial"/>
          <w:spacing w:val="-3"/>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pacing w:val="-3"/>
          <w:sz w:val="17"/>
          <w:szCs w:val="17"/>
          <w:lang w:val="es-MX"/>
        </w:rPr>
        <w:t>Tlalixtac</w:t>
      </w:r>
      <w:proofErr w:type="spellEnd"/>
      <w:r w:rsidRPr="001B0117">
        <w:rPr>
          <w:rFonts w:ascii="Arial" w:hAnsi="Arial" w:cs="Arial"/>
          <w:spacing w:val="-3"/>
          <w:sz w:val="17"/>
          <w:szCs w:val="17"/>
          <w:lang w:val="es-MX"/>
        </w:rPr>
        <w:t xml:space="preserve"> de Cabrera, Centro, </w:t>
      </w:r>
      <w:proofErr w:type="spellStart"/>
      <w:r w:rsidRPr="001B0117">
        <w:rPr>
          <w:rFonts w:ascii="Arial" w:hAnsi="Arial" w:cs="Arial"/>
          <w:spacing w:val="-3"/>
          <w:sz w:val="17"/>
          <w:szCs w:val="17"/>
          <w:lang w:val="es-MX"/>
        </w:rPr>
        <w:t>Oax</w:t>
      </w:r>
      <w:proofErr w:type="spellEnd"/>
      <w:r w:rsidRPr="001B0117">
        <w:rPr>
          <w:rFonts w:ascii="Arial" w:hAnsi="Arial" w:cs="Arial"/>
          <w:spacing w:val="-3"/>
          <w:sz w:val="17"/>
          <w:szCs w:val="17"/>
          <w:lang w:val="es-MX"/>
        </w:rPr>
        <w:t>., a 31 de diciembre del 2013. EL SECRETARIO GENERAL DE GOBIERNO. LIC. ALFONSO JOSÉ GÓMEZ SANDOVAL HERNÁNDEZ</w:t>
      </w:r>
      <w:proofErr w:type="gramStart"/>
      <w:r w:rsidRPr="001B0117">
        <w:rPr>
          <w:rFonts w:ascii="Arial" w:hAnsi="Arial" w:cs="Arial"/>
          <w:spacing w:val="-3"/>
          <w:sz w:val="17"/>
          <w:szCs w:val="17"/>
          <w:lang w:val="es-MX"/>
        </w:rPr>
        <w:t>..</w:t>
      </w:r>
      <w:proofErr w:type="gramEnd"/>
      <w:r w:rsidRPr="001B0117">
        <w:rPr>
          <w:rFonts w:ascii="Arial" w:hAnsi="Arial" w:cs="Arial"/>
          <w:spacing w:val="-3"/>
          <w:sz w:val="17"/>
          <w:szCs w:val="17"/>
          <w:lang w:val="es-MX"/>
        </w:rPr>
        <w:t>- Rúbrica.</w:t>
      </w:r>
    </w:p>
    <w:p w:rsidR="003A41F7" w:rsidRPr="001B0117" w:rsidRDefault="003A41F7" w:rsidP="003A41F7">
      <w:pPr>
        <w:tabs>
          <w:tab w:val="left" w:pos="426"/>
        </w:tabs>
        <w:rPr>
          <w:rFonts w:ascii="Arial" w:hAnsi="Arial" w:cs="Arial"/>
          <w:sz w:val="17"/>
          <w:szCs w:val="17"/>
          <w:lang w:val="es-MX"/>
        </w:rPr>
      </w:pPr>
    </w:p>
    <w:p w:rsidR="003A41F7" w:rsidRPr="001B0117" w:rsidRDefault="003A41F7" w:rsidP="003A41F7">
      <w:pPr>
        <w:jc w:val="center"/>
        <w:rPr>
          <w:rFonts w:ascii="Arial" w:hAnsi="Arial" w:cs="Arial"/>
          <w:b/>
          <w:sz w:val="17"/>
          <w:szCs w:val="17"/>
          <w:lang w:val="es-MX"/>
        </w:rPr>
      </w:pPr>
      <w:r w:rsidRPr="001B0117">
        <w:rPr>
          <w:rFonts w:ascii="Arial" w:hAnsi="Arial" w:cs="Arial"/>
          <w:b/>
          <w:bCs/>
          <w:sz w:val="17"/>
          <w:szCs w:val="17"/>
          <w:lang w:val="es-MX"/>
        </w:rPr>
        <w:t>TRANSITORIO</w:t>
      </w:r>
      <w:r w:rsidRPr="001B0117">
        <w:rPr>
          <w:rFonts w:ascii="Arial" w:hAnsi="Arial" w:cs="Arial"/>
          <w:b/>
          <w:sz w:val="17"/>
          <w:szCs w:val="17"/>
          <w:lang w:val="es-MX"/>
        </w:rPr>
        <w:t>:</w:t>
      </w:r>
    </w:p>
    <w:p w:rsidR="003A41F7" w:rsidRPr="001B0117" w:rsidRDefault="003A41F7" w:rsidP="003A41F7">
      <w:pPr>
        <w:contextualSpacing/>
        <w:jc w:val="center"/>
        <w:rPr>
          <w:rFonts w:ascii="Arial" w:hAnsi="Arial" w:cs="Arial"/>
          <w:b/>
          <w:sz w:val="17"/>
          <w:szCs w:val="17"/>
          <w:lang w:val="es-MX"/>
        </w:rPr>
      </w:pPr>
      <w:r w:rsidRPr="001B0117">
        <w:rPr>
          <w:rFonts w:ascii="Arial" w:hAnsi="Arial" w:cs="Arial"/>
          <w:b/>
          <w:sz w:val="17"/>
          <w:szCs w:val="17"/>
          <w:lang w:val="es-MX"/>
        </w:rPr>
        <w:t>DECRETO No. 877 PPOE EXTRA DE FECHA 2 DE ENERO DE 2015</w:t>
      </w:r>
    </w:p>
    <w:p w:rsidR="003A41F7" w:rsidRPr="001B0117" w:rsidRDefault="003A41F7" w:rsidP="003A41F7">
      <w:pPr>
        <w:contextualSpacing/>
        <w:jc w:val="both"/>
        <w:rPr>
          <w:rFonts w:ascii="Arial" w:hAnsi="Arial" w:cs="Arial"/>
          <w:b/>
          <w:sz w:val="17"/>
          <w:szCs w:val="17"/>
          <w:lang w:val="es-MX"/>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b/>
          <w:bCs/>
          <w:color w:val="auto"/>
          <w:sz w:val="17"/>
          <w:szCs w:val="17"/>
          <w:lang w:val="es-MX"/>
        </w:rPr>
        <w:t xml:space="preserve">PRIMERO. </w:t>
      </w:r>
      <w:r w:rsidRPr="001B0117">
        <w:rPr>
          <w:rFonts w:ascii="Arial" w:hAnsi="Arial" w:cs="Arial"/>
          <w:color w:val="auto"/>
          <w:sz w:val="17"/>
          <w:szCs w:val="17"/>
          <w:lang w:val="es-MX"/>
        </w:rPr>
        <w:t>El presente Decreto entrará en vigor al día siguiente de su publicación en el Periódico Oficial del Gobierno del Estado de Oaxaca.</w:t>
      </w:r>
    </w:p>
    <w:p w:rsidR="003A41F7" w:rsidRPr="001B0117" w:rsidRDefault="003A41F7" w:rsidP="003A41F7">
      <w:pPr>
        <w:pStyle w:val="Default"/>
        <w:jc w:val="both"/>
        <w:rPr>
          <w:rFonts w:ascii="Arial" w:hAnsi="Arial" w:cs="Arial"/>
          <w:color w:val="auto"/>
          <w:sz w:val="17"/>
          <w:szCs w:val="17"/>
          <w:lang w:val="es-MX"/>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b/>
          <w:color w:val="auto"/>
          <w:sz w:val="17"/>
          <w:szCs w:val="17"/>
          <w:lang w:val="es-MX"/>
        </w:rPr>
        <w:t xml:space="preserve">SEGUNDO.- </w:t>
      </w:r>
      <w:r w:rsidRPr="001B0117">
        <w:rPr>
          <w:rFonts w:ascii="Arial" w:hAnsi="Arial" w:cs="Arial"/>
          <w:color w:val="auto"/>
          <w:sz w:val="17"/>
          <w:szCs w:val="17"/>
          <w:lang w:val="es-MX"/>
        </w:rPr>
        <w:t>Para efectos del Artículo 27 Bis de la Ley de Fiscalización Superior para el Estado de Oaxaca, la Auditoría Superior para el Estado de Oaxaca, en su caso, deberá observar lo dispuesto en el mismo a partir de la revisión y fiscalización a los Municipios correspondiente al Ejercicio Fiscal 2014.</w:t>
      </w:r>
    </w:p>
    <w:p w:rsidR="003A41F7" w:rsidRPr="001B0117" w:rsidRDefault="003A41F7" w:rsidP="003A41F7">
      <w:pPr>
        <w:pStyle w:val="Default"/>
        <w:jc w:val="both"/>
        <w:rPr>
          <w:rFonts w:ascii="Arial" w:hAnsi="Arial" w:cs="Arial"/>
          <w:color w:val="auto"/>
          <w:sz w:val="17"/>
          <w:szCs w:val="17"/>
          <w:lang w:val="es-MX"/>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b/>
          <w:color w:val="auto"/>
          <w:sz w:val="17"/>
          <w:szCs w:val="17"/>
          <w:lang w:val="es-MX"/>
        </w:rPr>
        <w:t xml:space="preserve">TERCERO.- </w:t>
      </w:r>
      <w:r w:rsidRPr="001B0117">
        <w:rPr>
          <w:rFonts w:ascii="Arial" w:hAnsi="Arial" w:cs="Arial"/>
          <w:color w:val="auto"/>
          <w:sz w:val="17"/>
          <w:szCs w:val="17"/>
          <w:lang w:val="es-MX"/>
        </w:rPr>
        <w:t>Se derogan todas las disposiciones que se opongan a las presentes reformas y adiciones contenidas en la Ley Orgánica Municipal del Estado de Oaxaca y de la Ley de Fiscalización Superior para el Estado de Oaxaca.</w:t>
      </w:r>
    </w:p>
    <w:p w:rsidR="003A41F7" w:rsidRPr="001B0117" w:rsidRDefault="003A41F7" w:rsidP="003A41F7">
      <w:pPr>
        <w:pStyle w:val="Default"/>
        <w:jc w:val="both"/>
        <w:rPr>
          <w:rFonts w:ascii="Arial" w:hAnsi="Arial" w:cs="Arial"/>
          <w:color w:val="auto"/>
          <w:sz w:val="17"/>
          <w:szCs w:val="17"/>
          <w:lang w:val="es-MX"/>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color w:val="auto"/>
          <w:sz w:val="17"/>
          <w:szCs w:val="17"/>
          <w:lang w:val="es-MX"/>
        </w:rPr>
        <w:t>Lo tendrá entendido el Gobernador del Estado y hará que se publique y se cumpla.</w:t>
      </w:r>
    </w:p>
    <w:p w:rsidR="003A41F7" w:rsidRPr="001B0117" w:rsidRDefault="003A41F7" w:rsidP="003A41F7">
      <w:pPr>
        <w:contextualSpacing/>
        <w:jc w:val="both"/>
        <w:rPr>
          <w:rFonts w:ascii="Arial" w:hAnsi="Arial" w:cs="Arial"/>
          <w:sz w:val="17"/>
          <w:szCs w:val="17"/>
          <w:lang w:val="es-MX"/>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color w:val="auto"/>
          <w:sz w:val="17"/>
          <w:szCs w:val="17"/>
          <w:lang w:val="es-MX"/>
        </w:rPr>
        <w:t xml:space="preserve">DADO EN EL SALÓN DE SESIONES DEL H. CONGRESO DEL ESTADO.- San Raymundo </w:t>
      </w:r>
      <w:proofErr w:type="spellStart"/>
      <w:r w:rsidRPr="001B0117">
        <w:rPr>
          <w:rFonts w:ascii="Arial" w:hAnsi="Arial" w:cs="Arial"/>
          <w:color w:val="auto"/>
          <w:sz w:val="17"/>
          <w:szCs w:val="17"/>
          <w:lang w:val="es-MX"/>
        </w:rPr>
        <w:t>Jalpan</w:t>
      </w:r>
      <w:proofErr w:type="spellEnd"/>
      <w:r w:rsidRPr="001B0117">
        <w:rPr>
          <w:rFonts w:ascii="Arial" w:hAnsi="Arial" w:cs="Arial"/>
          <w:color w:val="auto"/>
          <w:sz w:val="17"/>
          <w:szCs w:val="17"/>
          <w:lang w:val="es-MX"/>
        </w:rPr>
        <w:t>, Centro, Oaxaca, 18 de diciembre de 2014. DIP. LESLIE JIMÉNEZ VALENCIA, PRESIDENTA.- DIP. ZOILA JOSÉ JUAN, SECRETARIA.- DIP. CARLOS ALBERTO VERA VIDAL, SECRETARIO.- DIP. ADOLFO GARCÍA MORALES, SECRETARIO.- DIP. DULCE ALEJANDRA GARCÍA MORLAN, SECRETARIA.- Rúbricas.</w:t>
      </w:r>
    </w:p>
    <w:p w:rsidR="003A41F7" w:rsidRPr="001B0117" w:rsidRDefault="003A41F7" w:rsidP="003A41F7">
      <w:pPr>
        <w:pStyle w:val="Default"/>
        <w:jc w:val="both"/>
        <w:rPr>
          <w:rFonts w:ascii="Arial" w:hAnsi="Arial" w:cs="Arial"/>
          <w:color w:val="auto"/>
          <w:sz w:val="17"/>
          <w:szCs w:val="17"/>
          <w:lang w:val="es-MX"/>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color w:val="auto"/>
          <w:sz w:val="17"/>
          <w:szCs w:val="17"/>
          <w:lang w:val="es-MX"/>
        </w:rPr>
        <w:t xml:space="preserve">Por lo tanto mando que se imprima, publique circule y se le dé el debido cumplimiento. Palacio de Gobierno, Centro, </w:t>
      </w:r>
      <w:proofErr w:type="spellStart"/>
      <w:r w:rsidRPr="001B0117">
        <w:rPr>
          <w:rFonts w:ascii="Arial" w:hAnsi="Arial" w:cs="Arial"/>
          <w:color w:val="auto"/>
          <w:sz w:val="17"/>
          <w:szCs w:val="17"/>
          <w:lang w:val="es-MX"/>
        </w:rPr>
        <w:t>Oax</w:t>
      </w:r>
      <w:proofErr w:type="spellEnd"/>
      <w:r w:rsidRPr="001B0117">
        <w:rPr>
          <w:rFonts w:ascii="Arial" w:hAnsi="Arial" w:cs="Arial"/>
          <w:color w:val="auto"/>
          <w:sz w:val="17"/>
          <w:szCs w:val="17"/>
          <w:lang w:val="es-MX"/>
        </w:rPr>
        <w:t xml:space="preserve">., a 24 de diciembre del 2014.- EL GOBERNADOR </w:t>
      </w:r>
      <w:r w:rsidRPr="001B0117">
        <w:rPr>
          <w:rFonts w:ascii="Arial" w:hAnsi="Arial" w:cs="Arial"/>
          <w:color w:val="auto"/>
          <w:sz w:val="17"/>
          <w:szCs w:val="17"/>
          <w:lang w:val="es-MX"/>
        </w:rPr>
        <w:lastRenderedPageBreak/>
        <w:t>CONSTITUCIONAL DEL ESTADO. LIC. GABINO CUÉ MONTEAGUDO.- EL SECRETARIO GENERAL DE GOBIERNO. LIC. ALFONSO JOSÉ GÓMEZ SANDOVAL HERNÁNDEZ. Rúbricas.</w:t>
      </w:r>
    </w:p>
    <w:p w:rsidR="003A41F7" w:rsidRPr="001B0117" w:rsidRDefault="003A41F7" w:rsidP="003A41F7">
      <w:pPr>
        <w:pStyle w:val="Default"/>
        <w:jc w:val="both"/>
        <w:rPr>
          <w:rFonts w:ascii="Arial" w:hAnsi="Arial" w:cs="Arial"/>
          <w:color w:val="auto"/>
          <w:sz w:val="17"/>
          <w:szCs w:val="17"/>
          <w:lang w:val="es-MX"/>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color w:val="auto"/>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color w:val="auto"/>
          <w:sz w:val="17"/>
          <w:szCs w:val="17"/>
          <w:lang w:val="es-MX"/>
        </w:rPr>
        <w:t>Tlalixtac</w:t>
      </w:r>
      <w:proofErr w:type="spellEnd"/>
      <w:r w:rsidRPr="001B0117">
        <w:rPr>
          <w:rFonts w:ascii="Arial" w:hAnsi="Arial" w:cs="Arial"/>
          <w:color w:val="auto"/>
          <w:sz w:val="17"/>
          <w:szCs w:val="17"/>
          <w:lang w:val="es-MX"/>
        </w:rPr>
        <w:t xml:space="preserve"> de Cabrera, Centro, </w:t>
      </w:r>
      <w:proofErr w:type="spellStart"/>
      <w:r w:rsidRPr="001B0117">
        <w:rPr>
          <w:rFonts w:ascii="Arial" w:hAnsi="Arial" w:cs="Arial"/>
          <w:color w:val="auto"/>
          <w:sz w:val="17"/>
          <w:szCs w:val="17"/>
          <w:lang w:val="es-MX"/>
        </w:rPr>
        <w:t>Oax</w:t>
      </w:r>
      <w:proofErr w:type="spellEnd"/>
      <w:r w:rsidRPr="001B0117">
        <w:rPr>
          <w:rFonts w:ascii="Arial" w:hAnsi="Arial" w:cs="Arial"/>
          <w:color w:val="auto"/>
          <w:sz w:val="17"/>
          <w:szCs w:val="17"/>
          <w:lang w:val="es-MX"/>
        </w:rPr>
        <w:t>., a 24 de diciembre del 2014. EL SECRETARIO GENERAL DE GOBIERNO. LIC. ALFONSO JOSÉ GÓMEZ SANDOVAL HERNÁNDEZ.- Rúbrica.</w:t>
      </w:r>
    </w:p>
    <w:p w:rsidR="003A41F7" w:rsidRPr="001B0117" w:rsidRDefault="003A41F7" w:rsidP="003A41F7">
      <w:pPr>
        <w:pStyle w:val="Default"/>
        <w:jc w:val="both"/>
        <w:rPr>
          <w:rFonts w:ascii="Arial" w:hAnsi="Arial" w:cs="Arial"/>
          <w:color w:val="auto"/>
          <w:sz w:val="17"/>
          <w:szCs w:val="17"/>
          <w:lang w:val="es-MX"/>
        </w:rPr>
      </w:pPr>
    </w:p>
    <w:p w:rsidR="003D2B82" w:rsidRPr="001B0117" w:rsidRDefault="003D2B82" w:rsidP="003A41F7">
      <w:pPr>
        <w:pStyle w:val="Default"/>
        <w:jc w:val="both"/>
        <w:rPr>
          <w:rFonts w:ascii="Arial" w:hAnsi="Arial" w:cs="Arial"/>
          <w:color w:val="auto"/>
          <w:sz w:val="17"/>
          <w:szCs w:val="17"/>
          <w:lang w:val="es-MX"/>
        </w:rPr>
      </w:pPr>
    </w:p>
    <w:p w:rsidR="003A41F7" w:rsidRPr="001B0117" w:rsidRDefault="003A41F7" w:rsidP="003A41F7">
      <w:pPr>
        <w:ind w:right="-86"/>
        <w:contextualSpacing/>
        <w:jc w:val="center"/>
        <w:rPr>
          <w:rFonts w:ascii="Arial" w:hAnsi="Arial" w:cs="Arial"/>
          <w:sz w:val="17"/>
          <w:szCs w:val="17"/>
          <w:lang w:val="es-MX"/>
        </w:rPr>
      </w:pPr>
      <w:r w:rsidRPr="001B0117">
        <w:rPr>
          <w:rFonts w:ascii="Arial" w:hAnsi="Arial" w:cs="Arial"/>
          <w:b/>
          <w:bCs/>
          <w:sz w:val="17"/>
          <w:szCs w:val="17"/>
          <w:lang w:val="es-MX"/>
        </w:rPr>
        <w:t>TRANSITORIO:</w:t>
      </w:r>
    </w:p>
    <w:p w:rsidR="003A41F7" w:rsidRPr="001B0117" w:rsidRDefault="003A41F7" w:rsidP="003A41F7">
      <w:pPr>
        <w:ind w:right="-86"/>
        <w:contextualSpacing/>
        <w:jc w:val="center"/>
        <w:rPr>
          <w:rFonts w:ascii="Arial" w:hAnsi="Arial" w:cs="Arial"/>
          <w:b/>
          <w:bCs/>
          <w:sz w:val="17"/>
          <w:szCs w:val="17"/>
          <w:lang w:val="es-MX"/>
        </w:rPr>
      </w:pPr>
      <w:r w:rsidRPr="001B0117">
        <w:rPr>
          <w:rFonts w:ascii="Arial" w:hAnsi="Arial" w:cs="Arial"/>
          <w:b/>
          <w:bCs/>
          <w:sz w:val="17"/>
          <w:szCs w:val="17"/>
          <w:lang w:val="es-MX"/>
        </w:rPr>
        <w:t>DECRETO No. 1255, PPOE SÉPTIMA SECCIÓN DE FECHA 9 DE MAYO DE 2015</w:t>
      </w:r>
    </w:p>
    <w:p w:rsidR="003A41F7" w:rsidRPr="001B0117" w:rsidRDefault="003A41F7" w:rsidP="003A41F7">
      <w:pPr>
        <w:ind w:right="-86"/>
        <w:contextualSpacing/>
        <w:jc w:val="both"/>
        <w:rPr>
          <w:rFonts w:ascii="Arial" w:hAnsi="Arial" w:cs="Arial"/>
          <w:b/>
          <w:bCs/>
          <w:sz w:val="17"/>
          <w:szCs w:val="17"/>
          <w:lang w:val="es-MX"/>
        </w:rPr>
      </w:pPr>
    </w:p>
    <w:p w:rsidR="003A41F7" w:rsidRPr="001B0117" w:rsidRDefault="003A41F7" w:rsidP="003A41F7">
      <w:pPr>
        <w:ind w:right="-86"/>
        <w:contextualSpacing/>
        <w:jc w:val="both"/>
        <w:rPr>
          <w:rFonts w:ascii="Arial" w:hAnsi="Arial" w:cs="Arial"/>
          <w:sz w:val="17"/>
          <w:szCs w:val="17"/>
          <w:lang w:val="es-MX"/>
        </w:rPr>
      </w:pPr>
      <w:r w:rsidRPr="001B0117">
        <w:rPr>
          <w:rFonts w:ascii="Arial" w:hAnsi="Arial" w:cs="Arial"/>
          <w:b/>
          <w:bCs/>
          <w:sz w:val="17"/>
          <w:szCs w:val="17"/>
          <w:lang w:val="es-MX"/>
        </w:rPr>
        <w:t xml:space="preserve">UNICO.- </w:t>
      </w:r>
      <w:r w:rsidRPr="001B0117">
        <w:rPr>
          <w:rFonts w:ascii="Arial" w:hAnsi="Arial" w:cs="Arial"/>
          <w:sz w:val="17"/>
          <w:szCs w:val="17"/>
          <w:lang w:val="es-MX"/>
        </w:rPr>
        <w:t xml:space="preserve">El presente Decreto entrará en vigor al día siguiente de su publicación en el Periódico Oficial del Gobierno del Estado de Oaxaca. </w:t>
      </w:r>
    </w:p>
    <w:p w:rsidR="003A41F7" w:rsidRPr="001B0117" w:rsidRDefault="003A41F7" w:rsidP="003A41F7">
      <w:pPr>
        <w:ind w:right="-86"/>
        <w:contextualSpacing/>
        <w:jc w:val="both"/>
        <w:rPr>
          <w:rFonts w:ascii="Arial" w:hAnsi="Arial" w:cs="Arial"/>
          <w:sz w:val="17"/>
          <w:szCs w:val="17"/>
          <w:lang w:val="es-MX"/>
        </w:rPr>
      </w:pPr>
    </w:p>
    <w:p w:rsidR="003A41F7" w:rsidRPr="001B0117" w:rsidRDefault="003A41F7" w:rsidP="003A41F7">
      <w:pPr>
        <w:ind w:right="-86"/>
        <w:contextualSpacing/>
        <w:jc w:val="both"/>
        <w:rPr>
          <w:rFonts w:ascii="Arial" w:hAnsi="Arial" w:cs="Arial"/>
          <w:sz w:val="17"/>
          <w:szCs w:val="17"/>
          <w:lang w:val="es-MX"/>
        </w:rPr>
      </w:pPr>
      <w:r w:rsidRPr="001B0117">
        <w:rPr>
          <w:rFonts w:ascii="Arial" w:hAnsi="Arial" w:cs="Arial"/>
          <w:sz w:val="17"/>
          <w:szCs w:val="17"/>
          <w:lang w:val="es-MX"/>
        </w:rPr>
        <w:t xml:space="preserve">Lo tendrá entendido el Gobernador del Estado y hará que se publique y se cumpla. </w:t>
      </w:r>
    </w:p>
    <w:p w:rsidR="003A41F7" w:rsidRPr="001B0117" w:rsidRDefault="003A41F7" w:rsidP="003A41F7">
      <w:pPr>
        <w:ind w:right="-86"/>
        <w:contextualSpacing/>
        <w:jc w:val="both"/>
        <w:rPr>
          <w:rFonts w:ascii="Arial" w:hAnsi="Arial" w:cs="Arial"/>
          <w:sz w:val="17"/>
          <w:szCs w:val="17"/>
          <w:lang w:val="es-MX"/>
        </w:rPr>
      </w:pPr>
    </w:p>
    <w:p w:rsidR="003A41F7" w:rsidRPr="001B0117" w:rsidRDefault="003A41F7" w:rsidP="003A41F7">
      <w:pPr>
        <w:ind w:right="-86"/>
        <w:contextualSpacing/>
        <w:jc w:val="both"/>
        <w:rPr>
          <w:rFonts w:ascii="Arial" w:hAnsi="Arial" w:cs="Arial"/>
          <w:sz w:val="17"/>
          <w:szCs w:val="17"/>
          <w:lang w:val="es-MX"/>
        </w:rPr>
      </w:pPr>
      <w:r w:rsidRPr="001B0117">
        <w:rPr>
          <w:rFonts w:ascii="Arial" w:hAnsi="Arial" w:cs="Arial"/>
          <w:sz w:val="17"/>
          <w:szCs w:val="17"/>
          <w:lang w:val="es-MX"/>
        </w:rPr>
        <w:t xml:space="preserve">DADO EN EL SALON DE SESIONES DEL H. CONGRESO DEL ESTADO.-San Raymundo </w:t>
      </w:r>
      <w:proofErr w:type="spellStart"/>
      <w:r w:rsidRPr="001B0117">
        <w:rPr>
          <w:rFonts w:ascii="Arial" w:hAnsi="Arial" w:cs="Arial"/>
          <w:sz w:val="17"/>
          <w:szCs w:val="17"/>
          <w:lang w:val="es-MX"/>
        </w:rPr>
        <w:t>Jalpan</w:t>
      </w:r>
      <w:proofErr w:type="spellEnd"/>
      <w:r w:rsidRPr="001B0117">
        <w:rPr>
          <w:rFonts w:ascii="Arial" w:hAnsi="Arial" w:cs="Arial"/>
          <w:sz w:val="17"/>
          <w:szCs w:val="17"/>
          <w:lang w:val="es-MX"/>
        </w:rPr>
        <w:t xml:space="preserve">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xml:space="preserve">., a 9 de abril de 2015.- DIP. LESLIE JIMÉNEZ VALENCIA. PRESIDENTA.- DIP. ZOILA JOSÉ JUAN. SECRETARIA.- DIP. CARLOS ALBERTO VERA VIDAL. SECRETARIO. DIP. DULCE ALEJANDRA GARCÍA MORLAN. SECRETARIA.- Rúbricas. </w:t>
      </w:r>
    </w:p>
    <w:p w:rsidR="003A41F7" w:rsidRPr="001B0117" w:rsidRDefault="003A41F7" w:rsidP="003A41F7">
      <w:pPr>
        <w:ind w:right="-86"/>
        <w:contextualSpacing/>
        <w:jc w:val="both"/>
        <w:rPr>
          <w:rFonts w:ascii="Arial" w:hAnsi="Arial" w:cs="Arial"/>
          <w:sz w:val="17"/>
          <w:szCs w:val="17"/>
          <w:lang w:val="es-MX"/>
        </w:rPr>
      </w:pPr>
    </w:p>
    <w:p w:rsidR="003A41F7" w:rsidRPr="001B0117" w:rsidRDefault="003A41F7" w:rsidP="003A41F7">
      <w:pPr>
        <w:ind w:right="-86"/>
        <w:contextualSpacing/>
        <w:jc w:val="both"/>
        <w:rPr>
          <w:rFonts w:ascii="Arial" w:hAnsi="Arial" w:cs="Arial"/>
          <w:sz w:val="17"/>
          <w:szCs w:val="17"/>
          <w:lang w:val="es-MX"/>
        </w:rPr>
      </w:pPr>
      <w:r w:rsidRPr="001B0117">
        <w:rPr>
          <w:rFonts w:ascii="Arial" w:hAnsi="Arial" w:cs="Arial"/>
          <w:sz w:val="17"/>
          <w:szCs w:val="17"/>
          <w:lang w:val="es-MX"/>
        </w:rPr>
        <w:t xml:space="preserve">Por lo tanto mando que se imprima, publique, circule y le dé el debido cumplimiento. Palacio de Gobierno,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21 de abril de 2015.- EL GOBERNADOR CONSTITUCIONAL DEL ESTADO. LIC. GABINO CUE MONTEAGUDO.- EL SECRETARIO GENERAL DE GOBIERNO. LIC. ALFONSO JOSÉ GÓMEZ SANDOVAL HERNÁNDEZ.- Rúbricas.</w:t>
      </w:r>
    </w:p>
    <w:p w:rsidR="003A41F7" w:rsidRPr="001B0117" w:rsidRDefault="003A41F7" w:rsidP="003A41F7">
      <w:pPr>
        <w:ind w:right="-86"/>
        <w:contextualSpacing/>
        <w:jc w:val="both"/>
        <w:rPr>
          <w:rFonts w:ascii="Arial" w:hAnsi="Arial" w:cs="Arial"/>
          <w:sz w:val="17"/>
          <w:szCs w:val="17"/>
          <w:lang w:val="es-MX"/>
        </w:rPr>
      </w:pPr>
    </w:p>
    <w:p w:rsidR="003A41F7" w:rsidRPr="001B0117" w:rsidRDefault="003A41F7" w:rsidP="003A41F7">
      <w:pPr>
        <w:pStyle w:val="Default"/>
        <w:jc w:val="both"/>
        <w:rPr>
          <w:rFonts w:ascii="Arial" w:hAnsi="Arial" w:cs="Arial"/>
          <w:sz w:val="17"/>
          <w:szCs w:val="17"/>
          <w:lang w:val="es-MX"/>
        </w:rPr>
      </w:pPr>
      <w:r w:rsidRPr="001B0117">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1B0117">
        <w:rPr>
          <w:rFonts w:ascii="Arial" w:hAnsi="Arial" w:cs="Arial"/>
          <w:sz w:val="17"/>
          <w:szCs w:val="17"/>
          <w:lang w:val="es-MX"/>
        </w:rPr>
        <w:t>Tlalixtac</w:t>
      </w:r>
      <w:proofErr w:type="spellEnd"/>
      <w:r w:rsidRPr="001B0117">
        <w:rPr>
          <w:rFonts w:ascii="Arial" w:hAnsi="Arial" w:cs="Arial"/>
          <w:sz w:val="17"/>
          <w:szCs w:val="17"/>
          <w:lang w:val="es-MX"/>
        </w:rPr>
        <w:t xml:space="preserve"> de Cabrera, Centro, </w:t>
      </w:r>
      <w:proofErr w:type="spellStart"/>
      <w:r w:rsidRPr="001B0117">
        <w:rPr>
          <w:rFonts w:ascii="Arial" w:hAnsi="Arial" w:cs="Arial"/>
          <w:sz w:val="17"/>
          <w:szCs w:val="17"/>
          <w:lang w:val="es-MX"/>
        </w:rPr>
        <w:t>Oax</w:t>
      </w:r>
      <w:proofErr w:type="spellEnd"/>
      <w:r w:rsidRPr="001B0117">
        <w:rPr>
          <w:rFonts w:ascii="Arial" w:hAnsi="Arial" w:cs="Arial"/>
          <w:sz w:val="17"/>
          <w:szCs w:val="17"/>
          <w:lang w:val="es-MX"/>
        </w:rPr>
        <w:t>., a 21 de abril del 2015. EL SECRETARIO GENERAL DE GOBIERNO. LIC. ALFONSO JOSÉ GÓMEZ SANDOVAL HERNÁNDEZ.- Rúbrica.</w:t>
      </w:r>
    </w:p>
    <w:p w:rsidR="003A41F7" w:rsidRPr="001B0117" w:rsidRDefault="003A41F7" w:rsidP="003A41F7">
      <w:pPr>
        <w:contextualSpacing/>
        <w:rPr>
          <w:rFonts w:ascii="Arial" w:eastAsia="Calibri" w:hAnsi="Arial" w:cs="Arial"/>
          <w:b/>
          <w:sz w:val="17"/>
          <w:szCs w:val="17"/>
          <w:lang w:val="es-MX" w:eastAsia="en-US"/>
        </w:rPr>
      </w:pPr>
    </w:p>
    <w:p w:rsidR="003A41F7" w:rsidRPr="001B0117" w:rsidRDefault="003A41F7" w:rsidP="003A41F7">
      <w:pPr>
        <w:contextualSpacing/>
        <w:jc w:val="center"/>
        <w:rPr>
          <w:rFonts w:ascii="Arial" w:eastAsia="Calibri" w:hAnsi="Arial" w:cs="Arial"/>
          <w:b/>
          <w:sz w:val="17"/>
          <w:szCs w:val="17"/>
          <w:lang w:val="es-MX" w:eastAsia="en-US"/>
        </w:rPr>
      </w:pPr>
      <w:r w:rsidRPr="001B0117">
        <w:rPr>
          <w:rFonts w:ascii="Arial" w:eastAsia="Calibri" w:hAnsi="Arial" w:cs="Arial"/>
          <w:b/>
          <w:sz w:val="17"/>
          <w:szCs w:val="17"/>
          <w:lang w:val="es-MX" w:eastAsia="en-US"/>
        </w:rPr>
        <w:t>TRANSITORIO:</w:t>
      </w:r>
    </w:p>
    <w:p w:rsidR="003A41F7" w:rsidRPr="001B0117" w:rsidRDefault="003A41F7" w:rsidP="003A41F7">
      <w:pPr>
        <w:contextualSpacing/>
        <w:jc w:val="center"/>
        <w:rPr>
          <w:rFonts w:ascii="Arial" w:eastAsia="Calibri" w:hAnsi="Arial" w:cs="Arial"/>
          <w:b/>
          <w:sz w:val="17"/>
          <w:szCs w:val="17"/>
          <w:lang w:val="es-MX" w:eastAsia="en-US"/>
        </w:rPr>
      </w:pPr>
      <w:r w:rsidRPr="001B0117">
        <w:rPr>
          <w:rFonts w:ascii="Arial" w:eastAsia="Calibri" w:hAnsi="Arial" w:cs="Arial"/>
          <w:b/>
          <w:sz w:val="17"/>
          <w:szCs w:val="17"/>
          <w:lang w:val="es-MX" w:eastAsia="en-US"/>
        </w:rPr>
        <w:t>DECRETO No. 1291 PPOE EXTRA DE FECHA 21 DE AGOSTO DE 2015</w:t>
      </w:r>
    </w:p>
    <w:p w:rsidR="003A41F7" w:rsidRPr="001B0117" w:rsidRDefault="003A41F7" w:rsidP="003A41F7">
      <w:pPr>
        <w:tabs>
          <w:tab w:val="left" w:pos="0"/>
        </w:tabs>
        <w:jc w:val="both"/>
        <w:rPr>
          <w:rFonts w:ascii="Arial" w:eastAsia="Calibri" w:hAnsi="Arial" w:cs="Arial"/>
          <w:b/>
          <w:sz w:val="17"/>
          <w:szCs w:val="17"/>
          <w:lang w:val="es-MX" w:eastAsia="en-US"/>
        </w:rPr>
      </w:pPr>
    </w:p>
    <w:p w:rsidR="003A41F7" w:rsidRPr="001B0117" w:rsidRDefault="003A41F7" w:rsidP="003A41F7">
      <w:pPr>
        <w:contextualSpacing/>
        <w:rPr>
          <w:rFonts w:ascii="Arial" w:eastAsia="Calibri" w:hAnsi="Arial" w:cs="Arial"/>
          <w:sz w:val="17"/>
          <w:szCs w:val="17"/>
          <w:lang w:eastAsia="en-US"/>
        </w:rPr>
      </w:pPr>
      <w:r w:rsidRPr="001B0117">
        <w:rPr>
          <w:rFonts w:ascii="Arial" w:eastAsia="Calibri" w:hAnsi="Arial" w:cs="Arial"/>
          <w:b/>
          <w:sz w:val="17"/>
          <w:szCs w:val="17"/>
          <w:lang w:eastAsia="en-US"/>
        </w:rPr>
        <w:t>PRIMERO</w:t>
      </w:r>
      <w:r w:rsidRPr="001B0117">
        <w:rPr>
          <w:rFonts w:ascii="Arial" w:eastAsia="Calibri" w:hAnsi="Arial" w:cs="Arial"/>
          <w:sz w:val="17"/>
          <w:szCs w:val="17"/>
          <w:lang w:eastAsia="en-US"/>
        </w:rPr>
        <w:t xml:space="preserve">.- El presente Decreto entrará en vigor a partir del día siguiente de su publicación en el Periódico Oficial del Gobierno del Estado de Oaxaca. </w:t>
      </w:r>
    </w:p>
    <w:p w:rsidR="003A41F7" w:rsidRPr="001B0117" w:rsidRDefault="003A41F7" w:rsidP="003A41F7">
      <w:pPr>
        <w:contextualSpacing/>
        <w:rPr>
          <w:rFonts w:ascii="Arial" w:eastAsia="Calibri" w:hAnsi="Arial" w:cs="Arial"/>
          <w:sz w:val="17"/>
          <w:szCs w:val="17"/>
          <w:lang w:eastAsia="en-US"/>
        </w:rPr>
      </w:pPr>
    </w:p>
    <w:p w:rsidR="003A41F7" w:rsidRPr="001B0117" w:rsidRDefault="003A41F7" w:rsidP="003A41F7">
      <w:pPr>
        <w:contextualSpacing/>
        <w:rPr>
          <w:rFonts w:ascii="Arial" w:eastAsia="Calibri" w:hAnsi="Arial" w:cs="Arial"/>
          <w:sz w:val="17"/>
          <w:szCs w:val="17"/>
          <w:lang w:val="es-MX" w:eastAsia="en-US"/>
        </w:rPr>
      </w:pPr>
      <w:r w:rsidRPr="001B0117">
        <w:rPr>
          <w:rFonts w:ascii="Arial" w:eastAsia="Calibri" w:hAnsi="Arial" w:cs="Arial"/>
          <w:b/>
          <w:sz w:val="17"/>
          <w:szCs w:val="17"/>
          <w:lang w:eastAsia="en-US"/>
        </w:rPr>
        <w:t>SEGUNDO</w:t>
      </w:r>
      <w:r w:rsidRPr="001B0117">
        <w:rPr>
          <w:rFonts w:ascii="Arial" w:eastAsia="Calibri" w:hAnsi="Arial" w:cs="Arial"/>
          <w:sz w:val="17"/>
          <w:szCs w:val="17"/>
          <w:lang w:eastAsia="en-US"/>
        </w:rPr>
        <w:t>.- Quedan derogadas todas las disposiciones legales que se opongan a esta reforma.</w:t>
      </w:r>
    </w:p>
    <w:p w:rsidR="003A41F7" w:rsidRPr="001B0117" w:rsidRDefault="003A41F7" w:rsidP="003A41F7">
      <w:pPr>
        <w:contextualSpacing/>
        <w:rPr>
          <w:rFonts w:ascii="Arial" w:eastAsia="Calibri" w:hAnsi="Arial" w:cs="Arial"/>
          <w:b/>
          <w:sz w:val="17"/>
          <w:szCs w:val="17"/>
          <w:lang w:val="es-MX" w:eastAsia="en-US"/>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color w:val="auto"/>
          <w:sz w:val="17"/>
          <w:szCs w:val="17"/>
          <w:lang w:val="es-MX"/>
        </w:rPr>
        <w:t>Lo tendrá entendido el Gobernador del Estado y hará que se publique y se cumpla.</w:t>
      </w:r>
    </w:p>
    <w:p w:rsidR="003A41F7" w:rsidRPr="001B0117" w:rsidRDefault="003A41F7" w:rsidP="003A41F7">
      <w:pPr>
        <w:contextualSpacing/>
        <w:jc w:val="both"/>
        <w:rPr>
          <w:rFonts w:ascii="Arial" w:hAnsi="Arial" w:cs="Arial"/>
          <w:sz w:val="17"/>
          <w:szCs w:val="17"/>
          <w:lang w:val="es-MX"/>
        </w:rPr>
      </w:pPr>
    </w:p>
    <w:p w:rsidR="003A41F7" w:rsidRPr="001B0117" w:rsidRDefault="003A41F7" w:rsidP="003A41F7">
      <w:pPr>
        <w:spacing w:after="120"/>
        <w:contextualSpacing/>
        <w:jc w:val="both"/>
        <w:rPr>
          <w:rFonts w:ascii="Arial" w:eastAsia="Arial" w:hAnsi="Arial" w:cs="Arial"/>
          <w:sz w:val="17"/>
          <w:szCs w:val="17"/>
          <w:lang w:val="es-MX" w:eastAsia="ar-SA"/>
        </w:rPr>
      </w:pPr>
      <w:r w:rsidRPr="001B0117">
        <w:rPr>
          <w:rFonts w:ascii="Arial" w:eastAsia="Arial" w:hAnsi="Arial" w:cs="Arial"/>
          <w:sz w:val="17"/>
          <w:szCs w:val="17"/>
          <w:lang w:val="es-MX" w:eastAsia="ar-SA"/>
        </w:rPr>
        <w:lastRenderedPageBreak/>
        <w:t xml:space="preserve">DADO EN EL SALÓN DE SESIONES DEL H. CONGRESO DEL ESTADO.- San Raymundo </w:t>
      </w:r>
      <w:proofErr w:type="spellStart"/>
      <w:r w:rsidRPr="001B0117">
        <w:rPr>
          <w:rFonts w:ascii="Arial" w:eastAsia="Arial" w:hAnsi="Arial" w:cs="Arial"/>
          <w:sz w:val="17"/>
          <w:szCs w:val="17"/>
          <w:lang w:val="es-MX" w:eastAsia="ar-SA"/>
        </w:rPr>
        <w:t>Jalpan</w:t>
      </w:r>
      <w:proofErr w:type="spellEnd"/>
      <w:r w:rsidRPr="001B0117">
        <w:rPr>
          <w:rFonts w:ascii="Arial" w:eastAsia="Arial" w:hAnsi="Arial" w:cs="Arial"/>
          <w:sz w:val="17"/>
          <w:szCs w:val="17"/>
          <w:lang w:val="es-MX" w:eastAsia="ar-SA"/>
        </w:rPr>
        <w:t>, Centro, Oaxaca, 14 de agosto de 2015. DIP. LESLIE JIMÉNEZ VALENCIA, PRESIDENTA.- DIP. ZOILA JOSÉ JUAN, SECRETARIA.- DIP. CARLOS ALBERTO VERA VIDAL, SECRETARI0.- DIP. ADOLFO GARCÍA MORALES, SECRETARI0.- DIP. DULCE ALEJADRA GARCIA MORLAN, SECRETARIA.- Rúbricas.</w:t>
      </w:r>
    </w:p>
    <w:p w:rsidR="003A41F7" w:rsidRPr="001B0117" w:rsidRDefault="003A41F7" w:rsidP="003A41F7">
      <w:pPr>
        <w:spacing w:after="120"/>
        <w:contextualSpacing/>
        <w:rPr>
          <w:rFonts w:ascii="Arial" w:eastAsia="Arial" w:hAnsi="Arial" w:cs="Arial"/>
          <w:sz w:val="17"/>
          <w:szCs w:val="17"/>
          <w:lang w:val="es-MX" w:eastAsia="ar-SA"/>
        </w:rPr>
      </w:pPr>
    </w:p>
    <w:p w:rsidR="003A41F7" w:rsidRPr="001B0117" w:rsidRDefault="003A41F7" w:rsidP="003A41F7">
      <w:pPr>
        <w:suppressAutoHyphens/>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B0117">
        <w:rPr>
          <w:rFonts w:ascii="Arial" w:eastAsia="Arial" w:hAnsi="Arial" w:cs="Arial"/>
          <w:sz w:val="17"/>
          <w:szCs w:val="17"/>
          <w:lang w:val="es-MX" w:eastAsia="ar-SA"/>
        </w:rPr>
        <w:t>Oax</w:t>
      </w:r>
      <w:proofErr w:type="spellEnd"/>
      <w:r w:rsidRPr="001B0117">
        <w:rPr>
          <w:rFonts w:ascii="Arial" w:eastAsia="Arial" w:hAnsi="Arial" w:cs="Arial"/>
          <w:sz w:val="17"/>
          <w:szCs w:val="17"/>
          <w:lang w:val="es-MX" w:eastAsia="ar-SA"/>
        </w:rPr>
        <w:t>., a 17 de agosto del 2015.- EL GOBERNADOR CONSTITUCIONAL DEL ESTADO. LIC. GABINO CUÉ MONTEAGUDO.- EL SECRETARIO GENERAL DE GOBIERNO. LIC. ALFONSO JOSÉ GÓMEZ SANDOVAL HERNÁNDEZ. Rúbricas.</w:t>
      </w:r>
    </w:p>
    <w:p w:rsidR="003A41F7" w:rsidRPr="001B0117" w:rsidRDefault="003A41F7" w:rsidP="003A41F7">
      <w:pPr>
        <w:suppressAutoHyphens/>
        <w:jc w:val="both"/>
        <w:rPr>
          <w:rFonts w:ascii="Arial" w:eastAsia="Arial" w:hAnsi="Arial" w:cs="Arial"/>
          <w:sz w:val="17"/>
          <w:szCs w:val="17"/>
          <w:lang w:val="es-MX" w:eastAsia="ar-SA"/>
        </w:rPr>
      </w:pPr>
    </w:p>
    <w:p w:rsidR="003A41F7" w:rsidRPr="001B0117" w:rsidRDefault="003A41F7" w:rsidP="003A41F7">
      <w:pPr>
        <w:suppressAutoHyphens/>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1B0117">
        <w:rPr>
          <w:rFonts w:ascii="Arial" w:eastAsia="Arial" w:hAnsi="Arial" w:cs="Arial"/>
          <w:sz w:val="17"/>
          <w:szCs w:val="17"/>
          <w:lang w:val="es-MX" w:eastAsia="ar-SA"/>
        </w:rPr>
        <w:t>Tlalixtac</w:t>
      </w:r>
      <w:proofErr w:type="spellEnd"/>
      <w:r w:rsidRPr="001B0117">
        <w:rPr>
          <w:rFonts w:ascii="Arial" w:eastAsia="Arial" w:hAnsi="Arial" w:cs="Arial"/>
          <w:sz w:val="17"/>
          <w:szCs w:val="17"/>
          <w:lang w:val="es-MX" w:eastAsia="ar-SA"/>
        </w:rPr>
        <w:t xml:space="preserve"> de Cabrera, Centro, </w:t>
      </w:r>
      <w:proofErr w:type="spellStart"/>
      <w:r w:rsidRPr="001B0117">
        <w:rPr>
          <w:rFonts w:ascii="Arial" w:eastAsia="Arial" w:hAnsi="Arial" w:cs="Arial"/>
          <w:sz w:val="17"/>
          <w:szCs w:val="17"/>
          <w:lang w:val="es-MX" w:eastAsia="ar-SA"/>
        </w:rPr>
        <w:t>Oax</w:t>
      </w:r>
      <w:proofErr w:type="spellEnd"/>
      <w:r w:rsidRPr="001B0117">
        <w:rPr>
          <w:rFonts w:ascii="Arial" w:eastAsia="Arial" w:hAnsi="Arial" w:cs="Arial"/>
          <w:sz w:val="17"/>
          <w:szCs w:val="17"/>
          <w:lang w:val="es-MX" w:eastAsia="ar-SA"/>
        </w:rPr>
        <w:t>., a 17 de agosto del 2015. EL SECRETARIO GENERAL DE GOBIERNO. LIC. ALFONSO JOSÉ GÓMEZ SANDOVAL HERNÁNDEZ</w:t>
      </w:r>
      <w:proofErr w:type="gramStart"/>
      <w:r w:rsidRPr="001B0117">
        <w:rPr>
          <w:rFonts w:ascii="Arial" w:eastAsia="Arial" w:hAnsi="Arial" w:cs="Arial"/>
          <w:sz w:val="17"/>
          <w:szCs w:val="17"/>
          <w:lang w:val="es-MX" w:eastAsia="ar-SA"/>
        </w:rPr>
        <w:t>..</w:t>
      </w:r>
      <w:proofErr w:type="gramEnd"/>
      <w:r w:rsidRPr="001B0117">
        <w:rPr>
          <w:rFonts w:ascii="Arial" w:eastAsia="Arial" w:hAnsi="Arial" w:cs="Arial"/>
          <w:sz w:val="17"/>
          <w:szCs w:val="17"/>
          <w:lang w:val="es-MX" w:eastAsia="ar-SA"/>
        </w:rPr>
        <w:t>- Rúbrica.</w:t>
      </w:r>
    </w:p>
    <w:p w:rsidR="003A41F7" w:rsidRPr="001B0117" w:rsidRDefault="003A41F7" w:rsidP="003A41F7">
      <w:pPr>
        <w:contextualSpacing/>
        <w:rPr>
          <w:rFonts w:ascii="Arial" w:eastAsia="Calibri" w:hAnsi="Arial" w:cs="Arial"/>
          <w:b/>
          <w:sz w:val="17"/>
          <w:szCs w:val="17"/>
          <w:lang w:val="es-MX" w:eastAsia="en-US"/>
        </w:rPr>
      </w:pPr>
    </w:p>
    <w:p w:rsidR="003A41F7" w:rsidRPr="001B0117" w:rsidRDefault="003A41F7" w:rsidP="003A41F7">
      <w:pPr>
        <w:contextualSpacing/>
        <w:jc w:val="center"/>
        <w:rPr>
          <w:rFonts w:ascii="Arial" w:eastAsia="Calibri" w:hAnsi="Arial" w:cs="Arial"/>
          <w:b/>
          <w:sz w:val="17"/>
          <w:szCs w:val="17"/>
          <w:lang w:val="es-MX" w:eastAsia="en-US"/>
        </w:rPr>
      </w:pPr>
      <w:r w:rsidRPr="001B0117">
        <w:rPr>
          <w:rFonts w:ascii="Arial" w:eastAsia="Calibri" w:hAnsi="Arial" w:cs="Arial"/>
          <w:b/>
          <w:sz w:val="17"/>
          <w:szCs w:val="17"/>
          <w:lang w:val="es-MX" w:eastAsia="en-US"/>
        </w:rPr>
        <w:t>TRANSITORIO:</w:t>
      </w:r>
    </w:p>
    <w:p w:rsidR="003A41F7" w:rsidRPr="001B0117" w:rsidRDefault="003A41F7" w:rsidP="003A41F7">
      <w:pPr>
        <w:contextualSpacing/>
        <w:jc w:val="center"/>
        <w:rPr>
          <w:rFonts w:ascii="Arial" w:eastAsia="Calibri" w:hAnsi="Arial" w:cs="Arial"/>
          <w:b/>
          <w:sz w:val="17"/>
          <w:szCs w:val="17"/>
          <w:lang w:val="es-MX" w:eastAsia="en-US"/>
        </w:rPr>
      </w:pPr>
      <w:r w:rsidRPr="001B0117">
        <w:rPr>
          <w:rFonts w:ascii="Arial" w:eastAsia="Calibri" w:hAnsi="Arial" w:cs="Arial"/>
          <w:b/>
          <w:sz w:val="17"/>
          <w:szCs w:val="17"/>
          <w:lang w:val="es-MX" w:eastAsia="en-US"/>
        </w:rPr>
        <w:t>DECRETO No. 1387 PPOE EXTRA DE FECHA 31 DE DICIEMBRE DE 2015</w:t>
      </w:r>
    </w:p>
    <w:p w:rsidR="003A41F7" w:rsidRPr="001B0117" w:rsidRDefault="003A41F7" w:rsidP="003A41F7">
      <w:pPr>
        <w:tabs>
          <w:tab w:val="left" w:pos="0"/>
        </w:tabs>
        <w:jc w:val="both"/>
        <w:rPr>
          <w:rFonts w:ascii="Arial" w:eastAsia="Calibri" w:hAnsi="Arial" w:cs="Arial"/>
          <w:b/>
          <w:sz w:val="17"/>
          <w:szCs w:val="17"/>
          <w:lang w:val="es-MX" w:eastAsia="en-US"/>
        </w:rPr>
      </w:pPr>
    </w:p>
    <w:p w:rsidR="003A41F7" w:rsidRPr="001B0117" w:rsidRDefault="003A41F7" w:rsidP="003A41F7">
      <w:pPr>
        <w:tabs>
          <w:tab w:val="left" w:pos="0"/>
        </w:tabs>
        <w:jc w:val="both"/>
        <w:rPr>
          <w:rFonts w:ascii="Arial" w:eastAsia="Calibri" w:hAnsi="Arial" w:cs="Arial"/>
          <w:sz w:val="17"/>
          <w:szCs w:val="17"/>
          <w:lang w:val="es-MX" w:eastAsia="en-US"/>
        </w:rPr>
      </w:pPr>
      <w:r w:rsidRPr="001B0117">
        <w:rPr>
          <w:rFonts w:ascii="Arial" w:eastAsia="Calibri" w:hAnsi="Arial" w:cs="Arial"/>
          <w:b/>
          <w:sz w:val="17"/>
          <w:szCs w:val="17"/>
          <w:lang w:val="es-MX" w:eastAsia="en-US"/>
        </w:rPr>
        <w:t>PRIMERO.</w:t>
      </w:r>
      <w:r w:rsidRPr="001B0117">
        <w:rPr>
          <w:rFonts w:ascii="Arial" w:eastAsia="Calibri" w:hAnsi="Arial" w:cs="Arial"/>
          <w:sz w:val="17"/>
          <w:szCs w:val="17"/>
          <w:lang w:val="es-MX" w:eastAsia="en-US"/>
        </w:rPr>
        <w:t xml:space="preserve"> El presente Decreto entrará en vigor al día siguiente hábil de su publicación en el Órgano de difusión oficial del Estado.</w:t>
      </w:r>
    </w:p>
    <w:p w:rsidR="003A41F7" w:rsidRPr="001B0117" w:rsidRDefault="003A41F7" w:rsidP="003A41F7">
      <w:pPr>
        <w:pStyle w:val="Default"/>
        <w:jc w:val="both"/>
        <w:rPr>
          <w:rFonts w:ascii="Arial" w:hAnsi="Arial" w:cs="Arial"/>
          <w:color w:val="auto"/>
          <w:sz w:val="17"/>
          <w:szCs w:val="17"/>
          <w:lang w:val="es-MX"/>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b/>
          <w:color w:val="auto"/>
          <w:sz w:val="17"/>
          <w:szCs w:val="17"/>
          <w:lang w:val="es-MX"/>
        </w:rPr>
        <w:t>SEGUNDO.</w:t>
      </w:r>
      <w:r w:rsidRPr="001B0117">
        <w:rPr>
          <w:rFonts w:ascii="Arial" w:hAnsi="Arial" w:cs="Arial"/>
          <w:color w:val="auto"/>
          <w:sz w:val="17"/>
          <w:szCs w:val="17"/>
          <w:lang w:val="es-MX"/>
        </w:rPr>
        <w:t xml:space="preserve"> Las disposiciones contenidas en el presente Decreto, prevalecerán sobre aquellas de igual o menor rango que se les opongan, aun cuando no estén expresamente derogadas. </w:t>
      </w:r>
    </w:p>
    <w:p w:rsidR="003A41F7" w:rsidRPr="001B0117" w:rsidRDefault="003A41F7" w:rsidP="003A41F7">
      <w:pPr>
        <w:pStyle w:val="Default"/>
        <w:jc w:val="both"/>
        <w:rPr>
          <w:rFonts w:ascii="Arial" w:hAnsi="Arial" w:cs="Arial"/>
          <w:color w:val="auto"/>
          <w:sz w:val="17"/>
          <w:szCs w:val="17"/>
          <w:lang w:val="es-MX"/>
        </w:rPr>
      </w:pPr>
    </w:p>
    <w:p w:rsidR="003A41F7" w:rsidRPr="001B0117" w:rsidRDefault="003A41F7" w:rsidP="003A41F7">
      <w:pPr>
        <w:pStyle w:val="Default"/>
        <w:jc w:val="both"/>
        <w:rPr>
          <w:rFonts w:ascii="Arial" w:hAnsi="Arial" w:cs="Arial"/>
          <w:color w:val="auto"/>
          <w:sz w:val="17"/>
          <w:szCs w:val="17"/>
          <w:lang w:val="es-MX"/>
        </w:rPr>
      </w:pPr>
      <w:r w:rsidRPr="001B0117">
        <w:rPr>
          <w:rFonts w:ascii="Arial" w:hAnsi="Arial" w:cs="Arial"/>
          <w:color w:val="auto"/>
          <w:sz w:val="17"/>
          <w:szCs w:val="17"/>
          <w:lang w:val="es-MX"/>
        </w:rPr>
        <w:t>Lo tendrá entendido el Gobernador del Estado y hará que se publique y se cumpla.</w:t>
      </w:r>
    </w:p>
    <w:p w:rsidR="003A41F7" w:rsidRPr="001B0117" w:rsidRDefault="003A41F7" w:rsidP="003A41F7">
      <w:pPr>
        <w:contextualSpacing/>
        <w:jc w:val="both"/>
        <w:rPr>
          <w:rFonts w:ascii="Arial" w:hAnsi="Arial" w:cs="Arial"/>
          <w:sz w:val="17"/>
          <w:szCs w:val="17"/>
          <w:lang w:val="es-MX"/>
        </w:rPr>
      </w:pPr>
    </w:p>
    <w:p w:rsidR="003A41F7" w:rsidRPr="001B0117" w:rsidRDefault="003A41F7" w:rsidP="003A41F7">
      <w:pPr>
        <w:spacing w:after="120"/>
        <w:contextualSpacing/>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DADO EN EL SALÓN DE SESIONES DEL H. CONGRESO DEL ESTADO.- San Raymundo </w:t>
      </w:r>
      <w:proofErr w:type="spellStart"/>
      <w:r w:rsidRPr="001B0117">
        <w:rPr>
          <w:rFonts w:ascii="Arial" w:eastAsia="Arial" w:hAnsi="Arial" w:cs="Arial"/>
          <w:sz w:val="17"/>
          <w:szCs w:val="17"/>
          <w:lang w:val="es-MX" w:eastAsia="ar-SA"/>
        </w:rPr>
        <w:t>Jalpan</w:t>
      </w:r>
      <w:proofErr w:type="spellEnd"/>
      <w:r w:rsidRPr="001B0117">
        <w:rPr>
          <w:rFonts w:ascii="Arial" w:eastAsia="Arial" w:hAnsi="Arial" w:cs="Arial"/>
          <w:sz w:val="17"/>
          <w:szCs w:val="17"/>
          <w:lang w:val="es-MX" w:eastAsia="ar-SA"/>
        </w:rPr>
        <w:t>, Centro, Oaxaca, 31 de diciembre de 2015. DIP. ADOLFO TOLEDO INFANZÓN, PRESIDENTE.- DIP. ALEJANDRO MARTÍNEZ RAMÍREZ, SECRETARIO.- DIP. ROSALÍA PALMA LÓPEZ, SECRETARIA.- DIP. VILMA MARTÍNEZ CORTÉS, SECRETARIA.- DIP. CARLOS ALBERTO VERA VIDAL, SECRETARIO.- Rúbricas.</w:t>
      </w:r>
    </w:p>
    <w:p w:rsidR="003A41F7" w:rsidRPr="001B0117" w:rsidRDefault="003A41F7" w:rsidP="003A41F7">
      <w:pPr>
        <w:spacing w:after="120"/>
        <w:contextualSpacing/>
        <w:rPr>
          <w:rFonts w:ascii="Arial" w:eastAsia="Arial" w:hAnsi="Arial" w:cs="Arial"/>
          <w:sz w:val="17"/>
          <w:szCs w:val="17"/>
          <w:lang w:val="es-MX" w:eastAsia="ar-SA"/>
        </w:rPr>
      </w:pPr>
    </w:p>
    <w:p w:rsidR="003A41F7" w:rsidRPr="001B0117" w:rsidRDefault="003A41F7" w:rsidP="003A41F7">
      <w:pPr>
        <w:suppressAutoHyphens/>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B0117">
        <w:rPr>
          <w:rFonts w:ascii="Arial" w:eastAsia="Arial" w:hAnsi="Arial" w:cs="Arial"/>
          <w:sz w:val="17"/>
          <w:szCs w:val="17"/>
          <w:lang w:val="es-MX" w:eastAsia="ar-SA"/>
        </w:rPr>
        <w:t>Oax</w:t>
      </w:r>
      <w:proofErr w:type="spellEnd"/>
      <w:r w:rsidRPr="001B0117">
        <w:rPr>
          <w:rFonts w:ascii="Arial" w:eastAsia="Arial" w:hAnsi="Arial" w:cs="Arial"/>
          <w:sz w:val="17"/>
          <w:szCs w:val="17"/>
          <w:lang w:val="es-MX" w:eastAsia="ar-SA"/>
        </w:rPr>
        <w:t>., a 31 de diciembre del 2015.- EL GOBERNADOR CONSTITUCIONAL DEL ESTADO. LIC. GABINO CUÉ MONTEAGUDO.- EL SECRETARIO GENERAL DE GOBIERNO. ING. CARLOS SANTIAGO CARRASCO. Rúbricas.</w:t>
      </w:r>
    </w:p>
    <w:p w:rsidR="003A41F7" w:rsidRPr="001B0117" w:rsidRDefault="003A41F7" w:rsidP="003A41F7">
      <w:pPr>
        <w:suppressAutoHyphens/>
        <w:jc w:val="both"/>
        <w:rPr>
          <w:rFonts w:ascii="Arial" w:eastAsia="Arial" w:hAnsi="Arial" w:cs="Arial"/>
          <w:sz w:val="17"/>
          <w:szCs w:val="17"/>
          <w:lang w:val="es-MX" w:eastAsia="ar-SA"/>
        </w:rPr>
      </w:pPr>
    </w:p>
    <w:p w:rsidR="003A41F7" w:rsidRPr="001B0117" w:rsidRDefault="003A41F7" w:rsidP="003A41F7">
      <w:pPr>
        <w:suppressAutoHyphens/>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1B0117">
        <w:rPr>
          <w:rFonts w:ascii="Arial" w:eastAsia="Arial" w:hAnsi="Arial" w:cs="Arial"/>
          <w:sz w:val="17"/>
          <w:szCs w:val="17"/>
          <w:lang w:val="es-MX" w:eastAsia="ar-SA"/>
        </w:rPr>
        <w:t>Tlalixtac</w:t>
      </w:r>
      <w:proofErr w:type="spellEnd"/>
      <w:r w:rsidRPr="001B0117">
        <w:rPr>
          <w:rFonts w:ascii="Arial" w:eastAsia="Arial" w:hAnsi="Arial" w:cs="Arial"/>
          <w:sz w:val="17"/>
          <w:szCs w:val="17"/>
          <w:lang w:val="es-MX" w:eastAsia="ar-SA"/>
        </w:rPr>
        <w:t xml:space="preserve"> de Cabrera, Centro, </w:t>
      </w:r>
      <w:proofErr w:type="spellStart"/>
      <w:r w:rsidRPr="001B0117">
        <w:rPr>
          <w:rFonts w:ascii="Arial" w:eastAsia="Arial" w:hAnsi="Arial" w:cs="Arial"/>
          <w:sz w:val="17"/>
          <w:szCs w:val="17"/>
          <w:lang w:val="es-MX" w:eastAsia="ar-SA"/>
        </w:rPr>
        <w:t>Oax</w:t>
      </w:r>
      <w:proofErr w:type="spellEnd"/>
      <w:r w:rsidRPr="001B0117">
        <w:rPr>
          <w:rFonts w:ascii="Arial" w:eastAsia="Arial" w:hAnsi="Arial" w:cs="Arial"/>
          <w:sz w:val="17"/>
          <w:szCs w:val="17"/>
          <w:lang w:val="es-MX" w:eastAsia="ar-SA"/>
        </w:rPr>
        <w:t>., a 31 de diciembre del 2015. EL SECRETARIO GENERAL DE GOBIERNO. ING. CARLOS SANTIAGO CARRASCO.- Rúbrica.</w:t>
      </w:r>
    </w:p>
    <w:p w:rsidR="003A41F7" w:rsidRPr="001B0117" w:rsidRDefault="003A41F7" w:rsidP="003A41F7">
      <w:pPr>
        <w:rPr>
          <w:rFonts w:ascii="Arial" w:hAnsi="Arial" w:cs="Arial"/>
          <w:sz w:val="17"/>
          <w:szCs w:val="17"/>
        </w:rPr>
      </w:pPr>
    </w:p>
    <w:p w:rsidR="003A41F7" w:rsidRPr="001B0117" w:rsidRDefault="003A41F7" w:rsidP="003A41F7">
      <w:pPr>
        <w:spacing w:after="200" w:line="288" w:lineRule="auto"/>
        <w:ind w:right="227"/>
        <w:contextualSpacing/>
        <w:jc w:val="center"/>
        <w:rPr>
          <w:rFonts w:ascii="Arial" w:eastAsia="Calibri" w:hAnsi="Arial" w:cs="Arial"/>
          <w:b/>
          <w:sz w:val="17"/>
          <w:szCs w:val="17"/>
          <w:lang w:val="es-MX" w:eastAsia="en-US"/>
        </w:rPr>
      </w:pPr>
      <w:r w:rsidRPr="001B0117">
        <w:rPr>
          <w:rFonts w:ascii="Arial" w:eastAsia="Calibri" w:hAnsi="Arial" w:cs="Arial"/>
          <w:b/>
          <w:sz w:val="17"/>
          <w:szCs w:val="17"/>
          <w:lang w:val="es-MX" w:eastAsia="en-US"/>
        </w:rPr>
        <w:t>TRANSITORIO</w:t>
      </w:r>
    </w:p>
    <w:p w:rsidR="003A41F7" w:rsidRPr="001B0117" w:rsidRDefault="003A41F7" w:rsidP="003A41F7">
      <w:pPr>
        <w:spacing w:after="200" w:line="288" w:lineRule="auto"/>
        <w:ind w:right="227"/>
        <w:contextualSpacing/>
        <w:jc w:val="center"/>
        <w:rPr>
          <w:rFonts w:ascii="Arial" w:eastAsia="Calibri" w:hAnsi="Arial" w:cs="Arial"/>
          <w:b/>
          <w:sz w:val="17"/>
          <w:szCs w:val="17"/>
          <w:lang w:val="es-MX" w:eastAsia="en-US"/>
        </w:rPr>
      </w:pPr>
      <w:r w:rsidRPr="001B0117">
        <w:rPr>
          <w:rFonts w:ascii="Arial" w:eastAsia="Calibri" w:hAnsi="Arial" w:cs="Arial"/>
          <w:b/>
          <w:sz w:val="17"/>
          <w:szCs w:val="17"/>
          <w:lang w:val="es-MX" w:eastAsia="en-US"/>
        </w:rPr>
        <w:lastRenderedPageBreak/>
        <w:t>DECRETO No. 2093 PPOE SEPTIMA SECCIÓN DE FECHA 12 DE NOVIEMBRE DE 2016</w:t>
      </w:r>
    </w:p>
    <w:p w:rsidR="003A41F7" w:rsidRPr="001B0117" w:rsidRDefault="003A41F7" w:rsidP="003A41F7">
      <w:pPr>
        <w:tabs>
          <w:tab w:val="left" w:pos="0"/>
        </w:tabs>
        <w:ind w:right="227"/>
        <w:jc w:val="both"/>
        <w:rPr>
          <w:rFonts w:ascii="Arial" w:eastAsia="Calibri" w:hAnsi="Arial" w:cs="Arial"/>
          <w:b/>
          <w:sz w:val="17"/>
          <w:szCs w:val="17"/>
          <w:lang w:val="es-MX" w:eastAsia="en-US"/>
        </w:rPr>
      </w:pPr>
    </w:p>
    <w:p w:rsidR="003A41F7" w:rsidRPr="001B0117" w:rsidRDefault="003A41F7" w:rsidP="003A41F7">
      <w:pPr>
        <w:tabs>
          <w:tab w:val="left" w:pos="0"/>
        </w:tabs>
        <w:ind w:right="227"/>
        <w:jc w:val="both"/>
        <w:rPr>
          <w:rFonts w:ascii="Arial" w:eastAsia="Calibri" w:hAnsi="Arial" w:cs="Arial"/>
          <w:sz w:val="17"/>
          <w:szCs w:val="17"/>
          <w:lang w:val="es-MX" w:eastAsia="en-US"/>
        </w:rPr>
      </w:pPr>
      <w:r w:rsidRPr="001B0117">
        <w:rPr>
          <w:rFonts w:ascii="Arial" w:eastAsia="Calibri" w:hAnsi="Arial" w:cs="Arial"/>
          <w:b/>
          <w:sz w:val="17"/>
          <w:szCs w:val="17"/>
          <w:lang w:val="es-MX" w:eastAsia="en-US"/>
        </w:rPr>
        <w:t>PRIMERO.</w:t>
      </w:r>
      <w:r w:rsidRPr="001B0117">
        <w:rPr>
          <w:rFonts w:ascii="Arial" w:eastAsia="Calibri" w:hAnsi="Arial" w:cs="Arial"/>
          <w:sz w:val="17"/>
          <w:szCs w:val="17"/>
          <w:lang w:val="es-MX" w:eastAsia="en-US"/>
        </w:rPr>
        <w:t xml:space="preserve"> </w:t>
      </w:r>
      <w:r w:rsidRPr="001B0117">
        <w:rPr>
          <w:rFonts w:ascii="Arial" w:eastAsia="Arial" w:hAnsi="Arial" w:cs="Arial"/>
          <w:sz w:val="17"/>
          <w:szCs w:val="17"/>
          <w:lang w:val="es-MX" w:eastAsia="ar-SA"/>
        </w:rPr>
        <w:t>Publíquese en el Periódico Oficial del Estado de Oaxaca.</w:t>
      </w:r>
    </w:p>
    <w:p w:rsidR="003A41F7" w:rsidRPr="001B0117" w:rsidRDefault="003A41F7" w:rsidP="003A41F7">
      <w:pPr>
        <w:pStyle w:val="Default"/>
        <w:ind w:right="227"/>
        <w:jc w:val="both"/>
        <w:rPr>
          <w:rFonts w:ascii="Arial" w:hAnsi="Arial" w:cs="Arial"/>
          <w:color w:val="auto"/>
          <w:sz w:val="17"/>
          <w:szCs w:val="17"/>
          <w:lang w:val="es-MX"/>
        </w:rPr>
      </w:pPr>
    </w:p>
    <w:p w:rsidR="003A41F7" w:rsidRPr="001B0117" w:rsidRDefault="003A41F7" w:rsidP="003A41F7">
      <w:pPr>
        <w:pStyle w:val="Default"/>
        <w:ind w:right="227"/>
        <w:jc w:val="both"/>
        <w:rPr>
          <w:rFonts w:ascii="Arial" w:hAnsi="Arial" w:cs="Arial"/>
          <w:color w:val="auto"/>
          <w:sz w:val="17"/>
          <w:szCs w:val="17"/>
          <w:lang w:val="es-MX"/>
        </w:rPr>
      </w:pPr>
      <w:r w:rsidRPr="001B0117">
        <w:rPr>
          <w:rFonts w:ascii="Arial" w:eastAsia="Calibri" w:hAnsi="Arial" w:cs="Arial"/>
          <w:b/>
          <w:color w:val="auto"/>
          <w:sz w:val="17"/>
          <w:szCs w:val="17"/>
          <w:lang w:val="es-MX" w:eastAsia="en-US"/>
        </w:rPr>
        <w:t>SEGUNDO.</w:t>
      </w:r>
      <w:r w:rsidRPr="001B0117">
        <w:rPr>
          <w:rFonts w:ascii="Arial" w:hAnsi="Arial" w:cs="Arial"/>
          <w:color w:val="auto"/>
          <w:sz w:val="17"/>
          <w:szCs w:val="17"/>
          <w:lang w:val="es-MX"/>
        </w:rPr>
        <w:t xml:space="preserve"> El presente Decreto entrará en vigor a partir  del día primero de diciembre de dos mil dieciséis.</w:t>
      </w:r>
    </w:p>
    <w:p w:rsidR="003A41F7" w:rsidRPr="001B0117" w:rsidRDefault="003A41F7" w:rsidP="003A41F7">
      <w:pPr>
        <w:pStyle w:val="Default"/>
        <w:ind w:right="227"/>
        <w:jc w:val="both"/>
        <w:rPr>
          <w:rFonts w:ascii="Arial" w:hAnsi="Arial" w:cs="Arial"/>
          <w:color w:val="auto"/>
          <w:sz w:val="17"/>
          <w:szCs w:val="17"/>
          <w:lang w:val="es-MX"/>
        </w:rPr>
      </w:pPr>
    </w:p>
    <w:p w:rsidR="003A41F7" w:rsidRPr="001B0117" w:rsidRDefault="003A41F7" w:rsidP="003A41F7">
      <w:pPr>
        <w:pStyle w:val="Default"/>
        <w:ind w:right="227"/>
        <w:jc w:val="both"/>
        <w:rPr>
          <w:rFonts w:ascii="Arial" w:hAnsi="Arial" w:cs="Arial"/>
          <w:color w:val="auto"/>
          <w:sz w:val="17"/>
          <w:szCs w:val="17"/>
          <w:lang w:val="es-MX"/>
        </w:rPr>
      </w:pPr>
      <w:r w:rsidRPr="001B0117">
        <w:rPr>
          <w:rFonts w:ascii="Arial" w:eastAsia="Calibri" w:hAnsi="Arial" w:cs="Arial"/>
          <w:b/>
          <w:color w:val="auto"/>
          <w:sz w:val="17"/>
          <w:szCs w:val="17"/>
          <w:lang w:val="es-MX" w:eastAsia="en-US"/>
        </w:rPr>
        <w:t>TERCERO.</w:t>
      </w:r>
      <w:r w:rsidRPr="001B0117">
        <w:rPr>
          <w:rFonts w:ascii="Arial" w:hAnsi="Arial" w:cs="Arial"/>
          <w:color w:val="auto"/>
          <w:sz w:val="17"/>
          <w:szCs w:val="17"/>
          <w:lang w:val="es-MX"/>
        </w:rPr>
        <w:t xml:space="preserve"> El presente Decreto deroga todas las disposiciones legales o administrativas, de igual o menor rango, que se opongan o lo contradigan. </w:t>
      </w:r>
    </w:p>
    <w:p w:rsidR="003A41F7" w:rsidRPr="001B0117" w:rsidRDefault="003A41F7" w:rsidP="003A41F7">
      <w:pPr>
        <w:pStyle w:val="Default"/>
        <w:ind w:right="227"/>
        <w:jc w:val="both"/>
        <w:rPr>
          <w:rFonts w:ascii="Arial" w:hAnsi="Arial" w:cs="Arial"/>
          <w:color w:val="auto"/>
          <w:sz w:val="17"/>
          <w:szCs w:val="17"/>
          <w:lang w:val="es-MX"/>
        </w:rPr>
      </w:pPr>
    </w:p>
    <w:p w:rsidR="003A41F7" w:rsidRPr="001B0117" w:rsidRDefault="003A41F7" w:rsidP="003A41F7">
      <w:pPr>
        <w:pStyle w:val="Default"/>
        <w:ind w:right="227"/>
        <w:jc w:val="both"/>
        <w:rPr>
          <w:rFonts w:ascii="Arial" w:hAnsi="Arial" w:cs="Arial"/>
          <w:color w:val="auto"/>
          <w:sz w:val="17"/>
          <w:szCs w:val="17"/>
          <w:lang w:val="es-MX"/>
        </w:rPr>
      </w:pPr>
      <w:r w:rsidRPr="001B0117">
        <w:rPr>
          <w:rFonts w:ascii="Arial" w:hAnsi="Arial" w:cs="Arial"/>
          <w:color w:val="auto"/>
          <w:sz w:val="17"/>
          <w:szCs w:val="17"/>
          <w:lang w:val="es-MX"/>
        </w:rPr>
        <w:t>Lo tendrá entendido el Gobernador del Estado y hará que se publique y se cumpla.</w:t>
      </w:r>
    </w:p>
    <w:p w:rsidR="003A41F7" w:rsidRPr="001B0117" w:rsidRDefault="003A41F7" w:rsidP="003A41F7">
      <w:pPr>
        <w:ind w:right="227"/>
        <w:contextualSpacing/>
        <w:jc w:val="both"/>
        <w:rPr>
          <w:rFonts w:ascii="Arial" w:eastAsia="Arial" w:hAnsi="Arial" w:cs="Arial"/>
          <w:sz w:val="17"/>
          <w:szCs w:val="17"/>
          <w:lang w:val="es-MX" w:eastAsia="ar-SA"/>
        </w:rPr>
      </w:pPr>
    </w:p>
    <w:p w:rsidR="003A41F7" w:rsidRPr="001B0117" w:rsidRDefault="003A41F7" w:rsidP="003A41F7">
      <w:pPr>
        <w:spacing w:after="120"/>
        <w:ind w:right="227"/>
        <w:contextualSpacing/>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DADO EN EL SALÓN DE SESIONES DEL H. CONGRESO DEL ESTADO.- San Raymundo </w:t>
      </w:r>
      <w:proofErr w:type="spellStart"/>
      <w:r w:rsidRPr="001B0117">
        <w:rPr>
          <w:rFonts w:ascii="Arial" w:eastAsia="Arial" w:hAnsi="Arial" w:cs="Arial"/>
          <w:sz w:val="17"/>
          <w:szCs w:val="17"/>
          <w:lang w:val="es-MX" w:eastAsia="ar-SA"/>
        </w:rPr>
        <w:t>Jalpan</w:t>
      </w:r>
      <w:proofErr w:type="spellEnd"/>
      <w:r w:rsidRPr="001B0117">
        <w:rPr>
          <w:rFonts w:ascii="Arial" w:eastAsia="Arial" w:hAnsi="Arial" w:cs="Arial"/>
          <w:sz w:val="17"/>
          <w:szCs w:val="17"/>
          <w:lang w:val="es-MX" w:eastAsia="ar-SA"/>
        </w:rPr>
        <w:t>, Centro, Oaxaca, 11 de noviembre de 2016. DIP. ADOLFO TOLEDO INFANZÓN, PRESIDENTE.- DIP. ROSALÍA PALMA LÓPEZ, SECRETARIA.- DIP. CARLOS ALBERTO VERA VIDAL, SECRETARIO.- DIP. SANTIAGO GARCIA SANDOVAL.- SECRETARIO.- DIP. MANUEL PEREZ MORALES.- SECRETARIO.-Rúbricas.</w:t>
      </w:r>
    </w:p>
    <w:p w:rsidR="003A41F7" w:rsidRPr="001B0117" w:rsidRDefault="003A41F7" w:rsidP="003A41F7">
      <w:pPr>
        <w:spacing w:after="120"/>
        <w:ind w:right="227"/>
        <w:contextualSpacing/>
        <w:rPr>
          <w:rFonts w:ascii="Arial" w:eastAsia="Arial" w:hAnsi="Arial" w:cs="Arial"/>
          <w:sz w:val="17"/>
          <w:szCs w:val="17"/>
          <w:lang w:val="es-MX" w:eastAsia="ar-SA"/>
        </w:rPr>
      </w:pPr>
    </w:p>
    <w:p w:rsidR="003A41F7" w:rsidRPr="001B0117" w:rsidRDefault="003A41F7" w:rsidP="003A41F7">
      <w:pPr>
        <w:suppressAutoHyphens/>
        <w:ind w:right="227"/>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B0117">
        <w:rPr>
          <w:rFonts w:ascii="Arial" w:eastAsia="Arial" w:hAnsi="Arial" w:cs="Arial"/>
          <w:sz w:val="17"/>
          <w:szCs w:val="17"/>
          <w:lang w:val="es-MX" w:eastAsia="ar-SA"/>
        </w:rPr>
        <w:t>Oax</w:t>
      </w:r>
      <w:proofErr w:type="spellEnd"/>
      <w:r w:rsidRPr="001B0117">
        <w:rPr>
          <w:rFonts w:ascii="Arial" w:eastAsia="Arial" w:hAnsi="Arial" w:cs="Arial"/>
          <w:sz w:val="17"/>
          <w:szCs w:val="17"/>
          <w:lang w:val="es-MX" w:eastAsia="ar-SA"/>
        </w:rPr>
        <w:t>., a 12 de noviembre del 2016.- EL GOBERNADOR CONSTITUCIONAL DEL ESTADO. LIC. GABINO CUÉ MONTEAGUDO.- EL SECRETARIO GENERAL DE GOBIERNO. ING. CARLOS SANTIAGO CARRASCO. Rúbricas.</w:t>
      </w:r>
    </w:p>
    <w:p w:rsidR="003A41F7" w:rsidRPr="001B0117" w:rsidRDefault="003A41F7" w:rsidP="003A41F7">
      <w:pPr>
        <w:suppressAutoHyphens/>
        <w:ind w:right="227"/>
        <w:jc w:val="both"/>
        <w:rPr>
          <w:rFonts w:ascii="Arial" w:eastAsia="Arial" w:hAnsi="Arial" w:cs="Arial"/>
          <w:sz w:val="17"/>
          <w:szCs w:val="17"/>
          <w:lang w:val="es-MX" w:eastAsia="ar-SA"/>
        </w:rPr>
      </w:pPr>
    </w:p>
    <w:p w:rsidR="003A41F7" w:rsidRPr="001B0117" w:rsidRDefault="003A41F7" w:rsidP="003A41F7">
      <w:pPr>
        <w:suppressAutoHyphens/>
        <w:ind w:right="227"/>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1B0117">
        <w:rPr>
          <w:rFonts w:ascii="Arial" w:eastAsia="Arial" w:hAnsi="Arial" w:cs="Arial"/>
          <w:sz w:val="17"/>
          <w:szCs w:val="17"/>
          <w:lang w:val="es-MX" w:eastAsia="ar-SA"/>
        </w:rPr>
        <w:t>Tlalixtac</w:t>
      </w:r>
      <w:proofErr w:type="spellEnd"/>
      <w:r w:rsidRPr="001B0117">
        <w:rPr>
          <w:rFonts w:ascii="Arial" w:eastAsia="Arial" w:hAnsi="Arial" w:cs="Arial"/>
          <w:sz w:val="17"/>
          <w:szCs w:val="17"/>
          <w:lang w:val="es-MX" w:eastAsia="ar-SA"/>
        </w:rPr>
        <w:t xml:space="preserve"> de Cabrera, Centro, </w:t>
      </w:r>
      <w:proofErr w:type="spellStart"/>
      <w:r w:rsidRPr="001B0117">
        <w:rPr>
          <w:rFonts w:ascii="Arial" w:eastAsia="Arial" w:hAnsi="Arial" w:cs="Arial"/>
          <w:sz w:val="17"/>
          <w:szCs w:val="17"/>
          <w:lang w:val="es-MX" w:eastAsia="ar-SA"/>
        </w:rPr>
        <w:t>Oax</w:t>
      </w:r>
      <w:proofErr w:type="spellEnd"/>
      <w:r w:rsidRPr="001B0117">
        <w:rPr>
          <w:rFonts w:ascii="Arial" w:eastAsia="Arial" w:hAnsi="Arial" w:cs="Arial"/>
          <w:sz w:val="17"/>
          <w:szCs w:val="17"/>
          <w:lang w:val="es-MX" w:eastAsia="ar-SA"/>
        </w:rPr>
        <w:t>., a 12 de noviembre del 2016. EL SECRETARIO GENERAL DE GOBIERNO. ING. CARLOS SANTIAGO CARRASCO.- Rúbrica.</w:t>
      </w:r>
    </w:p>
    <w:p w:rsidR="003A41F7" w:rsidRPr="001B0117" w:rsidRDefault="003A41F7" w:rsidP="003A41F7">
      <w:pPr>
        <w:contextualSpacing/>
        <w:jc w:val="both"/>
        <w:rPr>
          <w:rFonts w:ascii="Arial" w:eastAsia="Arial" w:hAnsi="Arial" w:cs="Arial"/>
          <w:sz w:val="19"/>
          <w:szCs w:val="19"/>
          <w:lang w:val="es-MX" w:eastAsia="ar-SA"/>
        </w:rPr>
      </w:pPr>
    </w:p>
    <w:p w:rsidR="003A41F7" w:rsidRPr="001B0117" w:rsidRDefault="003A41F7" w:rsidP="003A41F7">
      <w:pPr>
        <w:spacing w:after="200" w:line="288" w:lineRule="auto"/>
        <w:ind w:right="227"/>
        <w:contextualSpacing/>
        <w:jc w:val="center"/>
        <w:rPr>
          <w:rFonts w:ascii="Arial" w:eastAsia="Calibri" w:hAnsi="Arial" w:cs="Arial"/>
          <w:b/>
          <w:sz w:val="17"/>
          <w:szCs w:val="17"/>
          <w:lang w:val="es-MX" w:eastAsia="en-US"/>
        </w:rPr>
      </w:pPr>
      <w:r w:rsidRPr="001B0117">
        <w:rPr>
          <w:rFonts w:ascii="Arial" w:eastAsia="Calibri" w:hAnsi="Arial" w:cs="Arial"/>
          <w:b/>
          <w:sz w:val="17"/>
          <w:szCs w:val="17"/>
          <w:lang w:val="es-MX" w:eastAsia="en-US"/>
        </w:rPr>
        <w:t>TRANSITORIO</w:t>
      </w:r>
    </w:p>
    <w:p w:rsidR="003A41F7" w:rsidRPr="001B0117" w:rsidRDefault="003A41F7" w:rsidP="003A41F7">
      <w:pPr>
        <w:spacing w:after="200" w:line="288" w:lineRule="auto"/>
        <w:ind w:right="227"/>
        <w:contextualSpacing/>
        <w:jc w:val="center"/>
        <w:rPr>
          <w:rFonts w:ascii="Arial" w:eastAsia="Calibri" w:hAnsi="Arial" w:cs="Arial"/>
          <w:b/>
          <w:sz w:val="17"/>
          <w:szCs w:val="17"/>
          <w:lang w:val="es-MX" w:eastAsia="en-US"/>
        </w:rPr>
      </w:pPr>
      <w:r w:rsidRPr="001B0117">
        <w:rPr>
          <w:rFonts w:ascii="Arial" w:eastAsia="Calibri" w:hAnsi="Arial" w:cs="Arial"/>
          <w:b/>
          <w:sz w:val="17"/>
          <w:szCs w:val="17"/>
          <w:lang w:val="es-MX" w:eastAsia="en-US"/>
        </w:rPr>
        <w:t>DECRETO No. 535 PPOE DÉCIMA QUINTA SECCIÓN DE FECHA 4 DE FEBRERO DEL 2017</w:t>
      </w:r>
    </w:p>
    <w:p w:rsidR="003A41F7" w:rsidRPr="001B0117" w:rsidRDefault="003A41F7" w:rsidP="003A41F7">
      <w:pPr>
        <w:tabs>
          <w:tab w:val="left" w:pos="0"/>
        </w:tabs>
        <w:ind w:right="227"/>
        <w:jc w:val="both"/>
        <w:rPr>
          <w:rFonts w:ascii="Arial" w:eastAsia="Calibri" w:hAnsi="Arial" w:cs="Arial"/>
          <w:b/>
          <w:sz w:val="17"/>
          <w:szCs w:val="17"/>
          <w:lang w:val="es-MX" w:eastAsia="en-US"/>
        </w:rPr>
      </w:pPr>
    </w:p>
    <w:p w:rsidR="003A41F7" w:rsidRPr="001B0117" w:rsidRDefault="003A41F7" w:rsidP="003A41F7">
      <w:pPr>
        <w:pStyle w:val="Default"/>
        <w:ind w:right="227"/>
        <w:jc w:val="both"/>
        <w:rPr>
          <w:rFonts w:ascii="Arial" w:hAnsi="Arial" w:cs="Arial"/>
          <w:color w:val="auto"/>
          <w:sz w:val="17"/>
          <w:szCs w:val="17"/>
          <w:lang w:val="es-MX"/>
        </w:rPr>
      </w:pPr>
      <w:r w:rsidRPr="001B0117">
        <w:rPr>
          <w:rFonts w:ascii="Arial" w:eastAsia="Calibri" w:hAnsi="Arial" w:cs="Arial"/>
          <w:b/>
          <w:color w:val="auto"/>
          <w:sz w:val="17"/>
          <w:szCs w:val="17"/>
          <w:lang w:val="es-MX" w:eastAsia="en-US"/>
        </w:rPr>
        <w:t>ÚNICO.</w:t>
      </w:r>
      <w:r w:rsidRPr="001B0117">
        <w:rPr>
          <w:rFonts w:ascii="Arial" w:hAnsi="Arial" w:cs="Arial"/>
          <w:color w:val="auto"/>
          <w:sz w:val="17"/>
          <w:szCs w:val="17"/>
          <w:lang w:val="es-MX"/>
        </w:rPr>
        <w:t xml:space="preserve"> El presente Decreto entrará en vigor al día siguiente de su publicación en el Periódico Oficial del Gobierno del Estado de Oaxaca.</w:t>
      </w:r>
    </w:p>
    <w:p w:rsidR="003A41F7" w:rsidRPr="001B0117" w:rsidRDefault="003A41F7" w:rsidP="003A41F7">
      <w:pPr>
        <w:pStyle w:val="Default"/>
        <w:ind w:right="227"/>
        <w:jc w:val="both"/>
        <w:rPr>
          <w:rFonts w:ascii="Arial" w:hAnsi="Arial" w:cs="Arial"/>
          <w:color w:val="auto"/>
          <w:sz w:val="17"/>
          <w:szCs w:val="17"/>
          <w:lang w:val="es-MX"/>
        </w:rPr>
      </w:pPr>
    </w:p>
    <w:p w:rsidR="003A41F7" w:rsidRPr="001B0117" w:rsidRDefault="003A41F7" w:rsidP="003A41F7">
      <w:pPr>
        <w:pStyle w:val="Default"/>
        <w:ind w:right="227"/>
        <w:jc w:val="both"/>
        <w:rPr>
          <w:rFonts w:ascii="Arial" w:hAnsi="Arial" w:cs="Arial"/>
          <w:color w:val="auto"/>
          <w:sz w:val="17"/>
          <w:szCs w:val="17"/>
          <w:lang w:val="es-MX"/>
        </w:rPr>
      </w:pPr>
      <w:r w:rsidRPr="001B0117">
        <w:rPr>
          <w:rFonts w:ascii="Arial" w:hAnsi="Arial" w:cs="Arial"/>
          <w:color w:val="auto"/>
          <w:sz w:val="17"/>
          <w:szCs w:val="17"/>
          <w:lang w:val="es-MX"/>
        </w:rPr>
        <w:t>Lo tendrá entendido el Gobernador del Estado y hará que se publique y se cumpla.</w:t>
      </w:r>
    </w:p>
    <w:p w:rsidR="003A41F7" w:rsidRPr="001B0117" w:rsidRDefault="003A41F7" w:rsidP="003A41F7">
      <w:pPr>
        <w:ind w:right="227"/>
        <w:contextualSpacing/>
        <w:jc w:val="both"/>
        <w:rPr>
          <w:rFonts w:ascii="Arial" w:eastAsia="Arial" w:hAnsi="Arial" w:cs="Arial"/>
          <w:sz w:val="17"/>
          <w:szCs w:val="17"/>
          <w:lang w:val="es-MX" w:eastAsia="ar-SA"/>
        </w:rPr>
      </w:pPr>
    </w:p>
    <w:p w:rsidR="003A41F7" w:rsidRPr="001B0117" w:rsidRDefault="003A41F7" w:rsidP="003A41F7">
      <w:pPr>
        <w:spacing w:after="120"/>
        <w:ind w:right="227"/>
        <w:contextualSpacing/>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DADO EN EL SALÓN DE SESIONES DEL H. CONGRESO DEL ESTADO.- San Raymundo </w:t>
      </w:r>
      <w:proofErr w:type="spellStart"/>
      <w:r w:rsidRPr="001B0117">
        <w:rPr>
          <w:rFonts w:ascii="Arial" w:eastAsia="Arial" w:hAnsi="Arial" w:cs="Arial"/>
          <w:sz w:val="17"/>
          <w:szCs w:val="17"/>
          <w:lang w:val="es-MX" w:eastAsia="ar-SA"/>
        </w:rPr>
        <w:t>Jalpan</w:t>
      </w:r>
      <w:proofErr w:type="spellEnd"/>
      <w:r w:rsidRPr="001B0117">
        <w:rPr>
          <w:rFonts w:ascii="Arial" w:eastAsia="Arial" w:hAnsi="Arial" w:cs="Arial"/>
          <w:sz w:val="17"/>
          <w:szCs w:val="17"/>
          <w:lang w:val="es-MX" w:eastAsia="ar-SA"/>
        </w:rPr>
        <w:t>, Centro, Oaxaca, 18 de enero de 2017. DIP. SAMUEL GURRION MATÍAS, PRESIDENTE.- DIP. HILDA GRACIELA PÉREZ LUIS, SECRETARIA.- EUFROSINA CRUZ MENDOZA, SECRETARIA.- DIP. MARÍA MERCEDES ROJAS SALDAÑA.- SECRETARIA.-Rúbricas.</w:t>
      </w:r>
    </w:p>
    <w:p w:rsidR="003A41F7" w:rsidRPr="001B0117" w:rsidRDefault="003A41F7" w:rsidP="003A41F7">
      <w:pPr>
        <w:spacing w:after="120"/>
        <w:ind w:right="227"/>
        <w:contextualSpacing/>
        <w:rPr>
          <w:rFonts w:ascii="Arial" w:eastAsia="Arial" w:hAnsi="Arial" w:cs="Arial"/>
          <w:sz w:val="17"/>
          <w:szCs w:val="17"/>
          <w:lang w:val="es-MX" w:eastAsia="ar-SA"/>
        </w:rPr>
      </w:pPr>
    </w:p>
    <w:p w:rsidR="003A41F7" w:rsidRPr="001B0117" w:rsidRDefault="003A41F7" w:rsidP="003A41F7">
      <w:pPr>
        <w:suppressAutoHyphens/>
        <w:ind w:right="227"/>
        <w:jc w:val="both"/>
        <w:rPr>
          <w:rFonts w:ascii="Arial" w:eastAsia="Arial" w:hAnsi="Arial" w:cs="Arial"/>
          <w:sz w:val="17"/>
          <w:szCs w:val="17"/>
          <w:lang w:val="es-MX" w:eastAsia="ar-SA"/>
        </w:rPr>
      </w:pPr>
      <w:r w:rsidRPr="001B0117">
        <w:rPr>
          <w:rFonts w:ascii="Arial" w:eastAsia="Arial" w:hAnsi="Arial" w:cs="Arial"/>
          <w:sz w:val="17"/>
          <w:szCs w:val="17"/>
          <w:lang w:val="es-MX" w:eastAsia="ar-SA"/>
        </w:rPr>
        <w:lastRenderedPageBreak/>
        <w:t xml:space="preserve">Por lo tanto mando que se imprima, publique circule y se le dé el debido cumplimiento. Palacio de Gobierno, Centro, </w:t>
      </w:r>
      <w:proofErr w:type="spellStart"/>
      <w:r w:rsidRPr="001B0117">
        <w:rPr>
          <w:rFonts w:ascii="Arial" w:eastAsia="Arial" w:hAnsi="Arial" w:cs="Arial"/>
          <w:sz w:val="17"/>
          <w:szCs w:val="17"/>
          <w:lang w:val="es-MX" w:eastAsia="ar-SA"/>
        </w:rPr>
        <w:t>Oax</w:t>
      </w:r>
      <w:proofErr w:type="spellEnd"/>
      <w:r w:rsidRPr="001B0117">
        <w:rPr>
          <w:rFonts w:ascii="Arial" w:eastAsia="Arial" w:hAnsi="Arial" w:cs="Arial"/>
          <w:sz w:val="17"/>
          <w:szCs w:val="17"/>
          <w:lang w:val="es-MX" w:eastAsia="ar-SA"/>
        </w:rPr>
        <w:t>., a 20 de enero del 2017.- EL GOBERNADOR CONSTITUCIONAL DEL ESTADO. MTRO. ALEJANDRO ISMAEL MURAT HINOJOSA.- EL SECRETARIO GENERAL DE GOBIERNO. LIC. ALEJANDRO AVILÉS ÁLVAREZ. Rúbricas.</w:t>
      </w:r>
    </w:p>
    <w:p w:rsidR="003A41F7" w:rsidRPr="001B0117" w:rsidRDefault="003A41F7" w:rsidP="003A41F7">
      <w:pPr>
        <w:suppressAutoHyphens/>
        <w:ind w:right="227"/>
        <w:jc w:val="both"/>
        <w:rPr>
          <w:rFonts w:ascii="Arial" w:eastAsia="Arial" w:hAnsi="Arial" w:cs="Arial"/>
          <w:sz w:val="17"/>
          <w:szCs w:val="17"/>
          <w:lang w:val="es-MX" w:eastAsia="ar-SA"/>
        </w:rPr>
      </w:pPr>
    </w:p>
    <w:p w:rsidR="003A41F7" w:rsidRPr="00AB4F5F" w:rsidRDefault="003A41F7" w:rsidP="003A41F7">
      <w:pPr>
        <w:contextualSpacing/>
        <w:jc w:val="both"/>
        <w:rPr>
          <w:rFonts w:ascii="Arial" w:eastAsia="Arial" w:hAnsi="Arial" w:cs="Arial"/>
          <w:sz w:val="17"/>
          <w:szCs w:val="17"/>
          <w:lang w:val="es-MX" w:eastAsia="ar-SA"/>
        </w:rPr>
      </w:pPr>
      <w:r w:rsidRPr="001B0117">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1B0117">
        <w:rPr>
          <w:rFonts w:ascii="Arial" w:eastAsia="Arial" w:hAnsi="Arial" w:cs="Arial"/>
          <w:sz w:val="17"/>
          <w:szCs w:val="17"/>
          <w:lang w:val="es-MX" w:eastAsia="ar-SA"/>
        </w:rPr>
        <w:t>Tlalixtac</w:t>
      </w:r>
      <w:proofErr w:type="spellEnd"/>
      <w:r w:rsidRPr="001B0117">
        <w:rPr>
          <w:rFonts w:ascii="Arial" w:eastAsia="Arial" w:hAnsi="Arial" w:cs="Arial"/>
          <w:sz w:val="17"/>
          <w:szCs w:val="17"/>
          <w:lang w:val="es-MX" w:eastAsia="ar-SA"/>
        </w:rPr>
        <w:t xml:space="preserve"> de Cabrera, Centro, </w:t>
      </w:r>
      <w:proofErr w:type="spellStart"/>
      <w:r w:rsidRPr="001B0117">
        <w:rPr>
          <w:rFonts w:ascii="Arial" w:eastAsia="Arial" w:hAnsi="Arial" w:cs="Arial"/>
          <w:sz w:val="17"/>
          <w:szCs w:val="17"/>
          <w:lang w:val="es-MX" w:eastAsia="ar-SA"/>
        </w:rPr>
        <w:t>Oax</w:t>
      </w:r>
      <w:proofErr w:type="spellEnd"/>
      <w:r w:rsidRPr="001B0117">
        <w:rPr>
          <w:rFonts w:ascii="Arial" w:eastAsia="Arial" w:hAnsi="Arial" w:cs="Arial"/>
          <w:sz w:val="17"/>
          <w:szCs w:val="17"/>
          <w:lang w:val="es-MX" w:eastAsia="ar-SA"/>
        </w:rPr>
        <w:t>., a 20 de enero del 2017. EL SECRETARIO GENERAL DE GOBIERNO. EL SECRETARIO GENERAL DE GOBIERNO. LIC. ALEJANDRO AVILÉS ÁLVAREZ. Rúbrica.</w:t>
      </w:r>
    </w:p>
    <w:p w:rsidR="003A41F7" w:rsidRPr="00AB4F5F" w:rsidRDefault="003A41F7" w:rsidP="003B59E4">
      <w:pPr>
        <w:autoSpaceDE w:val="0"/>
        <w:autoSpaceDN w:val="0"/>
        <w:adjustRightInd w:val="0"/>
        <w:ind w:left="-567" w:right="227"/>
        <w:jc w:val="center"/>
        <w:rPr>
          <w:rFonts w:ascii="Arial" w:hAnsi="Arial" w:cs="Arial"/>
          <w:b/>
          <w:bCs/>
          <w:sz w:val="17"/>
          <w:szCs w:val="17"/>
          <w:lang w:val="es-MX"/>
        </w:rPr>
      </w:pPr>
    </w:p>
    <w:p w:rsidR="00853828" w:rsidRPr="00AB4F5F" w:rsidRDefault="00853828" w:rsidP="003B59E4">
      <w:pPr>
        <w:autoSpaceDE w:val="0"/>
        <w:autoSpaceDN w:val="0"/>
        <w:adjustRightInd w:val="0"/>
        <w:ind w:left="-567" w:right="227"/>
        <w:jc w:val="center"/>
        <w:rPr>
          <w:rFonts w:ascii="Arial" w:hAnsi="Arial" w:cs="Arial"/>
          <w:b/>
          <w:bCs/>
          <w:sz w:val="17"/>
          <w:szCs w:val="17"/>
          <w:lang w:val="es-MX"/>
        </w:rPr>
      </w:pPr>
    </w:p>
    <w:p w:rsidR="00BB501A" w:rsidRPr="00AB4F5F" w:rsidRDefault="00853828" w:rsidP="00BB501A">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TRANSITORIO</w:t>
      </w:r>
    </w:p>
    <w:p w:rsidR="000C70AD" w:rsidRPr="00AB4F5F" w:rsidRDefault="00853828" w:rsidP="00BB501A">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DECRETO No. 5</w:t>
      </w:r>
      <w:r w:rsidR="006D472B" w:rsidRPr="00AB4F5F">
        <w:rPr>
          <w:rFonts w:ascii="Arial" w:eastAsia="Calibri" w:hAnsi="Arial" w:cs="Arial"/>
          <w:b/>
          <w:sz w:val="17"/>
          <w:szCs w:val="17"/>
          <w:lang w:val="es-MX" w:eastAsia="en-US"/>
        </w:rPr>
        <w:t>73</w:t>
      </w:r>
      <w:r w:rsidRPr="00AB4F5F">
        <w:rPr>
          <w:rFonts w:ascii="Arial" w:eastAsia="Calibri" w:hAnsi="Arial" w:cs="Arial"/>
          <w:b/>
          <w:sz w:val="17"/>
          <w:szCs w:val="17"/>
          <w:lang w:val="es-MX" w:eastAsia="en-US"/>
        </w:rPr>
        <w:t xml:space="preserve"> PPOE </w:t>
      </w:r>
      <w:r w:rsidR="006D472B" w:rsidRPr="00AB4F5F">
        <w:rPr>
          <w:rFonts w:ascii="Arial" w:eastAsia="Calibri" w:hAnsi="Arial" w:cs="Arial"/>
          <w:b/>
          <w:sz w:val="17"/>
          <w:szCs w:val="17"/>
          <w:lang w:val="es-MX" w:eastAsia="en-US"/>
        </w:rPr>
        <w:t>EXTRA</w:t>
      </w:r>
      <w:r w:rsidRPr="00AB4F5F">
        <w:rPr>
          <w:rFonts w:ascii="Arial" w:eastAsia="Calibri" w:hAnsi="Arial" w:cs="Arial"/>
          <w:b/>
          <w:sz w:val="17"/>
          <w:szCs w:val="17"/>
          <w:lang w:val="es-MX" w:eastAsia="en-US"/>
        </w:rPr>
        <w:t xml:space="preserve"> DE FECHA </w:t>
      </w:r>
      <w:r w:rsidR="006D472B" w:rsidRPr="00AB4F5F">
        <w:rPr>
          <w:rFonts w:ascii="Arial" w:eastAsia="Calibri" w:hAnsi="Arial" w:cs="Arial"/>
          <w:b/>
          <w:sz w:val="17"/>
          <w:szCs w:val="17"/>
          <w:lang w:val="es-MX" w:eastAsia="en-US"/>
        </w:rPr>
        <w:t>10</w:t>
      </w:r>
      <w:r w:rsidRPr="00AB4F5F">
        <w:rPr>
          <w:rFonts w:ascii="Arial" w:eastAsia="Calibri" w:hAnsi="Arial" w:cs="Arial"/>
          <w:b/>
          <w:sz w:val="17"/>
          <w:szCs w:val="17"/>
          <w:lang w:val="es-MX" w:eastAsia="en-US"/>
        </w:rPr>
        <w:t xml:space="preserve"> DE </w:t>
      </w:r>
      <w:r w:rsidR="006D472B" w:rsidRPr="00AB4F5F">
        <w:rPr>
          <w:rFonts w:ascii="Arial" w:eastAsia="Calibri" w:hAnsi="Arial" w:cs="Arial"/>
          <w:b/>
          <w:sz w:val="17"/>
          <w:szCs w:val="17"/>
          <w:lang w:val="es-MX" w:eastAsia="en-US"/>
        </w:rPr>
        <w:t>MARZO</w:t>
      </w:r>
      <w:r w:rsidRPr="00AB4F5F">
        <w:rPr>
          <w:rFonts w:ascii="Arial" w:eastAsia="Calibri" w:hAnsi="Arial" w:cs="Arial"/>
          <w:b/>
          <w:sz w:val="17"/>
          <w:szCs w:val="17"/>
          <w:lang w:val="es-MX" w:eastAsia="en-US"/>
        </w:rPr>
        <w:t xml:space="preserve"> DEL 2017</w:t>
      </w:r>
    </w:p>
    <w:p w:rsidR="00853828" w:rsidRPr="00AB4F5F" w:rsidRDefault="00853828" w:rsidP="003B59E4">
      <w:pPr>
        <w:autoSpaceDE w:val="0"/>
        <w:autoSpaceDN w:val="0"/>
        <w:adjustRightInd w:val="0"/>
        <w:ind w:left="-567" w:right="227"/>
        <w:jc w:val="center"/>
        <w:rPr>
          <w:rFonts w:ascii="Arial" w:hAnsi="Arial" w:cs="Arial"/>
          <w:b/>
          <w:bCs/>
          <w:sz w:val="17"/>
          <w:szCs w:val="17"/>
          <w:lang w:val="es-MX"/>
        </w:rPr>
      </w:pPr>
    </w:p>
    <w:p w:rsidR="00171989" w:rsidRPr="00AB4F5F" w:rsidRDefault="00171989" w:rsidP="00BB501A">
      <w:pPr>
        <w:pStyle w:val="Default"/>
        <w:ind w:right="-56"/>
        <w:jc w:val="both"/>
        <w:rPr>
          <w:rFonts w:ascii="Arial" w:hAnsi="Arial" w:cs="Arial"/>
          <w:color w:val="auto"/>
          <w:sz w:val="17"/>
          <w:szCs w:val="17"/>
          <w:lang w:val="es-MX"/>
        </w:rPr>
      </w:pPr>
      <w:r w:rsidRPr="00AB4F5F">
        <w:rPr>
          <w:rFonts w:ascii="Arial" w:eastAsia="Calibri" w:hAnsi="Arial" w:cs="Arial"/>
          <w:b/>
          <w:color w:val="auto"/>
          <w:sz w:val="17"/>
          <w:szCs w:val="17"/>
          <w:lang w:val="es-MX" w:eastAsia="en-US"/>
        </w:rPr>
        <w:t>ÚNICO.</w:t>
      </w:r>
      <w:r w:rsidRPr="00AB4F5F">
        <w:rPr>
          <w:rFonts w:ascii="Arial" w:hAnsi="Arial" w:cs="Arial"/>
          <w:color w:val="auto"/>
          <w:sz w:val="17"/>
          <w:szCs w:val="17"/>
          <w:lang w:val="es-MX"/>
        </w:rPr>
        <w:t xml:space="preserve"> </w:t>
      </w:r>
      <w:r w:rsidR="00DF548F" w:rsidRPr="00AB4F5F">
        <w:rPr>
          <w:rFonts w:ascii="Arial" w:hAnsi="Arial" w:cs="Arial"/>
          <w:color w:val="auto"/>
          <w:sz w:val="17"/>
          <w:szCs w:val="17"/>
          <w:lang w:val="es-MX"/>
        </w:rPr>
        <w:t>El presente decreto entrará en vigor al día siguiente de su publicación en el Periódico Oficial del Gobierno del Estado de Oaxaca.</w:t>
      </w:r>
    </w:p>
    <w:p w:rsidR="00171989" w:rsidRPr="00AB4F5F" w:rsidRDefault="00171989" w:rsidP="00171989">
      <w:pPr>
        <w:pStyle w:val="Default"/>
        <w:ind w:right="227"/>
        <w:jc w:val="both"/>
        <w:rPr>
          <w:rFonts w:ascii="Arial" w:hAnsi="Arial" w:cs="Arial"/>
          <w:color w:val="auto"/>
          <w:sz w:val="17"/>
          <w:szCs w:val="17"/>
          <w:lang w:val="es-MX"/>
        </w:rPr>
      </w:pPr>
    </w:p>
    <w:p w:rsidR="000C70AD" w:rsidRPr="00AB4F5F" w:rsidRDefault="000C70AD" w:rsidP="000B3D82">
      <w:pPr>
        <w:spacing w:after="200" w:line="288" w:lineRule="auto"/>
        <w:ind w:right="-56"/>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TRANSITORIO</w:t>
      </w:r>
    </w:p>
    <w:p w:rsidR="000C70AD" w:rsidRPr="00AB4F5F" w:rsidRDefault="000C70AD" w:rsidP="000B3D82">
      <w:pPr>
        <w:spacing w:after="200" w:line="288" w:lineRule="auto"/>
        <w:ind w:right="-56"/>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 xml:space="preserve">DECRETO No. </w:t>
      </w:r>
      <w:r w:rsidR="000B3D82" w:rsidRPr="00AB4F5F">
        <w:rPr>
          <w:rFonts w:ascii="Arial" w:eastAsia="Calibri" w:hAnsi="Arial" w:cs="Arial"/>
          <w:b/>
          <w:sz w:val="17"/>
          <w:szCs w:val="17"/>
          <w:lang w:val="es-MX" w:eastAsia="en-US"/>
        </w:rPr>
        <w:t>579</w:t>
      </w:r>
      <w:r w:rsidRPr="00AB4F5F">
        <w:rPr>
          <w:rFonts w:ascii="Arial" w:eastAsia="Calibri" w:hAnsi="Arial" w:cs="Arial"/>
          <w:b/>
          <w:sz w:val="17"/>
          <w:szCs w:val="17"/>
          <w:lang w:val="es-MX" w:eastAsia="en-US"/>
        </w:rPr>
        <w:t xml:space="preserve"> PPOE DÉCIMA SECCIÓN DE FECHA 25 DE MARZO DEL 2017</w:t>
      </w:r>
    </w:p>
    <w:p w:rsidR="000C70AD" w:rsidRPr="00AB4F5F" w:rsidRDefault="000C70AD" w:rsidP="006C68AB">
      <w:pPr>
        <w:pStyle w:val="Default"/>
        <w:ind w:right="-56"/>
        <w:jc w:val="both"/>
        <w:rPr>
          <w:rFonts w:ascii="Arial" w:hAnsi="Arial" w:cs="Arial"/>
          <w:color w:val="auto"/>
          <w:sz w:val="17"/>
          <w:szCs w:val="17"/>
          <w:lang w:val="es-MX"/>
        </w:rPr>
      </w:pPr>
      <w:r w:rsidRPr="00AB4F5F">
        <w:rPr>
          <w:rFonts w:ascii="Arial" w:eastAsia="Calibri" w:hAnsi="Arial" w:cs="Arial"/>
          <w:b/>
          <w:color w:val="auto"/>
          <w:sz w:val="17"/>
          <w:szCs w:val="17"/>
          <w:lang w:val="es-MX" w:eastAsia="en-US"/>
        </w:rPr>
        <w:t>ÚNICO.</w:t>
      </w:r>
      <w:r w:rsidRPr="00AB4F5F">
        <w:rPr>
          <w:rFonts w:ascii="Arial" w:hAnsi="Arial" w:cs="Arial"/>
          <w:color w:val="auto"/>
          <w:sz w:val="17"/>
          <w:szCs w:val="17"/>
          <w:lang w:val="es-MX"/>
        </w:rPr>
        <w:t xml:space="preserve"> El presente decreto entrará en vigor al día siguiente de su publicación en el Periódico Oficial del Gobierno del Estado de Oaxaca.</w:t>
      </w:r>
    </w:p>
    <w:p w:rsidR="000B3D82" w:rsidRDefault="000B3D82" w:rsidP="00171989">
      <w:pPr>
        <w:pStyle w:val="Default"/>
        <w:ind w:right="227"/>
        <w:jc w:val="both"/>
        <w:rPr>
          <w:rFonts w:ascii="Arial" w:hAnsi="Arial" w:cs="Arial"/>
          <w:color w:val="auto"/>
          <w:sz w:val="17"/>
          <w:szCs w:val="17"/>
          <w:lang w:val="es-MX"/>
        </w:rPr>
      </w:pPr>
    </w:p>
    <w:p w:rsidR="004C0876" w:rsidRPr="00AB4F5F" w:rsidRDefault="004C0876" w:rsidP="00171989">
      <w:pPr>
        <w:pStyle w:val="Default"/>
        <w:ind w:right="227"/>
        <w:jc w:val="both"/>
        <w:rPr>
          <w:rFonts w:ascii="Arial" w:hAnsi="Arial" w:cs="Arial"/>
          <w:color w:val="auto"/>
          <w:sz w:val="17"/>
          <w:szCs w:val="17"/>
          <w:lang w:val="es-MX"/>
        </w:rPr>
      </w:pPr>
    </w:p>
    <w:p w:rsidR="000C70AD" w:rsidRPr="00AB4F5F" w:rsidRDefault="000C70AD" w:rsidP="000C70AD">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TRANSITORIO</w:t>
      </w:r>
    </w:p>
    <w:p w:rsidR="000C70AD" w:rsidRPr="00AB4F5F" w:rsidRDefault="000C70AD" w:rsidP="000C70AD">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DECRETO No. 704  PPOE  EXTRA DE FECHA 20  DE OCTUBRE  DEL 2017</w:t>
      </w:r>
    </w:p>
    <w:p w:rsidR="000C70AD" w:rsidRPr="00AB4F5F" w:rsidRDefault="000C70AD" w:rsidP="00084E81">
      <w:pPr>
        <w:pStyle w:val="Default"/>
        <w:ind w:right="-56"/>
        <w:jc w:val="both"/>
        <w:rPr>
          <w:rFonts w:ascii="Arial" w:hAnsi="Arial" w:cs="Arial"/>
          <w:color w:val="auto"/>
          <w:sz w:val="17"/>
          <w:szCs w:val="17"/>
          <w:lang w:val="es-MX"/>
        </w:rPr>
      </w:pPr>
      <w:r w:rsidRPr="00AB4F5F">
        <w:rPr>
          <w:rFonts w:ascii="Arial" w:eastAsia="Calibri" w:hAnsi="Arial" w:cs="Arial"/>
          <w:b/>
          <w:color w:val="auto"/>
          <w:sz w:val="17"/>
          <w:szCs w:val="17"/>
          <w:lang w:val="es-MX" w:eastAsia="en-US"/>
        </w:rPr>
        <w:t>ÚNICO.</w:t>
      </w:r>
      <w:r w:rsidRPr="00AB4F5F">
        <w:rPr>
          <w:rFonts w:ascii="Arial" w:hAnsi="Arial" w:cs="Arial"/>
          <w:color w:val="auto"/>
          <w:sz w:val="17"/>
          <w:szCs w:val="17"/>
          <w:lang w:val="es-MX"/>
        </w:rPr>
        <w:t xml:space="preserve"> El presente decreto entrará en vigor al día siguiente de su publicación en el Periódico Oficial del Gobierno del Estado de Oaxaca.</w:t>
      </w:r>
    </w:p>
    <w:p w:rsidR="000C70AD" w:rsidRPr="00AB4F5F" w:rsidRDefault="000C70AD" w:rsidP="00171989">
      <w:pPr>
        <w:pStyle w:val="Default"/>
        <w:ind w:right="227"/>
        <w:jc w:val="both"/>
        <w:rPr>
          <w:rFonts w:ascii="Arial" w:hAnsi="Arial" w:cs="Arial"/>
          <w:color w:val="auto"/>
          <w:sz w:val="17"/>
          <w:szCs w:val="17"/>
          <w:lang w:val="es-MX"/>
        </w:rPr>
      </w:pPr>
    </w:p>
    <w:p w:rsidR="000C70AD" w:rsidRPr="00AB4F5F" w:rsidRDefault="000C70AD" w:rsidP="00084E81">
      <w:pPr>
        <w:pStyle w:val="Default"/>
        <w:ind w:right="-56"/>
        <w:jc w:val="both"/>
        <w:rPr>
          <w:rFonts w:ascii="Arial" w:hAnsi="Arial" w:cs="Arial"/>
          <w:color w:val="auto"/>
          <w:sz w:val="17"/>
          <w:szCs w:val="17"/>
          <w:lang w:val="es-MX"/>
        </w:rPr>
      </w:pPr>
      <w:r w:rsidRPr="00AB4F5F">
        <w:rPr>
          <w:rFonts w:ascii="Arial" w:eastAsia="Calibri" w:hAnsi="Arial" w:cs="Arial"/>
          <w:b/>
          <w:color w:val="auto"/>
          <w:sz w:val="17"/>
          <w:szCs w:val="17"/>
          <w:lang w:val="es-MX" w:eastAsia="en-US"/>
        </w:rPr>
        <w:t>SEGUNDO.</w:t>
      </w:r>
      <w:r w:rsidRPr="00AB4F5F">
        <w:rPr>
          <w:rFonts w:ascii="Arial" w:hAnsi="Arial" w:cs="Arial"/>
          <w:color w:val="auto"/>
          <w:sz w:val="17"/>
          <w:szCs w:val="17"/>
          <w:lang w:val="es-MX"/>
        </w:rPr>
        <w:t xml:space="preserve"> El Órgano Superior de Fiscalización del Estado, deberá emitir las guías y lineamientos a que se refiere la fracción III del artículo 184, en un plazo de noventa días naturales a partir de la publicación del presente Decreto.</w:t>
      </w:r>
    </w:p>
    <w:p w:rsidR="00B7010A" w:rsidRDefault="00B7010A" w:rsidP="003E36AF">
      <w:pPr>
        <w:autoSpaceDE w:val="0"/>
        <w:autoSpaceDN w:val="0"/>
        <w:adjustRightInd w:val="0"/>
        <w:jc w:val="both"/>
        <w:rPr>
          <w:rFonts w:ascii="Arial" w:hAnsi="Arial" w:cs="Arial"/>
          <w:sz w:val="17"/>
          <w:szCs w:val="17"/>
          <w:lang w:val="es-MX" w:eastAsia="es-MX"/>
        </w:rPr>
      </w:pPr>
    </w:p>
    <w:p w:rsidR="00EE0223" w:rsidRPr="00AB4F5F" w:rsidRDefault="00EE0223" w:rsidP="00EE0223">
      <w:pPr>
        <w:spacing w:after="120"/>
        <w:ind w:right="227"/>
        <w:contextualSpacing/>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“Dado en el Salón de Sesiones del H. Congreso del Estado.- San Raymundo </w:t>
      </w:r>
      <w:proofErr w:type="spellStart"/>
      <w:r w:rsidRPr="00AB4F5F">
        <w:rPr>
          <w:rFonts w:ascii="Arial" w:eastAsia="Arial" w:hAnsi="Arial" w:cs="Arial"/>
          <w:sz w:val="17"/>
          <w:szCs w:val="17"/>
          <w:lang w:val="es-MX" w:eastAsia="ar-SA"/>
        </w:rPr>
        <w:t>Jalpan</w:t>
      </w:r>
      <w:proofErr w:type="spellEnd"/>
      <w:r w:rsidRPr="00AB4F5F">
        <w:rPr>
          <w:rFonts w:ascii="Arial" w:eastAsia="Arial" w:hAnsi="Arial" w:cs="Arial"/>
          <w:sz w:val="17"/>
          <w:szCs w:val="17"/>
          <w:lang w:val="es-MX" w:eastAsia="ar-SA"/>
        </w:rPr>
        <w:t xml:space="preserve">, Centro, Oaxaca, a </w:t>
      </w:r>
      <w:r>
        <w:rPr>
          <w:rFonts w:ascii="Arial" w:eastAsia="Arial" w:hAnsi="Arial" w:cs="Arial"/>
          <w:sz w:val="17"/>
          <w:szCs w:val="17"/>
          <w:lang w:val="es-MX" w:eastAsia="ar-SA"/>
        </w:rPr>
        <w:t>30</w:t>
      </w:r>
      <w:r w:rsidRPr="00AB4F5F">
        <w:rPr>
          <w:rFonts w:ascii="Arial" w:eastAsia="Arial" w:hAnsi="Arial" w:cs="Arial"/>
          <w:sz w:val="17"/>
          <w:szCs w:val="17"/>
          <w:lang w:val="es-MX" w:eastAsia="ar-SA"/>
        </w:rPr>
        <w:t xml:space="preserve"> de </w:t>
      </w:r>
      <w:r>
        <w:rPr>
          <w:rFonts w:ascii="Arial" w:eastAsia="Arial" w:hAnsi="Arial" w:cs="Arial"/>
          <w:sz w:val="17"/>
          <w:szCs w:val="17"/>
          <w:lang w:val="es-MX" w:eastAsia="ar-SA"/>
        </w:rPr>
        <w:t>agosto</w:t>
      </w:r>
      <w:r w:rsidRPr="00AB4F5F">
        <w:rPr>
          <w:rFonts w:ascii="Arial" w:eastAsia="Arial" w:hAnsi="Arial" w:cs="Arial"/>
          <w:sz w:val="17"/>
          <w:szCs w:val="17"/>
          <w:lang w:val="es-MX" w:eastAsia="ar-SA"/>
        </w:rPr>
        <w:t xml:space="preserve"> de 2017.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Samuel Gurrión Matías</w:t>
      </w:r>
      <w:r w:rsidRPr="00AB4F5F">
        <w:rPr>
          <w:rFonts w:ascii="Arial" w:eastAsia="Arial" w:hAnsi="Arial" w:cs="Arial"/>
          <w:sz w:val="17"/>
          <w:szCs w:val="17"/>
          <w:lang w:val="es-MX" w:eastAsia="ar-SA"/>
        </w:rPr>
        <w:t xml:space="preserve">, Presidente.-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Pr>
          <w:rFonts w:ascii="Arial" w:eastAsia="Arial" w:hAnsi="Arial" w:cs="Arial"/>
          <w:b/>
          <w:sz w:val="17"/>
          <w:szCs w:val="17"/>
          <w:lang w:val="es-MX" w:eastAsia="ar-SA"/>
        </w:rPr>
        <w:t>Donovan Rito García</w:t>
      </w:r>
      <w:r>
        <w:rPr>
          <w:rFonts w:ascii="Arial" w:eastAsia="Arial" w:hAnsi="Arial" w:cs="Arial"/>
          <w:sz w:val="17"/>
          <w:szCs w:val="17"/>
          <w:lang w:val="es-MX" w:eastAsia="ar-SA"/>
        </w:rPr>
        <w:t>, Secretario</w:t>
      </w:r>
      <w:r w:rsidRPr="00AB4F5F">
        <w:rPr>
          <w:rFonts w:ascii="Arial" w:eastAsia="Arial" w:hAnsi="Arial" w:cs="Arial"/>
          <w:sz w:val="17"/>
          <w:szCs w:val="17"/>
          <w:lang w:val="es-MX" w:eastAsia="ar-SA"/>
        </w:rPr>
        <w:t xml:space="preserv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Pr>
          <w:rFonts w:ascii="Arial" w:eastAsia="Arial" w:hAnsi="Arial" w:cs="Arial"/>
          <w:b/>
          <w:sz w:val="17"/>
          <w:szCs w:val="17"/>
          <w:lang w:val="es-MX" w:eastAsia="ar-SA"/>
        </w:rPr>
        <w:t xml:space="preserve">Rosa </w:t>
      </w:r>
      <w:proofErr w:type="spellStart"/>
      <w:r>
        <w:rPr>
          <w:rFonts w:ascii="Arial" w:eastAsia="Arial" w:hAnsi="Arial" w:cs="Arial"/>
          <w:b/>
          <w:sz w:val="17"/>
          <w:szCs w:val="17"/>
          <w:lang w:val="es-MX" w:eastAsia="ar-SA"/>
        </w:rPr>
        <w:t>Elía</w:t>
      </w:r>
      <w:proofErr w:type="spellEnd"/>
      <w:r>
        <w:rPr>
          <w:rFonts w:ascii="Arial" w:eastAsia="Arial" w:hAnsi="Arial" w:cs="Arial"/>
          <w:b/>
          <w:sz w:val="17"/>
          <w:szCs w:val="17"/>
          <w:lang w:val="es-MX" w:eastAsia="ar-SA"/>
        </w:rPr>
        <w:t xml:space="preserve"> Romero Guzmán</w:t>
      </w:r>
      <w:r w:rsidRPr="00AB4F5F">
        <w:rPr>
          <w:rFonts w:ascii="Arial" w:eastAsia="Arial" w:hAnsi="Arial" w:cs="Arial"/>
          <w:sz w:val="17"/>
          <w:szCs w:val="17"/>
          <w:lang w:val="es-MX" w:eastAsia="ar-SA"/>
        </w:rPr>
        <w:t xml:space="preserve">, Secretaria.-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Pr>
          <w:rFonts w:ascii="Arial" w:eastAsia="Arial" w:hAnsi="Arial" w:cs="Arial"/>
          <w:b/>
          <w:sz w:val="17"/>
          <w:szCs w:val="17"/>
          <w:lang w:val="es-MX" w:eastAsia="ar-SA"/>
        </w:rPr>
        <w:t>Paola Gutiérrez Galindo</w:t>
      </w:r>
      <w:r w:rsidRPr="00AB4F5F">
        <w:rPr>
          <w:rFonts w:ascii="Arial" w:eastAsia="Arial" w:hAnsi="Arial" w:cs="Arial"/>
          <w:sz w:val="17"/>
          <w:szCs w:val="17"/>
          <w:lang w:val="es-MX" w:eastAsia="ar-SA"/>
        </w:rPr>
        <w:t>.- Secretaria.-Rúbricas. “</w:t>
      </w:r>
    </w:p>
    <w:p w:rsidR="00EE0223" w:rsidRPr="00AB4F5F" w:rsidRDefault="00EE0223" w:rsidP="00EE0223">
      <w:pPr>
        <w:autoSpaceDE w:val="0"/>
        <w:autoSpaceDN w:val="0"/>
        <w:adjustRightInd w:val="0"/>
        <w:ind w:right="-56"/>
        <w:jc w:val="both"/>
        <w:rPr>
          <w:rFonts w:ascii="Arial" w:hAnsi="Arial" w:cs="Arial"/>
          <w:b/>
          <w:bCs/>
          <w:sz w:val="17"/>
          <w:szCs w:val="17"/>
          <w:lang w:val="es-MX"/>
        </w:rPr>
      </w:pPr>
    </w:p>
    <w:p w:rsidR="00EE0223" w:rsidRPr="00AB4F5F" w:rsidRDefault="00EE0223" w:rsidP="00EE0223">
      <w:pPr>
        <w:suppressAutoHyphens/>
        <w:ind w:right="227"/>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AB4F5F">
        <w:rPr>
          <w:rFonts w:ascii="Arial" w:eastAsia="Arial" w:hAnsi="Arial" w:cs="Arial"/>
          <w:sz w:val="17"/>
          <w:szCs w:val="17"/>
          <w:lang w:val="es-MX" w:eastAsia="ar-SA"/>
        </w:rPr>
        <w:t>Oax</w:t>
      </w:r>
      <w:proofErr w:type="spellEnd"/>
      <w:r w:rsidRPr="00AB4F5F">
        <w:rPr>
          <w:rFonts w:ascii="Arial" w:eastAsia="Arial" w:hAnsi="Arial" w:cs="Arial"/>
          <w:sz w:val="17"/>
          <w:szCs w:val="17"/>
          <w:lang w:val="es-MX" w:eastAsia="ar-SA"/>
        </w:rPr>
        <w:t>., a  0</w:t>
      </w:r>
      <w:r>
        <w:rPr>
          <w:rFonts w:ascii="Arial" w:eastAsia="Arial" w:hAnsi="Arial" w:cs="Arial"/>
          <w:sz w:val="17"/>
          <w:szCs w:val="17"/>
          <w:lang w:val="es-MX" w:eastAsia="ar-SA"/>
        </w:rPr>
        <w:t>5</w:t>
      </w:r>
      <w:r w:rsidRPr="00AB4F5F">
        <w:rPr>
          <w:rFonts w:ascii="Arial" w:eastAsia="Arial" w:hAnsi="Arial" w:cs="Arial"/>
          <w:sz w:val="17"/>
          <w:szCs w:val="17"/>
          <w:lang w:val="es-MX" w:eastAsia="ar-SA"/>
        </w:rPr>
        <w:t xml:space="preserve"> de </w:t>
      </w:r>
      <w:r>
        <w:rPr>
          <w:rFonts w:ascii="Arial" w:eastAsia="Arial" w:hAnsi="Arial" w:cs="Arial"/>
          <w:sz w:val="17"/>
          <w:szCs w:val="17"/>
          <w:lang w:val="es-MX" w:eastAsia="ar-SA"/>
        </w:rPr>
        <w:t>septiembre</w:t>
      </w:r>
      <w:r w:rsidRPr="00AB4F5F">
        <w:rPr>
          <w:rFonts w:ascii="Arial" w:eastAsia="Arial" w:hAnsi="Arial" w:cs="Arial"/>
          <w:sz w:val="17"/>
          <w:szCs w:val="17"/>
          <w:lang w:val="es-MX" w:eastAsia="ar-SA"/>
        </w:rPr>
        <w:t xml:space="preserve"> de 2017.- EL GOBERNADOR CONSTITUCIONAL DEL ESTADO. </w:t>
      </w:r>
      <w:r w:rsidRPr="00AB4F5F">
        <w:rPr>
          <w:rFonts w:ascii="Arial" w:eastAsia="Arial" w:hAnsi="Arial" w:cs="Arial"/>
          <w:b/>
          <w:sz w:val="17"/>
          <w:szCs w:val="17"/>
          <w:lang w:val="es-MX" w:eastAsia="ar-SA"/>
        </w:rPr>
        <w:t xml:space="preserve">Mtro. Alejandro Ismael </w:t>
      </w:r>
      <w:proofErr w:type="spellStart"/>
      <w:r w:rsidRPr="00AB4F5F">
        <w:rPr>
          <w:rFonts w:ascii="Arial" w:eastAsia="Arial" w:hAnsi="Arial" w:cs="Arial"/>
          <w:b/>
          <w:sz w:val="17"/>
          <w:szCs w:val="17"/>
          <w:lang w:val="es-MX" w:eastAsia="ar-SA"/>
        </w:rPr>
        <w:t>Murat</w:t>
      </w:r>
      <w:proofErr w:type="spellEnd"/>
      <w:r w:rsidRPr="00AB4F5F">
        <w:rPr>
          <w:rFonts w:ascii="Arial" w:eastAsia="Arial" w:hAnsi="Arial" w:cs="Arial"/>
          <w:b/>
          <w:sz w:val="17"/>
          <w:szCs w:val="17"/>
          <w:lang w:val="es-MX" w:eastAsia="ar-SA"/>
        </w:rPr>
        <w:t xml:space="preserve"> Hinojosa</w:t>
      </w:r>
      <w:r w:rsidRPr="00AB4F5F">
        <w:rPr>
          <w:rFonts w:ascii="Arial" w:eastAsia="Arial" w:hAnsi="Arial" w:cs="Arial"/>
          <w:sz w:val="17"/>
          <w:szCs w:val="17"/>
          <w:lang w:val="es-MX" w:eastAsia="ar-SA"/>
        </w:rPr>
        <w:t xml:space="preserve">.- Rúbrica.- El Secretario General de Gobierno. </w:t>
      </w:r>
      <w:r w:rsidRPr="00AB4F5F">
        <w:rPr>
          <w:rFonts w:ascii="Arial" w:eastAsia="Arial" w:hAnsi="Arial" w:cs="Arial"/>
          <w:b/>
          <w:sz w:val="17"/>
          <w:szCs w:val="17"/>
          <w:lang w:val="es-MX" w:eastAsia="ar-SA"/>
        </w:rPr>
        <w:t xml:space="preserve">Lic. Héctor Anuar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b/>
          <w:sz w:val="17"/>
          <w:szCs w:val="17"/>
          <w:lang w:val="es-MX" w:eastAsia="ar-SA"/>
        </w:rPr>
        <w:t xml:space="preserve">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sz w:val="17"/>
          <w:szCs w:val="17"/>
          <w:lang w:val="es-MX" w:eastAsia="ar-SA"/>
        </w:rPr>
        <w:t>. Rúbrica.</w:t>
      </w:r>
    </w:p>
    <w:p w:rsidR="00EE0223" w:rsidRDefault="00EE0223" w:rsidP="003E36AF">
      <w:pPr>
        <w:autoSpaceDE w:val="0"/>
        <w:autoSpaceDN w:val="0"/>
        <w:adjustRightInd w:val="0"/>
        <w:jc w:val="both"/>
        <w:rPr>
          <w:rFonts w:ascii="Arial" w:hAnsi="Arial" w:cs="Arial"/>
          <w:sz w:val="17"/>
          <w:szCs w:val="17"/>
          <w:lang w:val="es-MX" w:eastAsia="es-MX"/>
        </w:rPr>
      </w:pPr>
    </w:p>
    <w:p w:rsidR="000C70AD" w:rsidRPr="00AB4F5F" w:rsidRDefault="000C70AD" w:rsidP="000C70AD">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lastRenderedPageBreak/>
        <w:t>TRANSITORIO</w:t>
      </w:r>
    </w:p>
    <w:p w:rsidR="000C70AD" w:rsidRPr="00AB4F5F" w:rsidRDefault="000C70AD" w:rsidP="000C70AD">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DECRETO No. 712  PPOE  EXTRA DE FECHA 17  DE OCTUBRE  DEL 2017</w:t>
      </w:r>
    </w:p>
    <w:p w:rsidR="000C70AD" w:rsidRPr="00AB4F5F" w:rsidRDefault="000C70AD" w:rsidP="00B66849">
      <w:pPr>
        <w:pStyle w:val="Default"/>
        <w:ind w:right="-56"/>
        <w:jc w:val="both"/>
        <w:rPr>
          <w:rFonts w:ascii="Arial" w:hAnsi="Arial" w:cs="Arial"/>
          <w:color w:val="auto"/>
          <w:sz w:val="17"/>
          <w:szCs w:val="17"/>
          <w:lang w:val="es-MX"/>
        </w:rPr>
      </w:pPr>
      <w:r w:rsidRPr="00AB4F5F">
        <w:rPr>
          <w:rFonts w:ascii="Arial" w:eastAsia="Calibri" w:hAnsi="Arial" w:cs="Arial"/>
          <w:b/>
          <w:color w:val="auto"/>
          <w:sz w:val="17"/>
          <w:szCs w:val="17"/>
          <w:lang w:val="es-MX" w:eastAsia="en-US"/>
        </w:rPr>
        <w:t>ÚNICO.</w:t>
      </w:r>
      <w:r w:rsidRPr="00AB4F5F">
        <w:rPr>
          <w:rFonts w:ascii="Arial" w:hAnsi="Arial" w:cs="Arial"/>
          <w:color w:val="auto"/>
          <w:sz w:val="17"/>
          <w:szCs w:val="17"/>
          <w:lang w:val="es-MX"/>
        </w:rPr>
        <w:t xml:space="preserve"> El presente decreto entrará en vigor al día siguiente de su publicación en el Periódico Oficial del Gobierno del Estado de Oaxaca.</w:t>
      </w:r>
    </w:p>
    <w:p w:rsidR="0008344A" w:rsidRPr="00AB4F5F" w:rsidRDefault="0008344A" w:rsidP="00B66849">
      <w:pPr>
        <w:pStyle w:val="Default"/>
        <w:ind w:right="-56"/>
        <w:jc w:val="both"/>
        <w:rPr>
          <w:rFonts w:ascii="Arial" w:hAnsi="Arial" w:cs="Arial"/>
          <w:color w:val="auto"/>
          <w:sz w:val="17"/>
          <w:szCs w:val="17"/>
          <w:lang w:val="es-MX"/>
        </w:rPr>
      </w:pPr>
    </w:p>
    <w:p w:rsidR="0008344A" w:rsidRPr="00AB4F5F" w:rsidRDefault="0008344A" w:rsidP="0008344A">
      <w:pPr>
        <w:spacing w:after="120"/>
        <w:ind w:right="227"/>
        <w:contextualSpacing/>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“Dado en el Salón de Sesiones del H. Congreso del Estado.- San Raymundo </w:t>
      </w:r>
      <w:proofErr w:type="spellStart"/>
      <w:r w:rsidRPr="00AB4F5F">
        <w:rPr>
          <w:rFonts w:ascii="Arial" w:eastAsia="Arial" w:hAnsi="Arial" w:cs="Arial"/>
          <w:sz w:val="17"/>
          <w:szCs w:val="17"/>
          <w:lang w:val="es-MX" w:eastAsia="ar-SA"/>
        </w:rPr>
        <w:t>Jalpan</w:t>
      </w:r>
      <w:proofErr w:type="spellEnd"/>
      <w:r w:rsidRPr="00AB4F5F">
        <w:rPr>
          <w:rFonts w:ascii="Arial" w:eastAsia="Arial" w:hAnsi="Arial" w:cs="Arial"/>
          <w:sz w:val="17"/>
          <w:szCs w:val="17"/>
          <w:lang w:val="es-MX" w:eastAsia="ar-SA"/>
        </w:rPr>
        <w:t xml:space="preserve">, Centro, Oaxaca, a 27 de septiembre de 2017.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Samuel Gurrión Matías</w:t>
      </w:r>
      <w:r w:rsidRPr="00AB4F5F">
        <w:rPr>
          <w:rFonts w:ascii="Arial" w:eastAsia="Arial" w:hAnsi="Arial" w:cs="Arial"/>
          <w:sz w:val="17"/>
          <w:szCs w:val="17"/>
          <w:lang w:val="es-MX" w:eastAsia="ar-SA"/>
        </w:rPr>
        <w:t xml:space="preserve">, Presidente.-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Hilda Graciela Pérez Luis</w:t>
      </w:r>
      <w:r w:rsidRPr="00AB4F5F">
        <w:rPr>
          <w:rFonts w:ascii="Arial" w:eastAsia="Arial" w:hAnsi="Arial" w:cs="Arial"/>
          <w:sz w:val="17"/>
          <w:szCs w:val="17"/>
          <w:lang w:val="es-MX" w:eastAsia="ar-SA"/>
        </w:rPr>
        <w:t xml:space="preserve">, Secretaria.-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 xml:space="preserve">Leslie </w:t>
      </w:r>
      <w:proofErr w:type="spellStart"/>
      <w:r w:rsidRPr="00AB4F5F">
        <w:rPr>
          <w:rFonts w:ascii="Arial" w:eastAsia="Arial" w:hAnsi="Arial" w:cs="Arial"/>
          <w:b/>
          <w:sz w:val="17"/>
          <w:szCs w:val="17"/>
          <w:lang w:val="es-MX" w:eastAsia="ar-SA"/>
        </w:rPr>
        <w:t>Vibsania</w:t>
      </w:r>
      <w:proofErr w:type="spellEnd"/>
      <w:r w:rsidRPr="00AB4F5F">
        <w:rPr>
          <w:rFonts w:ascii="Arial" w:eastAsia="Arial" w:hAnsi="Arial" w:cs="Arial"/>
          <w:b/>
          <w:sz w:val="17"/>
          <w:szCs w:val="17"/>
          <w:lang w:val="es-MX" w:eastAsia="ar-SA"/>
        </w:rPr>
        <w:t xml:space="preserve"> Mendoza Zavaleta</w:t>
      </w:r>
      <w:r w:rsidRPr="00AB4F5F">
        <w:rPr>
          <w:rFonts w:ascii="Arial" w:eastAsia="Arial" w:hAnsi="Arial" w:cs="Arial"/>
          <w:sz w:val="17"/>
          <w:szCs w:val="17"/>
          <w:lang w:val="es-MX" w:eastAsia="ar-SA"/>
        </w:rPr>
        <w:t xml:space="preserve">, Secretaria.-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María Mercedes Rojas Saldaña</w:t>
      </w:r>
      <w:r w:rsidRPr="00AB4F5F">
        <w:rPr>
          <w:rFonts w:ascii="Arial" w:eastAsia="Arial" w:hAnsi="Arial" w:cs="Arial"/>
          <w:sz w:val="17"/>
          <w:szCs w:val="17"/>
          <w:lang w:val="es-MX" w:eastAsia="ar-SA"/>
        </w:rPr>
        <w:t>.- Secretaria.-Rúbricas. “</w:t>
      </w:r>
    </w:p>
    <w:p w:rsidR="0008344A" w:rsidRPr="00AB4F5F" w:rsidRDefault="0008344A" w:rsidP="0008344A">
      <w:pPr>
        <w:autoSpaceDE w:val="0"/>
        <w:autoSpaceDN w:val="0"/>
        <w:adjustRightInd w:val="0"/>
        <w:ind w:right="-56"/>
        <w:jc w:val="both"/>
        <w:rPr>
          <w:rFonts w:ascii="Arial" w:hAnsi="Arial" w:cs="Arial"/>
          <w:b/>
          <w:bCs/>
          <w:sz w:val="17"/>
          <w:szCs w:val="17"/>
          <w:lang w:val="es-MX"/>
        </w:rPr>
      </w:pPr>
    </w:p>
    <w:p w:rsidR="0008344A" w:rsidRPr="00AB4F5F" w:rsidRDefault="0008344A" w:rsidP="0008344A">
      <w:pPr>
        <w:suppressAutoHyphens/>
        <w:ind w:right="227"/>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AB4F5F">
        <w:rPr>
          <w:rFonts w:ascii="Arial" w:eastAsia="Arial" w:hAnsi="Arial" w:cs="Arial"/>
          <w:sz w:val="17"/>
          <w:szCs w:val="17"/>
          <w:lang w:val="es-MX" w:eastAsia="ar-SA"/>
        </w:rPr>
        <w:t>Oax</w:t>
      </w:r>
      <w:proofErr w:type="spellEnd"/>
      <w:r w:rsidRPr="00AB4F5F">
        <w:rPr>
          <w:rFonts w:ascii="Arial" w:eastAsia="Arial" w:hAnsi="Arial" w:cs="Arial"/>
          <w:sz w:val="17"/>
          <w:szCs w:val="17"/>
          <w:lang w:val="es-MX" w:eastAsia="ar-SA"/>
        </w:rPr>
        <w:t xml:space="preserve">., a  06 de Octubre de 2017.- EL GOBERNADOR CONSTITUCIONAL DEL ESTADO. </w:t>
      </w:r>
      <w:r w:rsidRPr="00AB4F5F">
        <w:rPr>
          <w:rFonts w:ascii="Arial" w:eastAsia="Arial" w:hAnsi="Arial" w:cs="Arial"/>
          <w:b/>
          <w:sz w:val="17"/>
          <w:szCs w:val="17"/>
          <w:lang w:val="es-MX" w:eastAsia="ar-SA"/>
        </w:rPr>
        <w:t xml:space="preserve">Mtro. Alejandro Ismael </w:t>
      </w:r>
      <w:proofErr w:type="spellStart"/>
      <w:r w:rsidRPr="00AB4F5F">
        <w:rPr>
          <w:rFonts w:ascii="Arial" w:eastAsia="Arial" w:hAnsi="Arial" w:cs="Arial"/>
          <w:b/>
          <w:sz w:val="17"/>
          <w:szCs w:val="17"/>
          <w:lang w:val="es-MX" w:eastAsia="ar-SA"/>
        </w:rPr>
        <w:t>Murat</w:t>
      </w:r>
      <w:proofErr w:type="spellEnd"/>
      <w:r w:rsidRPr="00AB4F5F">
        <w:rPr>
          <w:rFonts w:ascii="Arial" w:eastAsia="Arial" w:hAnsi="Arial" w:cs="Arial"/>
          <w:b/>
          <w:sz w:val="17"/>
          <w:szCs w:val="17"/>
          <w:lang w:val="es-MX" w:eastAsia="ar-SA"/>
        </w:rPr>
        <w:t xml:space="preserve"> Hinojosa</w:t>
      </w:r>
      <w:r w:rsidRPr="00AB4F5F">
        <w:rPr>
          <w:rFonts w:ascii="Arial" w:eastAsia="Arial" w:hAnsi="Arial" w:cs="Arial"/>
          <w:sz w:val="17"/>
          <w:szCs w:val="17"/>
          <w:lang w:val="es-MX" w:eastAsia="ar-SA"/>
        </w:rPr>
        <w:t xml:space="preserve">.- Rúbrica.- El Secretario General de Gobierno. </w:t>
      </w:r>
      <w:r w:rsidRPr="00AB4F5F">
        <w:rPr>
          <w:rFonts w:ascii="Arial" w:eastAsia="Arial" w:hAnsi="Arial" w:cs="Arial"/>
          <w:b/>
          <w:sz w:val="17"/>
          <w:szCs w:val="17"/>
          <w:lang w:val="es-MX" w:eastAsia="ar-SA"/>
        </w:rPr>
        <w:t xml:space="preserve">Lic. Héctor Anuar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b/>
          <w:sz w:val="17"/>
          <w:szCs w:val="17"/>
          <w:lang w:val="es-MX" w:eastAsia="ar-SA"/>
        </w:rPr>
        <w:t xml:space="preserve">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sz w:val="17"/>
          <w:szCs w:val="17"/>
          <w:lang w:val="es-MX" w:eastAsia="ar-SA"/>
        </w:rPr>
        <w:t>. Rúbrica.</w:t>
      </w:r>
    </w:p>
    <w:p w:rsidR="0008344A" w:rsidRPr="00AB4F5F" w:rsidRDefault="0008344A" w:rsidP="0008344A">
      <w:pPr>
        <w:autoSpaceDE w:val="0"/>
        <w:autoSpaceDN w:val="0"/>
        <w:adjustRightInd w:val="0"/>
        <w:ind w:right="-56"/>
        <w:jc w:val="both"/>
        <w:rPr>
          <w:rFonts w:ascii="Arial" w:hAnsi="Arial" w:cs="Arial"/>
          <w:b/>
          <w:bCs/>
          <w:sz w:val="17"/>
          <w:szCs w:val="17"/>
          <w:lang w:val="es-MX"/>
        </w:rPr>
      </w:pPr>
    </w:p>
    <w:p w:rsidR="000C70AD" w:rsidRPr="00AB4F5F" w:rsidRDefault="000C70AD" w:rsidP="000C70AD">
      <w:pPr>
        <w:pStyle w:val="Default"/>
        <w:ind w:right="227"/>
        <w:jc w:val="both"/>
        <w:rPr>
          <w:rFonts w:ascii="Arial" w:hAnsi="Arial" w:cs="Arial"/>
          <w:color w:val="auto"/>
          <w:sz w:val="17"/>
          <w:szCs w:val="17"/>
          <w:lang w:val="es-MX"/>
        </w:rPr>
      </w:pPr>
    </w:p>
    <w:p w:rsidR="00EC7F28" w:rsidRPr="00AB4F5F" w:rsidRDefault="00EC7F28" w:rsidP="00EC7F28">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TRANSITORIO</w:t>
      </w:r>
    </w:p>
    <w:p w:rsidR="00EC7F28" w:rsidRPr="00AB4F5F" w:rsidRDefault="00EC7F28" w:rsidP="00EC7F28">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 xml:space="preserve">DECRETO No. 770 </w:t>
      </w:r>
      <w:r w:rsidR="00C96417" w:rsidRPr="00AB4F5F">
        <w:rPr>
          <w:rFonts w:ascii="Arial" w:eastAsia="Calibri" w:hAnsi="Arial" w:cs="Arial"/>
          <w:b/>
          <w:sz w:val="17"/>
          <w:szCs w:val="17"/>
          <w:lang w:val="es-MX" w:eastAsia="en-US"/>
        </w:rPr>
        <w:t xml:space="preserve"> PPOE</w:t>
      </w:r>
      <w:r w:rsidRPr="00AB4F5F">
        <w:rPr>
          <w:rFonts w:ascii="Arial" w:eastAsia="Calibri" w:hAnsi="Arial" w:cs="Arial"/>
          <w:b/>
          <w:sz w:val="17"/>
          <w:szCs w:val="17"/>
          <w:lang w:val="es-MX" w:eastAsia="en-US"/>
        </w:rPr>
        <w:t xml:space="preserve"> EXTRA DE FECHA 17  DE OCTUBRE  DEL 2017</w:t>
      </w:r>
    </w:p>
    <w:p w:rsidR="00EC7F28" w:rsidRPr="00AB4F5F" w:rsidRDefault="00EC7F28" w:rsidP="00C23E81">
      <w:pPr>
        <w:pStyle w:val="Default"/>
        <w:ind w:right="-56"/>
        <w:jc w:val="both"/>
        <w:rPr>
          <w:rFonts w:ascii="Arial" w:hAnsi="Arial" w:cs="Arial"/>
          <w:sz w:val="17"/>
          <w:szCs w:val="17"/>
          <w:lang w:val="es-MX"/>
        </w:rPr>
      </w:pPr>
      <w:r w:rsidRPr="00AB4F5F">
        <w:rPr>
          <w:rFonts w:ascii="Arial" w:hAnsi="Arial" w:cs="Arial"/>
          <w:b/>
          <w:bCs/>
          <w:sz w:val="17"/>
          <w:szCs w:val="17"/>
          <w:lang w:val="es-MX"/>
        </w:rPr>
        <w:t xml:space="preserve">ÚNICO.- </w:t>
      </w:r>
      <w:r w:rsidRPr="00AB4F5F">
        <w:rPr>
          <w:rFonts w:ascii="Arial" w:hAnsi="Arial" w:cs="Arial"/>
          <w:sz w:val="17"/>
          <w:szCs w:val="17"/>
          <w:lang w:val="es-MX"/>
        </w:rPr>
        <w:t>El presente Decreto entrará en vigor al día siguiente de su publicación en el Periódico Oficial del Gobierno</w:t>
      </w:r>
      <w:r w:rsidR="00C23E81" w:rsidRPr="00AB4F5F">
        <w:rPr>
          <w:rFonts w:ascii="Arial" w:hAnsi="Arial" w:cs="Arial"/>
          <w:sz w:val="17"/>
          <w:szCs w:val="17"/>
          <w:lang w:val="es-MX"/>
        </w:rPr>
        <w:t xml:space="preserve"> </w:t>
      </w:r>
      <w:r w:rsidRPr="00AB4F5F">
        <w:rPr>
          <w:rFonts w:ascii="Arial" w:hAnsi="Arial" w:cs="Arial"/>
          <w:color w:val="auto"/>
          <w:sz w:val="17"/>
          <w:szCs w:val="17"/>
          <w:lang w:val="es-MX"/>
        </w:rPr>
        <w:t>del Estado de Oaxaca.</w:t>
      </w:r>
    </w:p>
    <w:p w:rsidR="000C70AD" w:rsidRDefault="000C70AD" w:rsidP="003B59E4">
      <w:pPr>
        <w:autoSpaceDE w:val="0"/>
        <w:autoSpaceDN w:val="0"/>
        <w:adjustRightInd w:val="0"/>
        <w:ind w:left="-567" w:right="227"/>
        <w:jc w:val="center"/>
        <w:rPr>
          <w:rFonts w:ascii="Arial" w:hAnsi="Arial" w:cs="Arial"/>
          <w:b/>
          <w:bCs/>
          <w:sz w:val="17"/>
          <w:szCs w:val="17"/>
          <w:lang w:val="es-MX"/>
        </w:rPr>
      </w:pPr>
    </w:p>
    <w:p w:rsidR="00DD5EE7" w:rsidRPr="00AB4F5F" w:rsidRDefault="00DD5EE7" w:rsidP="00DD5EE7">
      <w:pPr>
        <w:autoSpaceDE w:val="0"/>
        <w:autoSpaceDN w:val="0"/>
        <w:adjustRightInd w:val="0"/>
        <w:ind w:left="-567" w:right="227"/>
        <w:jc w:val="center"/>
        <w:rPr>
          <w:rFonts w:ascii="Arial" w:hAnsi="Arial" w:cs="Arial"/>
          <w:b/>
          <w:bCs/>
          <w:sz w:val="17"/>
          <w:szCs w:val="17"/>
          <w:lang w:val="es-MX"/>
        </w:rPr>
      </w:pPr>
    </w:p>
    <w:p w:rsidR="00DD5EE7" w:rsidRPr="00AB4F5F" w:rsidRDefault="00DD5EE7" w:rsidP="00DD5EE7">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TRANSITORIO</w:t>
      </w:r>
    </w:p>
    <w:p w:rsidR="00DD5EE7" w:rsidRPr="00AB4F5F" w:rsidRDefault="00DD5EE7" w:rsidP="00DD5EE7">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DECRETO No. 783 PPOE EXTRA DE FECHA 20 DE DICIEMBRE DEL 2017</w:t>
      </w:r>
    </w:p>
    <w:p w:rsidR="00DD5EE7" w:rsidRPr="00AB4F5F" w:rsidRDefault="00DD5EE7" w:rsidP="00DD5EE7">
      <w:pPr>
        <w:autoSpaceDE w:val="0"/>
        <w:autoSpaceDN w:val="0"/>
        <w:adjustRightInd w:val="0"/>
        <w:rPr>
          <w:rFonts w:ascii="Arial" w:hAnsi="Arial" w:cs="Arial"/>
          <w:b/>
          <w:bCs/>
          <w:sz w:val="17"/>
          <w:szCs w:val="17"/>
          <w:lang w:val="es-MX" w:eastAsia="es-MX"/>
        </w:rPr>
      </w:pPr>
    </w:p>
    <w:p w:rsidR="00DD5EE7" w:rsidRPr="00AB4F5F" w:rsidRDefault="00DD5EE7" w:rsidP="00DD5EE7">
      <w:pPr>
        <w:autoSpaceDE w:val="0"/>
        <w:autoSpaceDN w:val="0"/>
        <w:adjustRightInd w:val="0"/>
        <w:jc w:val="both"/>
        <w:rPr>
          <w:rFonts w:ascii="Arial" w:hAnsi="Arial" w:cs="Arial"/>
          <w:sz w:val="17"/>
          <w:szCs w:val="17"/>
          <w:lang w:val="es-MX" w:eastAsia="es-MX"/>
        </w:rPr>
      </w:pPr>
      <w:r w:rsidRPr="00AB4F5F">
        <w:rPr>
          <w:rFonts w:ascii="Arial" w:hAnsi="Arial" w:cs="Arial"/>
          <w:b/>
          <w:bCs/>
          <w:sz w:val="17"/>
          <w:szCs w:val="17"/>
          <w:lang w:val="es-MX" w:eastAsia="es-MX"/>
        </w:rPr>
        <w:t xml:space="preserve">ÚNICO.- </w:t>
      </w:r>
      <w:r w:rsidRPr="00AB4F5F">
        <w:rPr>
          <w:rFonts w:ascii="Arial" w:hAnsi="Arial" w:cs="Arial"/>
          <w:sz w:val="17"/>
          <w:szCs w:val="17"/>
          <w:lang w:val="es-MX" w:eastAsia="es-MX"/>
        </w:rPr>
        <w:t>El presente Decreto entrará en vigor el uno de enero de dos mil  dieciocho, previa publicación en el Periódico Oficial del Gobierno del Estado.</w:t>
      </w:r>
    </w:p>
    <w:p w:rsidR="00DD5EE7" w:rsidRDefault="00DD5EE7" w:rsidP="00DD5EE7">
      <w:pPr>
        <w:autoSpaceDE w:val="0"/>
        <w:autoSpaceDN w:val="0"/>
        <w:adjustRightInd w:val="0"/>
        <w:ind w:left="-567" w:right="227"/>
        <w:jc w:val="center"/>
        <w:rPr>
          <w:rFonts w:ascii="Arial" w:hAnsi="Arial" w:cs="Arial"/>
          <w:sz w:val="17"/>
          <w:szCs w:val="17"/>
          <w:lang w:val="es-MX" w:eastAsia="es-MX"/>
        </w:rPr>
      </w:pPr>
    </w:p>
    <w:p w:rsidR="001F31A5" w:rsidRPr="00AB4F5F" w:rsidRDefault="001F31A5" w:rsidP="001F31A5">
      <w:pPr>
        <w:spacing w:after="120"/>
        <w:ind w:right="227"/>
        <w:contextualSpacing/>
        <w:jc w:val="both"/>
        <w:rPr>
          <w:rFonts w:ascii="Arial" w:eastAsia="Arial" w:hAnsi="Arial" w:cs="Arial"/>
          <w:sz w:val="17"/>
          <w:szCs w:val="17"/>
          <w:lang w:val="es-MX" w:eastAsia="ar-SA"/>
        </w:rPr>
      </w:pPr>
      <w:r w:rsidRPr="00AB4F5F">
        <w:rPr>
          <w:rFonts w:ascii="Arial" w:eastAsia="Arial" w:hAnsi="Arial" w:cs="Arial"/>
          <w:sz w:val="17"/>
          <w:szCs w:val="17"/>
          <w:lang w:val="es-MX" w:eastAsia="ar-SA"/>
        </w:rPr>
        <w:t>“Dado en el Salón de Sesiones del H. Congreso del Estado</w:t>
      </w:r>
      <w:r>
        <w:rPr>
          <w:rFonts w:ascii="Arial" w:eastAsia="Arial" w:hAnsi="Arial" w:cs="Arial"/>
          <w:sz w:val="17"/>
          <w:szCs w:val="17"/>
          <w:lang w:val="es-MX" w:eastAsia="ar-SA"/>
        </w:rPr>
        <w:t xml:space="preserve">, </w:t>
      </w:r>
      <w:r w:rsidRPr="00AB4F5F">
        <w:rPr>
          <w:rFonts w:ascii="Arial" w:eastAsia="Arial" w:hAnsi="Arial" w:cs="Arial"/>
          <w:sz w:val="17"/>
          <w:szCs w:val="17"/>
          <w:lang w:val="es-MX" w:eastAsia="ar-SA"/>
        </w:rPr>
        <w:t xml:space="preserve">San Raymundo </w:t>
      </w:r>
      <w:proofErr w:type="spellStart"/>
      <w:r w:rsidRPr="00AB4F5F">
        <w:rPr>
          <w:rFonts w:ascii="Arial" w:eastAsia="Arial" w:hAnsi="Arial" w:cs="Arial"/>
          <w:sz w:val="17"/>
          <w:szCs w:val="17"/>
          <w:lang w:val="es-MX" w:eastAsia="ar-SA"/>
        </w:rPr>
        <w:t>Jalpan</w:t>
      </w:r>
      <w:proofErr w:type="spellEnd"/>
      <w:r w:rsidRPr="00AB4F5F">
        <w:rPr>
          <w:rFonts w:ascii="Arial" w:eastAsia="Arial" w:hAnsi="Arial" w:cs="Arial"/>
          <w:sz w:val="17"/>
          <w:szCs w:val="17"/>
          <w:lang w:val="es-MX" w:eastAsia="ar-SA"/>
        </w:rPr>
        <w:t xml:space="preserve">, Centro, Oaxaca, a </w:t>
      </w:r>
      <w:r>
        <w:rPr>
          <w:rFonts w:ascii="Arial" w:eastAsia="Arial" w:hAnsi="Arial" w:cs="Arial"/>
          <w:sz w:val="17"/>
          <w:szCs w:val="17"/>
          <w:lang w:val="es-MX" w:eastAsia="ar-SA"/>
        </w:rPr>
        <w:t>10</w:t>
      </w:r>
      <w:r w:rsidRPr="00AB4F5F">
        <w:rPr>
          <w:rFonts w:ascii="Arial" w:eastAsia="Arial" w:hAnsi="Arial" w:cs="Arial"/>
          <w:sz w:val="17"/>
          <w:szCs w:val="17"/>
          <w:lang w:val="es-MX" w:eastAsia="ar-SA"/>
        </w:rPr>
        <w:t xml:space="preserve"> de diciembre de 2017</w:t>
      </w:r>
      <w:r>
        <w:rPr>
          <w:rFonts w:ascii="Arial" w:eastAsia="Arial" w:hAnsi="Arial" w:cs="Arial"/>
          <w:sz w:val="17"/>
          <w:szCs w:val="17"/>
          <w:lang w:val="es-MX" w:eastAsia="ar-SA"/>
        </w:rPr>
        <w:t xml:space="preserve">.- </w:t>
      </w:r>
      <w:r w:rsidRPr="00AB4F5F">
        <w:rPr>
          <w:rFonts w:ascii="Arial" w:eastAsia="Arial" w:hAnsi="Arial" w:cs="Arial"/>
          <w:sz w:val="17"/>
          <w:szCs w:val="17"/>
          <w:lang w:val="es-MX" w:eastAsia="ar-SA"/>
        </w:rPr>
        <w:t xml:space="preserv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José de Jesús Romero López</w:t>
      </w:r>
      <w:r w:rsidRPr="00AB4F5F">
        <w:rPr>
          <w:rFonts w:ascii="Arial" w:eastAsia="Arial" w:hAnsi="Arial" w:cs="Arial"/>
          <w:sz w:val="17"/>
          <w:szCs w:val="17"/>
          <w:lang w:val="es-MX" w:eastAsia="ar-SA"/>
        </w:rPr>
        <w:t xml:space="preserve">, Presidente.-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Felicitas Hernández Montaño</w:t>
      </w:r>
      <w:r w:rsidRPr="00AB4F5F">
        <w:rPr>
          <w:rFonts w:ascii="Arial" w:eastAsia="Arial" w:hAnsi="Arial" w:cs="Arial"/>
          <w:sz w:val="17"/>
          <w:szCs w:val="17"/>
          <w:lang w:val="es-MX" w:eastAsia="ar-SA"/>
        </w:rPr>
        <w:t xml:space="preserve">, Secretaria.-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Silvia Flores Peña</w:t>
      </w:r>
      <w:r w:rsidRPr="00AB4F5F">
        <w:rPr>
          <w:rFonts w:ascii="Arial" w:eastAsia="Arial" w:hAnsi="Arial" w:cs="Arial"/>
          <w:sz w:val="17"/>
          <w:szCs w:val="17"/>
          <w:lang w:val="es-MX" w:eastAsia="ar-SA"/>
        </w:rPr>
        <w:t xml:space="preserve">, Secretaria.-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María de Jesús Melgar Vásquez</w:t>
      </w:r>
      <w:r w:rsidRPr="00AB4F5F">
        <w:rPr>
          <w:rFonts w:ascii="Arial" w:eastAsia="Arial" w:hAnsi="Arial" w:cs="Arial"/>
          <w:sz w:val="17"/>
          <w:szCs w:val="17"/>
          <w:lang w:val="es-MX" w:eastAsia="ar-SA"/>
        </w:rPr>
        <w:t>.- Secretaria.-Rúbricas. “</w:t>
      </w:r>
    </w:p>
    <w:p w:rsidR="001F31A5" w:rsidRPr="00AB4F5F" w:rsidRDefault="001F31A5" w:rsidP="001F31A5">
      <w:pPr>
        <w:autoSpaceDE w:val="0"/>
        <w:autoSpaceDN w:val="0"/>
        <w:adjustRightInd w:val="0"/>
        <w:ind w:right="-56"/>
        <w:jc w:val="both"/>
        <w:rPr>
          <w:rFonts w:ascii="Arial" w:hAnsi="Arial" w:cs="Arial"/>
          <w:b/>
          <w:bCs/>
          <w:sz w:val="17"/>
          <w:szCs w:val="17"/>
          <w:lang w:val="es-MX"/>
        </w:rPr>
      </w:pPr>
    </w:p>
    <w:p w:rsidR="001F31A5" w:rsidRPr="00AB4F5F" w:rsidRDefault="001F31A5" w:rsidP="001F31A5">
      <w:pPr>
        <w:suppressAutoHyphens/>
        <w:ind w:right="227"/>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AB4F5F">
        <w:rPr>
          <w:rFonts w:ascii="Arial" w:eastAsia="Arial" w:hAnsi="Arial" w:cs="Arial"/>
          <w:sz w:val="17"/>
          <w:szCs w:val="17"/>
          <w:lang w:val="es-MX" w:eastAsia="ar-SA"/>
        </w:rPr>
        <w:t>Oax</w:t>
      </w:r>
      <w:proofErr w:type="spellEnd"/>
      <w:r w:rsidRPr="00AB4F5F">
        <w:rPr>
          <w:rFonts w:ascii="Arial" w:eastAsia="Arial" w:hAnsi="Arial" w:cs="Arial"/>
          <w:sz w:val="17"/>
          <w:szCs w:val="17"/>
          <w:lang w:val="es-MX" w:eastAsia="ar-SA"/>
        </w:rPr>
        <w:t xml:space="preserve">., a </w:t>
      </w:r>
      <w:r>
        <w:rPr>
          <w:rFonts w:ascii="Arial" w:eastAsia="Arial" w:hAnsi="Arial" w:cs="Arial"/>
          <w:sz w:val="17"/>
          <w:szCs w:val="17"/>
          <w:lang w:val="es-MX" w:eastAsia="ar-SA"/>
        </w:rPr>
        <w:t>13</w:t>
      </w:r>
      <w:r w:rsidRPr="00AB4F5F">
        <w:rPr>
          <w:rFonts w:ascii="Arial" w:eastAsia="Arial" w:hAnsi="Arial" w:cs="Arial"/>
          <w:sz w:val="17"/>
          <w:szCs w:val="17"/>
          <w:lang w:val="es-MX" w:eastAsia="ar-SA"/>
        </w:rPr>
        <w:t xml:space="preserve"> de diciembre de 2017.- EL GOBERNADOR CONSTITUCIONAL DEL ESTADO. </w:t>
      </w:r>
      <w:r w:rsidRPr="00AB4F5F">
        <w:rPr>
          <w:rFonts w:ascii="Arial" w:eastAsia="Arial" w:hAnsi="Arial" w:cs="Arial"/>
          <w:b/>
          <w:sz w:val="17"/>
          <w:szCs w:val="17"/>
          <w:lang w:val="es-MX" w:eastAsia="ar-SA"/>
        </w:rPr>
        <w:t xml:space="preserve">Mtro. Alejandro Ismael </w:t>
      </w:r>
      <w:proofErr w:type="spellStart"/>
      <w:r w:rsidRPr="00AB4F5F">
        <w:rPr>
          <w:rFonts w:ascii="Arial" w:eastAsia="Arial" w:hAnsi="Arial" w:cs="Arial"/>
          <w:b/>
          <w:sz w:val="17"/>
          <w:szCs w:val="17"/>
          <w:lang w:val="es-MX" w:eastAsia="ar-SA"/>
        </w:rPr>
        <w:t>Murat</w:t>
      </w:r>
      <w:proofErr w:type="spellEnd"/>
      <w:r w:rsidRPr="00AB4F5F">
        <w:rPr>
          <w:rFonts w:ascii="Arial" w:eastAsia="Arial" w:hAnsi="Arial" w:cs="Arial"/>
          <w:b/>
          <w:sz w:val="17"/>
          <w:szCs w:val="17"/>
          <w:lang w:val="es-MX" w:eastAsia="ar-SA"/>
        </w:rPr>
        <w:t xml:space="preserve"> Hinojosa</w:t>
      </w:r>
      <w:r w:rsidRPr="00AB4F5F">
        <w:rPr>
          <w:rFonts w:ascii="Arial" w:eastAsia="Arial" w:hAnsi="Arial" w:cs="Arial"/>
          <w:sz w:val="17"/>
          <w:szCs w:val="17"/>
          <w:lang w:val="es-MX" w:eastAsia="ar-SA"/>
        </w:rPr>
        <w:t xml:space="preserve">.- Rúbrica.- El Secretario General de Gobierno. </w:t>
      </w:r>
      <w:r w:rsidRPr="00AB4F5F">
        <w:rPr>
          <w:rFonts w:ascii="Arial" w:eastAsia="Arial" w:hAnsi="Arial" w:cs="Arial"/>
          <w:b/>
          <w:sz w:val="17"/>
          <w:szCs w:val="17"/>
          <w:lang w:val="es-MX" w:eastAsia="ar-SA"/>
        </w:rPr>
        <w:t xml:space="preserve">Lic. Héctor Anuar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b/>
          <w:sz w:val="17"/>
          <w:szCs w:val="17"/>
          <w:lang w:val="es-MX" w:eastAsia="ar-SA"/>
        </w:rPr>
        <w:t xml:space="preserve">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sz w:val="17"/>
          <w:szCs w:val="17"/>
          <w:lang w:val="es-MX" w:eastAsia="ar-SA"/>
        </w:rPr>
        <w:t>. Rúbrica.</w:t>
      </w:r>
    </w:p>
    <w:p w:rsidR="001F31A5" w:rsidRDefault="001F31A5" w:rsidP="00DD5EE7">
      <w:pPr>
        <w:autoSpaceDE w:val="0"/>
        <w:autoSpaceDN w:val="0"/>
        <w:adjustRightInd w:val="0"/>
        <w:ind w:left="-567" w:right="227"/>
        <w:jc w:val="center"/>
        <w:rPr>
          <w:rFonts w:ascii="Arial" w:hAnsi="Arial" w:cs="Arial"/>
          <w:sz w:val="17"/>
          <w:szCs w:val="17"/>
          <w:lang w:val="es-MX" w:eastAsia="es-MX"/>
        </w:rPr>
      </w:pPr>
    </w:p>
    <w:p w:rsidR="00DD5EE7" w:rsidRPr="00AB4F5F" w:rsidRDefault="00DD5EE7" w:rsidP="003B59E4">
      <w:pPr>
        <w:autoSpaceDE w:val="0"/>
        <w:autoSpaceDN w:val="0"/>
        <w:adjustRightInd w:val="0"/>
        <w:ind w:left="-567" w:right="227"/>
        <w:jc w:val="center"/>
        <w:rPr>
          <w:rFonts w:ascii="Arial" w:hAnsi="Arial" w:cs="Arial"/>
          <w:b/>
          <w:bCs/>
          <w:sz w:val="17"/>
          <w:szCs w:val="17"/>
          <w:lang w:val="es-MX"/>
        </w:rPr>
      </w:pPr>
    </w:p>
    <w:p w:rsidR="00B66849" w:rsidRPr="00AB4F5F" w:rsidRDefault="00B66849" w:rsidP="00B66849">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TRANSITORIO</w:t>
      </w:r>
    </w:p>
    <w:p w:rsidR="00B66849" w:rsidRPr="00AB4F5F" w:rsidRDefault="00B66849" w:rsidP="00B66849">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DECRETO No. 771  PPOE EXTRA DE FECHA 29 DE DICIEMBRE DEL 2017</w:t>
      </w:r>
    </w:p>
    <w:p w:rsidR="00B66849" w:rsidRPr="00AB4F5F" w:rsidRDefault="00B66849" w:rsidP="003B59E4">
      <w:pPr>
        <w:autoSpaceDE w:val="0"/>
        <w:autoSpaceDN w:val="0"/>
        <w:adjustRightInd w:val="0"/>
        <w:ind w:left="-567" w:right="227"/>
        <w:jc w:val="center"/>
        <w:rPr>
          <w:rFonts w:ascii="Arial" w:hAnsi="Arial" w:cs="Arial"/>
          <w:b/>
          <w:bCs/>
          <w:sz w:val="17"/>
          <w:szCs w:val="17"/>
          <w:lang w:val="es-MX"/>
        </w:rPr>
      </w:pPr>
    </w:p>
    <w:p w:rsidR="00B66849" w:rsidRPr="00AB4F5F" w:rsidRDefault="00B66849" w:rsidP="00B66849">
      <w:pPr>
        <w:autoSpaceDE w:val="0"/>
        <w:autoSpaceDN w:val="0"/>
        <w:adjustRightInd w:val="0"/>
        <w:ind w:right="-56"/>
        <w:jc w:val="both"/>
        <w:rPr>
          <w:rFonts w:ascii="Arial" w:hAnsi="Arial" w:cs="Arial"/>
          <w:bCs/>
          <w:sz w:val="17"/>
          <w:szCs w:val="17"/>
          <w:lang w:val="es-MX"/>
        </w:rPr>
      </w:pPr>
      <w:r w:rsidRPr="00AB4F5F">
        <w:rPr>
          <w:rFonts w:ascii="Arial" w:hAnsi="Arial" w:cs="Arial"/>
          <w:b/>
          <w:bCs/>
          <w:sz w:val="17"/>
          <w:szCs w:val="17"/>
          <w:lang w:val="es-MX"/>
        </w:rPr>
        <w:t xml:space="preserve">ÚNICO.- </w:t>
      </w:r>
      <w:r w:rsidRPr="00AB4F5F">
        <w:rPr>
          <w:rFonts w:ascii="Arial" w:hAnsi="Arial" w:cs="Arial"/>
          <w:bCs/>
          <w:sz w:val="17"/>
          <w:szCs w:val="17"/>
          <w:lang w:val="es-MX"/>
        </w:rPr>
        <w:t>El presente Decreto entrará en vigor al día siguiente de su publicación en el Periódico Oficial del Gobierno del Estado de Oaxaca.</w:t>
      </w:r>
    </w:p>
    <w:p w:rsidR="0008344A" w:rsidRPr="00AB4F5F" w:rsidRDefault="0008344A" w:rsidP="00B66849">
      <w:pPr>
        <w:autoSpaceDE w:val="0"/>
        <w:autoSpaceDN w:val="0"/>
        <w:adjustRightInd w:val="0"/>
        <w:ind w:right="-56"/>
        <w:jc w:val="both"/>
        <w:rPr>
          <w:rFonts w:ascii="Arial" w:hAnsi="Arial" w:cs="Arial"/>
          <w:bCs/>
          <w:sz w:val="17"/>
          <w:szCs w:val="17"/>
          <w:lang w:val="es-MX"/>
        </w:rPr>
      </w:pPr>
    </w:p>
    <w:p w:rsidR="0008344A" w:rsidRPr="00AB4F5F" w:rsidRDefault="0008344A" w:rsidP="0008344A">
      <w:pPr>
        <w:spacing w:after="120"/>
        <w:ind w:right="227"/>
        <w:contextualSpacing/>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“Dado en el Salón de Sesiones del H. Congreso del Estado.- San Raymundo </w:t>
      </w:r>
      <w:proofErr w:type="spellStart"/>
      <w:r w:rsidRPr="00AB4F5F">
        <w:rPr>
          <w:rFonts w:ascii="Arial" w:eastAsia="Arial" w:hAnsi="Arial" w:cs="Arial"/>
          <w:sz w:val="17"/>
          <w:szCs w:val="17"/>
          <w:lang w:val="es-MX" w:eastAsia="ar-SA"/>
        </w:rPr>
        <w:t>Jalpan</w:t>
      </w:r>
      <w:proofErr w:type="spellEnd"/>
      <w:r w:rsidRPr="00AB4F5F">
        <w:rPr>
          <w:rFonts w:ascii="Arial" w:eastAsia="Arial" w:hAnsi="Arial" w:cs="Arial"/>
          <w:sz w:val="17"/>
          <w:szCs w:val="17"/>
          <w:lang w:val="es-MX" w:eastAsia="ar-SA"/>
        </w:rPr>
        <w:t xml:space="preserve">, Centro, Oaxaca, a 5 de diciembre de 2017.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José de Jesús Romero López</w:t>
      </w:r>
      <w:r w:rsidRPr="00AB4F5F">
        <w:rPr>
          <w:rFonts w:ascii="Arial" w:eastAsia="Arial" w:hAnsi="Arial" w:cs="Arial"/>
          <w:sz w:val="17"/>
          <w:szCs w:val="17"/>
          <w:lang w:val="es-MX" w:eastAsia="ar-SA"/>
        </w:rPr>
        <w:t xml:space="preserve">, Presidente.-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Felicitas Hernández Montaño</w:t>
      </w:r>
      <w:r w:rsidRPr="00AB4F5F">
        <w:rPr>
          <w:rFonts w:ascii="Arial" w:eastAsia="Arial" w:hAnsi="Arial" w:cs="Arial"/>
          <w:sz w:val="17"/>
          <w:szCs w:val="17"/>
          <w:lang w:val="es-MX" w:eastAsia="ar-SA"/>
        </w:rPr>
        <w:t xml:space="preserve">, Secretaria.-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Silvia Flores Peña</w:t>
      </w:r>
      <w:r w:rsidRPr="00AB4F5F">
        <w:rPr>
          <w:rFonts w:ascii="Arial" w:eastAsia="Arial" w:hAnsi="Arial" w:cs="Arial"/>
          <w:sz w:val="17"/>
          <w:szCs w:val="17"/>
          <w:lang w:val="es-MX" w:eastAsia="ar-SA"/>
        </w:rPr>
        <w:t xml:space="preserve">, Secretaria.-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María de Jesús Melgar Vásquez</w:t>
      </w:r>
      <w:r w:rsidRPr="00AB4F5F">
        <w:rPr>
          <w:rFonts w:ascii="Arial" w:eastAsia="Arial" w:hAnsi="Arial" w:cs="Arial"/>
          <w:sz w:val="17"/>
          <w:szCs w:val="17"/>
          <w:lang w:val="es-MX" w:eastAsia="ar-SA"/>
        </w:rPr>
        <w:t>.- Secretaria.-Rúbricas. “</w:t>
      </w:r>
    </w:p>
    <w:p w:rsidR="0008344A" w:rsidRPr="00AB4F5F" w:rsidRDefault="0008344A" w:rsidP="00B66849">
      <w:pPr>
        <w:autoSpaceDE w:val="0"/>
        <w:autoSpaceDN w:val="0"/>
        <w:adjustRightInd w:val="0"/>
        <w:ind w:right="-56"/>
        <w:jc w:val="both"/>
        <w:rPr>
          <w:rFonts w:ascii="Arial" w:hAnsi="Arial" w:cs="Arial"/>
          <w:b/>
          <w:bCs/>
          <w:sz w:val="17"/>
          <w:szCs w:val="17"/>
          <w:lang w:val="es-MX"/>
        </w:rPr>
      </w:pPr>
    </w:p>
    <w:p w:rsidR="0008344A" w:rsidRPr="00AB4F5F" w:rsidRDefault="0008344A" w:rsidP="0008344A">
      <w:pPr>
        <w:suppressAutoHyphens/>
        <w:ind w:right="227"/>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AB4F5F">
        <w:rPr>
          <w:rFonts w:ascii="Arial" w:eastAsia="Arial" w:hAnsi="Arial" w:cs="Arial"/>
          <w:sz w:val="17"/>
          <w:szCs w:val="17"/>
          <w:lang w:val="es-MX" w:eastAsia="ar-SA"/>
        </w:rPr>
        <w:t>Oax</w:t>
      </w:r>
      <w:proofErr w:type="spellEnd"/>
      <w:r w:rsidRPr="00AB4F5F">
        <w:rPr>
          <w:rFonts w:ascii="Arial" w:eastAsia="Arial" w:hAnsi="Arial" w:cs="Arial"/>
          <w:sz w:val="17"/>
          <w:szCs w:val="17"/>
          <w:lang w:val="es-MX" w:eastAsia="ar-SA"/>
        </w:rPr>
        <w:t xml:space="preserve">., a 11 de diciembre de 2017.- EL GOBERNADOR CONSTITUCIONAL DEL ESTADO. </w:t>
      </w:r>
      <w:r w:rsidRPr="00AB4F5F">
        <w:rPr>
          <w:rFonts w:ascii="Arial" w:eastAsia="Arial" w:hAnsi="Arial" w:cs="Arial"/>
          <w:b/>
          <w:sz w:val="17"/>
          <w:szCs w:val="17"/>
          <w:lang w:val="es-MX" w:eastAsia="ar-SA"/>
        </w:rPr>
        <w:t xml:space="preserve">Mtro. Alejandro Ismael </w:t>
      </w:r>
      <w:proofErr w:type="spellStart"/>
      <w:r w:rsidRPr="00AB4F5F">
        <w:rPr>
          <w:rFonts w:ascii="Arial" w:eastAsia="Arial" w:hAnsi="Arial" w:cs="Arial"/>
          <w:b/>
          <w:sz w:val="17"/>
          <w:szCs w:val="17"/>
          <w:lang w:val="es-MX" w:eastAsia="ar-SA"/>
        </w:rPr>
        <w:t>Murat</w:t>
      </w:r>
      <w:proofErr w:type="spellEnd"/>
      <w:r w:rsidRPr="00AB4F5F">
        <w:rPr>
          <w:rFonts w:ascii="Arial" w:eastAsia="Arial" w:hAnsi="Arial" w:cs="Arial"/>
          <w:b/>
          <w:sz w:val="17"/>
          <w:szCs w:val="17"/>
          <w:lang w:val="es-MX" w:eastAsia="ar-SA"/>
        </w:rPr>
        <w:t xml:space="preserve"> Hinojosa</w:t>
      </w:r>
      <w:r w:rsidRPr="00AB4F5F">
        <w:rPr>
          <w:rFonts w:ascii="Arial" w:eastAsia="Arial" w:hAnsi="Arial" w:cs="Arial"/>
          <w:sz w:val="17"/>
          <w:szCs w:val="17"/>
          <w:lang w:val="es-MX" w:eastAsia="ar-SA"/>
        </w:rPr>
        <w:t xml:space="preserve">.- Rúbrica.- El Secretario General de Gobierno. </w:t>
      </w:r>
      <w:r w:rsidRPr="00AB4F5F">
        <w:rPr>
          <w:rFonts w:ascii="Arial" w:eastAsia="Arial" w:hAnsi="Arial" w:cs="Arial"/>
          <w:b/>
          <w:sz w:val="17"/>
          <w:szCs w:val="17"/>
          <w:lang w:val="es-MX" w:eastAsia="ar-SA"/>
        </w:rPr>
        <w:t xml:space="preserve">Lic. Héctor Anuar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b/>
          <w:sz w:val="17"/>
          <w:szCs w:val="17"/>
          <w:lang w:val="es-MX" w:eastAsia="ar-SA"/>
        </w:rPr>
        <w:t xml:space="preserve">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sz w:val="17"/>
          <w:szCs w:val="17"/>
          <w:lang w:val="es-MX" w:eastAsia="ar-SA"/>
        </w:rPr>
        <w:t>. Rúbrica.</w:t>
      </w:r>
    </w:p>
    <w:p w:rsidR="0008344A" w:rsidRPr="00AB4F5F" w:rsidRDefault="0008344A" w:rsidP="00B66849">
      <w:pPr>
        <w:autoSpaceDE w:val="0"/>
        <w:autoSpaceDN w:val="0"/>
        <w:adjustRightInd w:val="0"/>
        <w:ind w:right="-56"/>
        <w:jc w:val="both"/>
        <w:rPr>
          <w:rFonts w:ascii="Arial" w:hAnsi="Arial" w:cs="Arial"/>
          <w:b/>
          <w:bCs/>
          <w:sz w:val="17"/>
          <w:szCs w:val="17"/>
          <w:lang w:val="es-MX"/>
        </w:rPr>
      </w:pPr>
    </w:p>
    <w:p w:rsidR="00C96417" w:rsidRPr="00AB4F5F" w:rsidRDefault="00C96417" w:rsidP="00C96417">
      <w:pPr>
        <w:autoSpaceDE w:val="0"/>
        <w:autoSpaceDN w:val="0"/>
        <w:adjustRightInd w:val="0"/>
        <w:ind w:left="-567" w:right="227"/>
        <w:jc w:val="center"/>
        <w:rPr>
          <w:rFonts w:ascii="Arial" w:hAnsi="Arial" w:cs="Arial"/>
          <w:b/>
          <w:bCs/>
          <w:sz w:val="17"/>
          <w:szCs w:val="17"/>
          <w:lang w:val="es-MX"/>
        </w:rPr>
      </w:pPr>
    </w:p>
    <w:p w:rsidR="00E9775C" w:rsidRPr="00AB4F5F" w:rsidRDefault="00E9775C" w:rsidP="00E9775C">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TRANSITORIO</w:t>
      </w:r>
    </w:p>
    <w:p w:rsidR="00E9775C" w:rsidRPr="00AB4F5F" w:rsidRDefault="00E9775C" w:rsidP="00E9775C">
      <w:pPr>
        <w:spacing w:after="200" w:line="288" w:lineRule="auto"/>
        <w:ind w:right="227"/>
        <w:contextualSpacing/>
        <w:jc w:val="center"/>
        <w:rPr>
          <w:rFonts w:ascii="Arial" w:eastAsia="Calibri" w:hAnsi="Arial" w:cs="Arial"/>
          <w:b/>
          <w:sz w:val="17"/>
          <w:szCs w:val="17"/>
          <w:lang w:val="es-MX" w:eastAsia="en-US"/>
        </w:rPr>
      </w:pPr>
      <w:r w:rsidRPr="00AB4F5F">
        <w:rPr>
          <w:rFonts w:ascii="Arial" w:eastAsia="Calibri" w:hAnsi="Arial" w:cs="Arial"/>
          <w:b/>
          <w:sz w:val="17"/>
          <w:szCs w:val="17"/>
          <w:lang w:val="es-MX" w:eastAsia="en-US"/>
        </w:rPr>
        <w:t>DECRETO No. 773 PPOE  EXTRA DE FECHA 29 DE DICIEMBRE DEL 2017</w:t>
      </w:r>
    </w:p>
    <w:p w:rsidR="00C96417" w:rsidRPr="00AB4F5F" w:rsidRDefault="00C96417" w:rsidP="00C96417">
      <w:pPr>
        <w:autoSpaceDE w:val="0"/>
        <w:autoSpaceDN w:val="0"/>
        <w:adjustRightInd w:val="0"/>
        <w:ind w:left="-567" w:right="227"/>
        <w:jc w:val="center"/>
        <w:rPr>
          <w:rFonts w:ascii="Arial" w:hAnsi="Arial" w:cs="Arial"/>
          <w:b/>
          <w:bCs/>
          <w:sz w:val="17"/>
          <w:szCs w:val="17"/>
          <w:lang w:val="es-MX"/>
        </w:rPr>
      </w:pPr>
    </w:p>
    <w:p w:rsidR="003250A0" w:rsidRPr="00AB4F5F" w:rsidRDefault="003250A0" w:rsidP="003250A0">
      <w:pPr>
        <w:autoSpaceDE w:val="0"/>
        <w:autoSpaceDN w:val="0"/>
        <w:adjustRightInd w:val="0"/>
        <w:rPr>
          <w:rFonts w:ascii="Arial" w:hAnsi="Arial" w:cs="Arial"/>
          <w:sz w:val="17"/>
          <w:szCs w:val="17"/>
          <w:lang w:val="es-MX" w:eastAsia="es-MX"/>
        </w:rPr>
      </w:pPr>
      <w:r w:rsidRPr="00AB4F5F">
        <w:rPr>
          <w:rFonts w:ascii="Arial" w:hAnsi="Arial" w:cs="Arial"/>
          <w:b/>
          <w:bCs/>
          <w:sz w:val="17"/>
          <w:szCs w:val="17"/>
          <w:lang w:val="es-MX" w:eastAsia="es-MX"/>
        </w:rPr>
        <w:t xml:space="preserve">ÚNICO.- </w:t>
      </w:r>
      <w:r w:rsidRPr="00AB4F5F">
        <w:rPr>
          <w:rFonts w:ascii="Arial" w:hAnsi="Arial" w:cs="Arial"/>
          <w:sz w:val="17"/>
          <w:szCs w:val="17"/>
          <w:lang w:val="es-MX" w:eastAsia="es-MX"/>
        </w:rPr>
        <w:t>El presente Decreto entrará en vigor al día siguiente de su publicación en el Periódico Oficial del Gobierno del Estado de Oaxaca.</w:t>
      </w:r>
    </w:p>
    <w:p w:rsidR="00C96417" w:rsidRPr="00AB4F5F" w:rsidRDefault="00C96417" w:rsidP="003B59E4">
      <w:pPr>
        <w:autoSpaceDE w:val="0"/>
        <w:autoSpaceDN w:val="0"/>
        <w:adjustRightInd w:val="0"/>
        <w:ind w:left="-567" w:right="227"/>
        <w:jc w:val="center"/>
        <w:rPr>
          <w:rFonts w:ascii="Arial" w:hAnsi="Arial" w:cs="Arial"/>
          <w:b/>
          <w:bCs/>
          <w:sz w:val="17"/>
          <w:szCs w:val="17"/>
          <w:lang w:val="es-MX"/>
        </w:rPr>
      </w:pPr>
    </w:p>
    <w:p w:rsidR="005F5E4D" w:rsidRPr="00AB4F5F" w:rsidRDefault="0008344A" w:rsidP="005F5E4D">
      <w:pPr>
        <w:spacing w:after="120"/>
        <w:ind w:right="227"/>
        <w:contextualSpacing/>
        <w:jc w:val="both"/>
        <w:rPr>
          <w:rFonts w:ascii="Arial" w:eastAsia="Arial" w:hAnsi="Arial" w:cs="Arial"/>
          <w:sz w:val="17"/>
          <w:szCs w:val="17"/>
          <w:lang w:val="es-MX" w:eastAsia="ar-SA"/>
        </w:rPr>
      </w:pPr>
      <w:r w:rsidRPr="00AB4F5F">
        <w:rPr>
          <w:rFonts w:ascii="Arial" w:eastAsia="Arial" w:hAnsi="Arial" w:cs="Arial"/>
          <w:sz w:val="17"/>
          <w:szCs w:val="17"/>
          <w:lang w:val="es-MX" w:eastAsia="ar-SA"/>
        </w:rPr>
        <w:t>“</w:t>
      </w:r>
      <w:r w:rsidR="005F5E4D" w:rsidRPr="00AB4F5F">
        <w:rPr>
          <w:rFonts w:ascii="Arial" w:eastAsia="Arial" w:hAnsi="Arial" w:cs="Arial"/>
          <w:sz w:val="17"/>
          <w:szCs w:val="17"/>
          <w:lang w:val="es-MX" w:eastAsia="ar-SA"/>
        </w:rPr>
        <w:t xml:space="preserve">Dado en el Salón de Sesiones del H. Congreso del Estado.- San Raymundo </w:t>
      </w:r>
      <w:proofErr w:type="spellStart"/>
      <w:r w:rsidR="005F5E4D" w:rsidRPr="00AB4F5F">
        <w:rPr>
          <w:rFonts w:ascii="Arial" w:eastAsia="Arial" w:hAnsi="Arial" w:cs="Arial"/>
          <w:sz w:val="17"/>
          <w:szCs w:val="17"/>
          <w:lang w:val="es-MX" w:eastAsia="ar-SA"/>
        </w:rPr>
        <w:t>Jalpan</w:t>
      </w:r>
      <w:proofErr w:type="spellEnd"/>
      <w:r w:rsidR="005F5E4D" w:rsidRPr="00AB4F5F">
        <w:rPr>
          <w:rFonts w:ascii="Arial" w:eastAsia="Arial" w:hAnsi="Arial" w:cs="Arial"/>
          <w:sz w:val="17"/>
          <w:szCs w:val="17"/>
          <w:lang w:val="es-MX" w:eastAsia="ar-SA"/>
        </w:rPr>
        <w:t xml:space="preserve">, Centro, Oaxaca, a 5 de diciembre de 2017. </w:t>
      </w:r>
      <w:proofErr w:type="spellStart"/>
      <w:r w:rsidR="005F5E4D" w:rsidRPr="00AB4F5F">
        <w:rPr>
          <w:rFonts w:ascii="Arial" w:eastAsia="Arial" w:hAnsi="Arial" w:cs="Arial"/>
          <w:sz w:val="17"/>
          <w:szCs w:val="17"/>
          <w:lang w:val="es-MX" w:eastAsia="ar-SA"/>
        </w:rPr>
        <w:t>Dip</w:t>
      </w:r>
      <w:proofErr w:type="spellEnd"/>
      <w:r w:rsidR="005F5E4D" w:rsidRPr="00AB4F5F">
        <w:rPr>
          <w:rFonts w:ascii="Arial" w:eastAsia="Arial" w:hAnsi="Arial" w:cs="Arial"/>
          <w:sz w:val="17"/>
          <w:szCs w:val="17"/>
          <w:lang w:val="es-MX" w:eastAsia="ar-SA"/>
        </w:rPr>
        <w:t xml:space="preserve">. </w:t>
      </w:r>
      <w:r w:rsidR="005F5E4D" w:rsidRPr="00AB4F5F">
        <w:rPr>
          <w:rFonts w:ascii="Arial" w:eastAsia="Arial" w:hAnsi="Arial" w:cs="Arial"/>
          <w:b/>
          <w:sz w:val="17"/>
          <w:szCs w:val="17"/>
          <w:lang w:val="es-MX" w:eastAsia="ar-SA"/>
        </w:rPr>
        <w:t>José de Jesús Romero López</w:t>
      </w:r>
      <w:r w:rsidR="005F5E4D" w:rsidRPr="00AB4F5F">
        <w:rPr>
          <w:rFonts w:ascii="Arial" w:eastAsia="Arial" w:hAnsi="Arial" w:cs="Arial"/>
          <w:sz w:val="17"/>
          <w:szCs w:val="17"/>
          <w:lang w:val="es-MX" w:eastAsia="ar-SA"/>
        </w:rPr>
        <w:t xml:space="preserve">, Presidente.- </w:t>
      </w:r>
      <w:proofErr w:type="spellStart"/>
      <w:r w:rsidR="005F5E4D" w:rsidRPr="00AB4F5F">
        <w:rPr>
          <w:rFonts w:ascii="Arial" w:eastAsia="Arial" w:hAnsi="Arial" w:cs="Arial"/>
          <w:sz w:val="17"/>
          <w:szCs w:val="17"/>
          <w:lang w:val="es-MX" w:eastAsia="ar-SA"/>
        </w:rPr>
        <w:t>Dip</w:t>
      </w:r>
      <w:proofErr w:type="spellEnd"/>
      <w:r w:rsidR="005F5E4D" w:rsidRPr="00AB4F5F">
        <w:rPr>
          <w:rFonts w:ascii="Arial" w:eastAsia="Arial" w:hAnsi="Arial" w:cs="Arial"/>
          <w:sz w:val="17"/>
          <w:szCs w:val="17"/>
          <w:lang w:val="es-MX" w:eastAsia="ar-SA"/>
        </w:rPr>
        <w:t xml:space="preserve">. </w:t>
      </w:r>
      <w:r w:rsidR="005F5E4D" w:rsidRPr="00AB4F5F">
        <w:rPr>
          <w:rFonts w:ascii="Arial" w:eastAsia="Arial" w:hAnsi="Arial" w:cs="Arial"/>
          <w:b/>
          <w:sz w:val="17"/>
          <w:szCs w:val="17"/>
          <w:lang w:val="es-MX" w:eastAsia="ar-SA"/>
        </w:rPr>
        <w:t>Felicitas Hernández Montaño</w:t>
      </w:r>
      <w:r w:rsidR="005F5E4D" w:rsidRPr="00AB4F5F">
        <w:rPr>
          <w:rFonts w:ascii="Arial" w:eastAsia="Arial" w:hAnsi="Arial" w:cs="Arial"/>
          <w:sz w:val="17"/>
          <w:szCs w:val="17"/>
          <w:lang w:val="es-MX" w:eastAsia="ar-SA"/>
        </w:rPr>
        <w:t xml:space="preserve">, Secretaria.-  </w:t>
      </w:r>
      <w:proofErr w:type="spellStart"/>
      <w:r w:rsidR="005F5E4D" w:rsidRPr="00AB4F5F">
        <w:rPr>
          <w:rFonts w:ascii="Arial" w:eastAsia="Arial" w:hAnsi="Arial" w:cs="Arial"/>
          <w:sz w:val="17"/>
          <w:szCs w:val="17"/>
          <w:lang w:val="es-MX" w:eastAsia="ar-SA"/>
        </w:rPr>
        <w:t>Dip</w:t>
      </w:r>
      <w:proofErr w:type="spellEnd"/>
      <w:r w:rsidR="005F5E4D" w:rsidRPr="00AB4F5F">
        <w:rPr>
          <w:rFonts w:ascii="Arial" w:eastAsia="Arial" w:hAnsi="Arial" w:cs="Arial"/>
          <w:sz w:val="17"/>
          <w:szCs w:val="17"/>
          <w:lang w:val="es-MX" w:eastAsia="ar-SA"/>
        </w:rPr>
        <w:t xml:space="preserve">. </w:t>
      </w:r>
      <w:r w:rsidR="005F5E4D" w:rsidRPr="00AB4F5F">
        <w:rPr>
          <w:rFonts w:ascii="Arial" w:eastAsia="Arial" w:hAnsi="Arial" w:cs="Arial"/>
          <w:b/>
          <w:sz w:val="17"/>
          <w:szCs w:val="17"/>
          <w:lang w:val="es-MX" w:eastAsia="ar-SA"/>
        </w:rPr>
        <w:t>Silvia Flores Peña</w:t>
      </w:r>
      <w:r w:rsidR="005F5E4D" w:rsidRPr="00AB4F5F">
        <w:rPr>
          <w:rFonts w:ascii="Arial" w:eastAsia="Arial" w:hAnsi="Arial" w:cs="Arial"/>
          <w:sz w:val="17"/>
          <w:szCs w:val="17"/>
          <w:lang w:val="es-MX" w:eastAsia="ar-SA"/>
        </w:rPr>
        <w:t xml:space="preserve">, Secretaria.- </w:t>
      </w:r>
      <w:proofErr w:type="spellStart"/>
      <w:r w:rsidR="005F5E4D" w:rsidRPr="00AB4F5F">
        <w:rPr>
          <w:rFonts w:ascii="Arial" w:eastAsia="Arial" w:hAnsi="Arial" w:cs="Arial"/>
          <w:sz w:val="17"/>
          <w:szCs w:val="17"/>
          <w:lang w:val="es-MX" w:eastAsia="ar-SA"/>
        </w:rPr>
        <w:t>Dip</w:t>
      </w:r>
      <w:proofErr w:type="spellEnd"/>
      <w:r w:rsidR="005F5E4D" w:rsidRPr="00AB4F5F">
        <w:rPr>
          <w:rFonts w:ascii="Arial" w:eastAsia="Arial" w:hAnsi="Arial" w:cs="Arial"/>
          <w:sz w:val="17"/>
          <w:szCs w:val="17"/>
          <w:lang w:val="es-MX" w:eastAsia="ar-SA"/>
        </w:rPr>
        <w:t xml:space="preserve">. </w:t>
      </w:r>
      <w:r w:rsidR="005F5E4D" w:rsidRPr="00AB4F5F">
        <w:rPr>
          <w:rFonts w:ascii="Arial" w:eastAsia="Arial" w:hAnsi="Arial" w:cs="Arial"/>
          <w:b/>
          <w:sz w:val="17"/>
          <w:szCs w:val="17"/>
          <w:lang w:val="es-MX" w:eastAsia="ar-SA"/>
        </w:rPr>
        <w:t>María de Jesús Melgar Vásquez</w:t>
      </w:r>
      <w:r w:rsidR="005F5E4D" w:rsidRPr="00AB4F5F">
        <w:rPr>
          <w:rFonts w:ascii="Arial" w:eastAsia="Arial" w:hAnsi="Arial" w:cs="Arial"/>
          <w:sz w:val="17"/>
          <w:szCs w:val="17"/>
          <w:lang w:val="es-MX" w:eastAsia="ar-SA"/>
        </w:rPr>
        <w:t>.- Secretaria.-Rúbricas.</w:t>
      </w:r>
      <w:r w:rsidRPr="00AB4F5F">
        <w:rPr>
          <w:rFonts w:ascii="Arial" w:eastAsia="Arial" w:hAnsi="Arial" w:cs="Arial"/>
          <w:sz w:val="17"/>
          <w:szCs w:val="17"/>
          <w:lang w:val="es-MX" w:eastAsia="ar-SA"/>
        </w:rPr>
        <w:t xml:space="preserve"> “</w:t>
      </w:r>
    </w:p>
    <w:p w:rsidR="005F5E4D" w:rsidRPr="00AB4F5F" w:rsidRDefault="005F5E4D" w:rsidP="005F5E4D">
      <w:pPr>
        <w:spacing w:after="120"/>
        <w:ind w:right="227"/>
        <w:contextualSpacing/>
        <w:rPr>
          <w:rFonts w:ascii="Arial" w:eastAsia="Arial" w:hAnsi="Arial" w:cs="Arial"/>
          <w:sz w:val="17"/>
          <w:szCs w:val="17"/>
          <w:lang w:val="es-MX" w:eastAsia="ar-SA"/>
        </w:rPr>
      </w:pPr>
    </w:p>
    <w:p w:rsidR="005F5E4D" w:rsidRPr="00AB4F5F" w:rsidRDefault="005F5E4D" w:rsidP="005F5E4D">
      <w:pPr>
        <w:suppressAutoHyphens/>
        <w:ind w:right="227"/>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AB4F5F">
        <w:rPr>
          <w:rFonts w:ascii="Arial" w:eastAsia="Arial" w:hAnsi="Arial" w:cs="Arial"/>
          <w:sz w:val="17"/>
          <w:szCs w:val="17"/>
          <w:lang w:val="es-MX" w:eastAsia="ar-SA"/>
        </w:rPr>
        <w:t>Oax</w:t>
      </w:r>
      <w:proofErr w:type="spellEnd"/>
      <w:r w:rsidRPr="00AB4F5F">
        <w:rPr>
          <w:rFonts w:ascii="Arial" w:eastAsia="Arial" w:hAnsi="Arial" w:cs="Arial"/>
          <w:sz w:val="17"/>
          <w:szCs w:val="17"/>
          <w:lang w:val="es-MX" w:eastAsia="ar-SA"/>
        </w:rPr>
        <w:t xml:space="preserve">., a 11 de diciembre de 2017.- EL GOBERNADOR CONSTITUCIONAL DEL ESTADO. </w:t>
      </w:r>
      <w:r w:rsidRPr="00AB4F5F">
        <w:rPr>
          <w:rFonts w:ascii="Arial" w:eastAsia="Arial" w:hAnsi="Arial" w:cs="Arial"/>
          <w:b/>
          <w:sz w:val="17"/>
          <w:szCs w:val="17"/>
          <w:lang w:val="es-MX" w:eastAsia="ar-SA"/>
        </w:rPr>
        <w:t xml:space="preserve">Mtro. Alejandro Ismael </w:t>
      </w:r>
      <w:proofErr w:type="spellStart"/>
      <w:r w:rsidRPr="00AB4F5F">
        <w:rPr>
          <w:rFonts w:ascii="Arial" w:eastAsia="Arial" w:hAnsi="Arial" w:cs="Arial"/>
          <w:b/>
          <w:sz w:val="17"/>
          <w:szCs w:val="17"/>
          <w:lang w:val="es-MX" w:eastAsia="ar-SA"/>
        </w:rPr>
        <w:t>Murat</w:t>
      </w:r>
      <w:proofErr w:type="spellEnd"/>
      <w:r w:rsidRPr="00AB4F5F">
        <w:rPr>
          <w:rFonts w:ascii="Arial" w:eastAsia="Arial" w:hAnsi="Arial" w:cs="Arial"/>
          <w:b/>
          <w:sz w:val="17"/>
          <w:szCs w:val="17"/>
          <w:lang w:val="es-MX" w:eastAsia="ar-SA"/>
        </w:rPr>
        <w:t xml:space="preserve"> Hinojosa</w:t>
      </w:r>
      <w:r w:rsidRPr="00AB4F5F">
        <w:rPr>
          <w:rFonts w:ascii="Arial" w:eastAsia="Arial" w:hAnsi="Arial" w:cs="Arial"/>
          <w:sz w:val="17"/>
          <w:szCs w:val="17"/>
          <w:lang w:val="es-MX" w:eastAsia="ar-SA"/>
        </w:rPr>
        <w:t xml:space="preserve">.- El Secretario General de Gobierno. </w:t>
      </w:r>
      <w:r w:rsidRPr="00AB4F5F">
        <w:rPr>
          <w:rFonts w:ascii="Arial" w:eastAsia="Arial" w:hAnsi="Arial" w:cs="Arial"/>
          <w:b/>
          <w:sz w:val="17"/>
          <w:szCs w:val="17"/>
          <w:lang w:val="es-MX" w:eastAsia="ar-SA"/>
        </w:rPr>
        <w:t xml:space="preserve">Lic. Héctor Anuar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b/>
          <w:sz w:val="17"/>
          <w:szCs w:val="17"/>
          <w:lang w:val="es-MX" w:eastAsia="ar-SA"/>
        </w:rPr>
        <w:t xml:space="preserve">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sz w:val="17"/>
          <w:szCs w:val="17"/>
          <w:lang w:val="es-MX" w:eastAsia="ar-SA"/>
        </w:rPr>
        <w:t>. Rúbrica.</w:t>
      </w:r>
    </w:p>
    <w:p w:rsidR="005F5E4D" w:rsidRPr="00AB4F5F" w:rsidRDefault="005F5E4D" w:rsidP="005F5E4D">
      <w:pPr>
        <w:suppressAutoHyphens/>
        <w:ind w:right="227"/>
        <w:jc w:val="both"/>
        <w:rPr>
          <w:rFonts w:ascii="Arial" w:eastAsia="Arial" w:hAnsi="Arial" w:cs="Arial"/>
          <w:sz w:val="17"/>
          <w:szCs w:val="17"/>
          <w:lang w:val="es-MX" w:eastAsia="ar-SA"/>
        </w:rPr>
      </w:pPr>
    </w:p>
    <w:p w:rsidR="005F5E4D" w:rsidRPr="00AB4F5F" w:rsidRDefault="005F5E4D" w:rsidP="005F5E4D">
      <w:pPr>
        <w:contextualSpacing/>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AB4F5F">
        <w:rPr>
          <w:rFonts w:ascii="Arial" w:eastAsia="Arial" w:hAnsi="Arial" w:cs="Arial"/>
          <w:sz w:val="17"/>
          <w:szCs w:val="17"/>
          <w:lang w:val="es-MX" w:eastAsia="ar-SA"/>
        </w:rPr>
        <w:t>Tlalixtac</w:t>
      </w:r>
      <w:proofErr w:type="spellEnd"/>
      <w:r w:rsidRPr="00AB4F5F">
        <w:rPr>
          <w:rFonts w:ascii="Arial" w:eastAsia="Arial" w:hAnsi="Arial" w:cs="Arial"/>
          <w:sz w:val="17"/>
          <w:szCs w:val="17"/>
          <w:lang w:val="es-MX" w:eastAsia="ar-SA"/>
        </w:rPr>
        <w:t xml:space="preserve"> de Cabrera, Centro, </w:t>
      </w:r>
      <w:proofErr w:type="spellStart"/>
      <w:r w:rsidRPr="00AB4F5F">
        <w:rPr>
          <w:rFonts w:ascii="Arial" w:eastAsia="Arial" w:hAnsi="Arial" w:cs="Arial"/>
          <w:sz w:val="17"/>
          <w:szCs w:val="17"/>
          <w:lang w:val="es-MX" w:eastAsia="ar-SA"/>
        </w:rPr>
        <w:t>Oax</w:t>
      </w:r>
      <w:proofErr w:type="spellEnd"/>
      <w:r w:rsidRPr="00AB4F5F">
        <w:rPr>
          <w:rFonts w:ascii="Arial" w:eastAsia="Arial" w:hAnsi="Arial" w:cs="Arial"/>
          <w:sz w:val="17"/>
          <w:szCs w:val="17"/>
          <w:lang w:val="es-MX" w:eastAsia="ar-SA"/>
        </w:rPr>
        <w:t>., a 20 de enero del 2017. EL SECRETARIO GENERAL DE GOBIERNO. EL SECRETARIO GENERAL DE GOBIERNO. LIC. ALEJANDRO AVILÉS ÁLVAREZ. Rúbrica.</w:t>
      </w:r>
    </w:p>
    <w:p w:rsidR="00C96417" w:rsidRPr="00AB4F5F" w:rsidRDefault="00C96417" w:rsidP="003B59E4">
      <w:pPr>
        <w:autoSpaceDE w:val="0"/>
        <w:autoSpaceDN w:val="0"/>
        <w:adjustRightInd w:val="0"/>
        <w:ind w:left="-567" w:right="227"/>
        <w:jc w:val="center"/>
        <w:rPr>
          <w:rFonts w:ascii="Arial" w:hAnsi="Arial" w:cs="Arial"/>
          <w:b/>
          <w:bCs/>
          <w:sz w:val="17"/>
          <w:szCs w:val="17"/>
          <w:lang w:val="es-MX"/>
        </w:rPr>
      </w:pPr>
    </w:p>
    <w:p w:rsidR="00F55AD2" w:rsidRPr="00AB4F5F" w:rsidRDefault="00F55AD2" w:rsidP="00F55AD2">
      <w:pPr>
        <w:autoSpaceDE w:val="0"/>
        <w:autoSpaceDN w:val="0"/>
        <w:adjustRightInd w:val="0"/>
        <w:jc w:val="center"/>
        <w:rPr>
          <w:rFonts w:ascii="Arial" w:hAnsi="Arial" w:cs="Arial"/>
          <w:b/>
          <w:bCs/>
          <w:sz w:val="17"/>
          <w:szCs w:val="17"/>
          <w:lang w:val="es-MX" w:eastAsia="es-MX"/>
        </w:rPr>
      </w:pPr>
      <w:r w:rsidRPr="00AB4F5F">
        <w:rPr>
          <w:rFonts w:ascii="Arial" w:hAnsi="Arial" w:cs="Arial"/>
          <w:b/>
          <w:bCs/>
          <w:sz w:val="17"/>
          <w:szCs w:val="17"/>
          <w:lang w:val="es-MX" w:eastAsia="es-MX"/>
        </w:rPr>
        <w:t>TRANSITORIO</w:t>
      </w:r>
    </w:p>
    <w:p w:rsidR="00C96417" w:rsidRDefault="00C96417" w:rsidP="00F55AD2">
      <w:pPr>
        <w:autoSpaceDE w:val="0"/>
        <w:autoSpaceDN w:val="0"/>
        <w:adjustRightInd w:val="0"/>
        <w:jc w:val="center"/>
        <w:rPr>
          <w:rFonts w:ascii="Arial" w:hAnsi="Arial" w:cs="Arial"/>
          <w:b/>
          <w:bCs/>
          <w:sz w:val="17"/>
          <w:szCs w:val="17"/>
          <w:lang w:val="es-MX" w:eastAsia="es-MX"/>
        </w:rPr>
      </w:pPr>
      <w:r w:rsidRPr="00AB4F5F">
        <w:rPr>
          <w:rFonts w:ascii="Arial" w:hAnsi="Arial" w:cs="Arial"/>
          <w:b/>
          <w:bCs/>
          <w:sz w:val="17"/>
          <w:szCs w:val="17"/>
          <w:lang w:val="es-MX" w:eastAsia="es-MX"/>
        </w:rPr>
        <w:t>DECRETO NÚMERO 1333</w:t>
      </w:r>
      <w:r w:rsidR="00F55AD2">
        <w:rPr>
          <w:rFonts w:ascii="Arial" w:hAnsi="Arial" w:cs="Arial"/>
          <w:b/>
          <w:bCs/>
          <w:sz w:val="17"/>
          <w:szCs w:val="17"/>
          <w:lang w:val="es-MX" w:eastAsia="es-MX"/>
        </w:rPr>
        <w:t xml:space="preserve"> </w:t>
      </w:r>
      <w:r w:rsidR="00CB57A6">
        <w:rPr>
          <w:rFonts w:ascii="Arial" w:hAnsi="Arial" w:cs="Arial"/>
          <w:b/>
          <w:bCs/>
          <w:sz w:val="17"/>
          <w:szCs w:val="17"/>
          <w:lang w:val="es-MX" w:eastAsia="es-MX"/>
        </w:rPr>
        <w:t>PPOE</w:t>
      </w:r>
      <w:r w:rsidRPr="00AB4F5F">
        <w:rPr>
          <w:rFonts w:ascii="Arial" w:hAnsi="Arial" w:cs="Arial"/>
          <w:b/>
          <w:bCs/>
          <w:sz w:val="17"/>
          <w:szCs w:val="17"/>
          <w:lang w:val="es-MX" w:eastAsia="es-MX"/>
        </w:rPr>
        <w:t xml:space="preserve"> EXTRA DE</w:t>
      </w:r>
      <w:r w:rsidR="00CB57A6">
        <w:rPr>
          <w:rFonts w:ascii="Arial" w:hAnsi="Arial" w:cs="Arial"/>
          <w:b/>
          <w:bCs/>
          <w:sz w:val="17"/>
          <w:szCs w:val="17"/>
          <w:lang w:val="es-MX" w:eastAsia="es-MX"/>
        </w:rPr>
        <w:t xml:space="preserve"> FECHA</w:t>
      </w:r>
      <w:r w:rsidRPr="00AB4F5F">
        <w:rPr>
          <w:rFonts w:ascii="Arial" w:hAnsi="Arial" w:cs="Arial"/>
          <w:b/>
          <w:bCs/>
          <w:sz w:val="17"/>
          <w:szCs w:val="17"/>
          <w:lang w:val="es-MX" w:eastAsia="es-MX"/>
        </w:rPr>
        <w:t xml:space="preserve"> 16 DE FEBRERO DEL 2018</w:t>
      </w:r>
    </w:p>
    <w:p w:rsidR="00C96417" w:rsidRPr="00AB4F5F" w:rsidRDefault="00C96417" w:rsidP="00F55AD2">
      <w:pPr>
        <w:autoSpaceDE w:val="0"/>
        <w:autoSpaceDN w:val="0"/>
        <w:adjustRightInd w:val="0"/>
        <w:jc w:val="both"/>
        <w:rPr>
          <w:rFonts w:ascii="Arial" w:hAnsi="Arial" w:cs="Arial"/>
          <w:sz w:val="17"/>
          <w:szCs w:val="17"/>
          <w:lang w:val="es-MX" w:eastAsia="es-MX"/>
        </w:rPr>
      </w:pPr>
    </w:p>
    <w:p w:rsidR="00C96417" w:rsidRPr="00AB4F5F" w:rsidRDefault="00C96417" w:rsidP="00F55AD2">
      <w:pPr>
        <w:autoSpaceDE w:val="0"/>
        <w:autoSpaceDN w:val="0"/>
        <w:adjustRightInd w:val="0"/>
        <w:rPr>
          <w:rFonts w:ascii="Arial" w:hAnsi="Arial" w:cs="Arial"/>
          <w:sz w:val="17"/>
          <w:szCs w:val="17"/>
          <w:lang w:val="es-MX" w:eastAsia="es-MX"/>
        </w:rPr>
      </w:pPr>
      <w:r w:rsidRPr="00AB4F5F">
        <w:rPr>
          <w:rFonts w:ascii="Arial" w:hAnsi="Arial" w:cs="Arial"/>
          <w:b/>
          <w:bCs/>
          <w:sz w:val="17"/>
          <w:szCs w:val="17"/>
          <w:lang w:val="es-MX" w:eastAsia="es-MX"/>
        </w:rPr>
        <w:t xml:space="preserve">ÚNICO.- </w:t>
      </w:r>
      <w:r w:rsidRPr="00AB4F5F">
        <w:rPr>
          <w:rFonts w:ascii="Arial" w:hAnsi="Arial" w:cs="Arial"/>
          <w:sz w:val="17"/>
          <w:szCs w:val="17"/>
          <w:lang w:val="es-MX" w:eastAsia="es-MX"/>
        </w:rPr>
        <w:t>El presente Decreto entrará en vigor al día siguiente de su publicación en el Periódico Oficial del Gobierno</w:t>
      </w:r>
      <w:r w:rsidR="00F55AD2">
        <w:rPr>
          <w:rFonts w:ascii="Arial" w:hAnsi="Arial" w:cs="Arial"/>
          <w:sz w:val="17"/>
          <w:szCs w:val="17"/>
          <w:lang w:val="es-MX" w:eastAsia="es-MX"/>
        </w:rPr>
        <w:t xml:space="preserve"> </w:t>
      </w:r>
      <w:r w:rsidRPr="00AB4F5F">
        <w:rPr>
          <w:rFonts w:ascii="Arial" w:hAnsi="Arial" w:cs="Arial"/>
          <w:sz w:val="17"/>
          <w:szCs w:val="17"/>
          <w:lang w:val="es-MX" w:eastAsia="es-MX"/>
        </w:rPr>
        <w:t>del Estado de Oaxaca.</w:t>
      </w:r>
    </w:p>
    <w:p w:rsidR="00C96417" w:rsidRPr="00AB4F5F" w:rsidRDefault="00C96417" w:rsidP="00C96417">
      <w:pPr>
        <w:autoSpaceDE w:val="0"/>
        <w:autoSpaceDN w:val="0"/>
        <w:adjustRightInd w:val="0"/>
        <w:ind w:left="-567" w:right="227"/>
        <w:jc w:val="center"/>
        <w:rPr>
          <w:rFonts w:ascii="Arial" w:hAnsi="Arial" w:cs="Arial"/>
          <w:sz w:val="17"/>
          <w:szCs w:val="17"/>
          <w:lang w:val="es-MX" w:eastAsia="es-MX"/>
        </w:rPr>
      </w:pPr>
    </w:p>
    <w:p w:rsidR="00A01443" w:rsidRPr="00AB4F5F" w:rsidRDefault="00A01443" w:rsidP="00A01443">
      <w:pPr>
        <w:spacing w:after="120"/>
        <w:ind w:right="227"/>
        <w:contextualSpacing/>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“Dado en el Salón de Sesiones del H. Congreso del Estado.- San Raymundo </w:t>
      </w:r>
      <w:proofErr w:type="spellStart"/>
      <w:r w:rsidRPr="00AB4F5F">
        <w:rPr>
          <w:rFonts w:ascii="Arial" w:eastAsia="Arial" w:hAnsi="Arial" w:cs="Arial"/>
          <w:sz w:val="17"/>
          <w:szCs w:val="17"/>
          <w:lang w:val="es-MX" w:eastAsia="ar-SA"/>
        </w:rPr>
        <w:t>Jalpan</w:t>
      </w:r>
      <w:proofErr w:type="spellEnd"/>
      <w:r w:rsidRPr="00AB4F5F">
        <w:rPr>
          <w:rFonts w:ascii="Arial" w:eastAsia="Arial" w:hAnsi="Arial" w:cs="Arial"/>
          <w:sz w:val="17"/>
          <w:szCs w:val="17"/>
          <w:lang w:val="es-MX" w:eastAsia="ar-SA"/>
        </w:rPr>
        <w:t xml:space="preserve">, Centro, Oaxaca, a </w:t>
      </w:r>
      <w:r>
        <w:rPr>
          <w:rFonts w:ascii="Arial" w:eastAsia="Arial" w:hAnsi="Arial" w:cs="Arial"/>
          <w:sz w:val="17"/>
          <w:szCs w:val="17"/>
          <w:lang w:val="es-MX" w:eastAsia="ar-SA"/>
        </w:rPr>
        <w:t>20</w:t>
      </w:r>
      <w:r w:rsidRPr="00AB4F5F">
        <w:rPr>
          <w:rFonts w:ascii="Arial" w:eastAsia="Arial" w:hAnsi="Arial" w:cs="Arial"/>
          <w:sz w:val="17"/>
          <w:szCs w:val="17"/>
          <w:lang w:val="es-MX" w:eastAsia="ar-SA"/>
        </w:rPr>
        <w:t xml:space="preserve"> de diciembre de 2017.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José de Jesús Romero López</w:t>
      </w:r>
      <w:r w:rsidRPr="00AB4F5F">
        <w:rPr>
          <w:rFonts w:ascii="Arial" w:eastAsia="Arial" w:hAnsi="Arial" w:cs="Arial"/>
          <w:sz w:val="17"/>
          <w:szCs w:val="17"/>
          <w:lang w:val="es-MX" w:eastAsia="ar-SA"/>
        </w:rPr>
        <w:t xml:space="preserve">, </w:t>
      </w:r>
      <w:r w:rsidRPr="00AB4F5F">
        <w:rPr>
          <w:rFonts w:ascii="Arial" w:eastAsia="Arial" w:hAnsi="Arial" w:cs="Arial"/>
          <w:sz w:val="17"/>
          <w:szCs w:val="17"/>
          <w:lang w:val="es-MX" w:eastAsia="ar-SA"/>
        </w:rPr>
        <w:lastRenderedPageBreak/>
        <w:t xml:space="preserve">Presidente.-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Felicitas Hernández Montaño</w:t>
      </w:r>
      <w:r w:rsidRPr="00AB4F5F">
        <w:rPr>
          <w:rFonts w:ascii="Arial" w:eastAsia="Arial" w:hAnsi="Arial" w:cs="Arial"/>
          <w:sz w:val="17"/>
          <w:szCs w:val="17"/>
          <w:lang w:val="es-MX" w:eastAsia="ar-SA"/>
        </w:rPr>
        <w:t xml:space="preserve">, Secretaria.-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Silvia Flores Peña</w:t>
      </w:r>
      <w:r w:rsidRPr="00AB4F5F">
        <w:rPr>
          <w:rFonts w:ascii="Arial" w:eastAsia="Arial" w:hAnsi="Arial" w:cs="Arial"/>
          <w:sz w:val="17"/>
          <w:szCs w:val="17"/>
          <w:lang w:val="es-MX" w:eastAsia="ar-SA"/>
        </w:rPr>
        <w:t xml:space="preserve">, Secretaria.-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María de Jesús Melgar Vásquez</w:t>
      </w:r>
      <w:r w:rsidRPr="00AB4F5F">
        <w:rPr>
          <w:rFonts w:ascii="Arial" w:eastAsia="Arial" w:hAnsi="Arial" w:cs="Arial"/>
          <w:sz w:val="17"/>
          <w:szCs w:val="17"/>
          <w:lang w:val="es-MX" w:eastAsia="ar-SA"/>
        </w:rPr>
        <w:t>.- Secretaria.-Rúbricas. “</w:t>
      </w:r>
    </w:p>
    <w:p w:rsidR="00A01443" w:rsidRPr="00AB4F5F" w:rsidRDefault="00A01443" w:rsidP="00A01443">
      <w:pPr>
        <w:spacing w:after="120"/>
        <w:ind w:right="227"/>
        <w:contextualSpacing/>
        <w:rPr>
          <w:rFonts w:ascii="Arial" w:eastAsia="Arial" w:hAnsi="Arial" w:cs="Arial"/>
          <w:sz w:val="17"/>
          <w:szCs w:val="17"/>
          <w:lang w:val="es-MX" w:eastAsia="ar-SA"/>
        </w:rPr>
      </w:pPr>
    </w:p>
    <w:p w:rsidR="00A01443" w:rsidRPr="00AB4F5F" w:rsidRDefault="00A01443" w:rsidP="00A01443">
      <w:pPr>
        <w:suppressAutoHyphens/>
        <w:ind w:right="227"/>
        <w:jc w:val="both"/>
        <w:rPr>
          <w:rFonts w:ascii="Arial" w:eastAsia="Arial" w:hAnsi="Arial" w:cs="Arial"/>
          <w:sz w:val="17"/>
          <w:szCs w:val="17"/>
          <w:lang w:val="es-MX" w:eastAsia="ar-SA"/>
        </w:rPr>
      </w:pPr>
      <w:r w:rsidRPr="00AB4F5F">
        <w:rPr>
          <w:rFonts w:ascii="Arial" w:eastAsia="Arial" w:hAnsi="Arial" w:cs="Arial"/>
          <w:sz w:val="17"/>
          <w:szCs w:val="17"/>
          <w:lang w:val="es-MX" w:eastAsia="ar-SA"/>
        </w:rPr>
        <w:t>Por lo tanto</w:t>
      </w:r>
      <w:r>
        <w:rPr>
          <w:rFonts w:ascii="Arial" w:eastAsia="Arial" w:hAnsi="Arial" w:cs="Arial"/>
          <w:sz w:val="17"/>
          <w:szCs w:val="17"/>
          <w:lang w:val="es-MX" w:eastAsia="ar-SA"/>
        </w:rPr>
        <w:t>,</w:t>
      </w:r>
      <w:r w:rsidRPr="00AB4F5F">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AB4F5F">
        <w:rPr>
          <w:rFonts w:ascii="Arial" w:eastAsia="Arial" w:hAnsi="Arial" w:cs="Arial"/>
          <w:sz w:val="17"/>
          <w:szCs w:val="17"/>
          <w:lang w:val="es-MX" w:eastAsia="ar-SA"/>
        </w:rPr>
        <w:t>Oax</w:t>
      </w:r>
      <w:proofErr w:type="spellEnd"/>
      <w:r w:rsidRPr="00AB4F5F">
        <w:rPr>
          <w:rFonts w:ascii="Arial" w:eastAsia="Arial" w:hAnsi="Arial" w:cs="Arial"/>
          <w:sz w:val="17"/>
          <w:szCs w:val="17"/>
          <w:lang w:val="es-MX" w:eastAsia="ar-SA"/>
        </w:rPr>
        <w:t>., a 1</w:t>
      </w:r>
      <w:r>
        <w:rPr>
          <w:rFonts w:ascii="Arial" w:eastAsia="Arial" w:hAnsi="Arial" w:cs="Arial"/>
          <w:sz w:val="17"/>
          <w:szCs w:val="17"/>
          <w:lang w:val="es-MX" w:eastAsia="ar-SA"/>
        </w:rPr>
        <w:t>0</w:t>
      </w:r>
      <w:r w:rsidRPr="00AB4F5F">
        <w:rPr>
          <w:rFonts w:ascii="Arial" w:eastAsia="Arial" w:hAnsi="Arial" w:cs="Arial"/>
          <w:sz w:val="17"/>
          <w:szCs w:val="17"/>
          <w:lang w:val="es-MX" w:eastAsia="ar-SA"/>
        </w:rPr>
        <w:t xml:space="preserve"> de </w:t>
      </w:r>
      <w:r>
        <w:rPr>
          <w:rFonts w:ascii="Arial" w:eastAsia="Arial" w:hAnsi="Arial" w:cs="Arial"/>
          <w:sz w:val="17"/>
          <w:szCs w:val="17"/>
          <w:lang w:val="es-MX" w:eastAsia="ar-SA"/>
        </w:rPr>
        <w:t>Enero</w:t>
      </w:r>
      <w:r w:rsidRPr="00AB4F5F">
        <w:rPr>
          <w:rFonts w:ascii="Arial" w:eastAsia="Arial" w:hAnsi="Arial" w:cs="Arial"/>
          <w:sz w:val="17"/>
          <w:szCs w:val="17"/>
          <w:lang w:val="es-MX" w:eastAsia="ar-SA"/>
        </w:rPr>
        <w:t xml:space="preserve"> de</w:t>
      </w:r>
      <w:r>
        <w:rPr>
          <w:rFonts w:ascii="Arial" w:eastAsia="Arial" w:hAnsi="Arial" w:cs="Arial"/>
          <w:sz w:val="17"/>
          <w:szCs w:val="17"/>
          <w:lang w:val="es-MX" w:eastAsia="ar-SA"/>
        </w:rPr>
        <w:t xml:space="preserve"> 2018</w:t>
      </w:r>
      <w:r w:rsidRPr="00AB4F5F">
        <w:rPr>
          <w:rFonts w:ascii="Arial" w:eastAsia="Arial" w:hAnsi="Arial" w:cs="Arial"/>
          <w:sz w:val="17"/>
          <w:szCs w:val="17"/>
          <w:lang w:val="es-MX" w:eastAsia="ar-SA"/>
        </w:rPr>
        <w:t xml:space="preserve">.- EL GOBERNADOR CONSTITUCIONAL DEL ESTADO. </w:t>
      </w:r>
      <w:r w:rsidRPr="00AB4F5F">
        <w:rPr>
          <w:rFonts w:ascii="Arial" w:eastAsia="Arial" w:hAnsi="Arial" w:cs="Arial"/>
          <w:b/>
          <w:sz w:val="17"/>
          <w:szCs w:val="17"/>
          <w:lang w:val="es-MX" w:eastAsia="ar-SA"/>
        </w:rPr>
        <w:t xml:space="preserve">Mtro. Alejandro Ismael </w:t>
      </w:r>
      <w:proofErr w:type="spellStart"/>
      <w:r w:rsidRPr="00AB4F5F">
        <w:rPr>
          <w:rFonts w:ascii="Arial" w:eastAsia="Arial" w:hAnsi="Arial" w:cs="Arial"/>
          <w:b/>
          <w:sz w:val="17"/>
          <w:szCs w:val="17"/>
          <w:lang w:val="es-MX" w:eastAsia="ar-SA"/>
        </w:rPr>
        <w:t>Murat</w:t>
      </w:r>
      <w:proofErr w:type="spellEnd"/>
      <w:r w:rsidRPr="00AB4F5F">
        <w:rPr>
          <w:rFonts w:ascii="Arial" w:eastAsia="Arial" w:hAnsi="Arial" w:cs="Arial"/>
          <w:b/>
          <w:sz w:val="17"/>
          <w:szCs w:val="17"/>
          <w:lang w:val="es-MX" w:eastAsia="ar-SA"/>
        </w:rPr>
        <w:t xml:space="preserve"> Hinojosa</w:t>
      </w:r>
      <w:r w:rsidRPr="00AB4F5F">
        <w:rPr>
          <w:rFonts w:ascii="Arial" w:eastAsia="Arial" w:hAnsi="Arial" w:cs="Arial"/>
          <w:sz w:val="17"/>
          <w:szCs w:val="17"/>
          <w:lang w:val="es-MX" w:eastAsia="ar-SA"/>
        </w:rPr>
        <w:t>.-</w:t>
      </w:r>
      <w:r>
        <w:rPr>
          <w:rFonts w:ascii="Arial" w:eastAsia="Arial" w:hAnsi="Arial" w:cs="Arial"/>
          <w:sz w:val="17"/>
          <w:szCs w:val="17"/>
          <w:lang w:val="es-MX" w:eastAsia="ar-SA"/>
        </w:rPr>
        <w:t>Rúbrica.-</w:t>
      </w:r>
      <w:r w:rsidRPr="00AB4F5F">
        <w:rPr>
          <w:rFonts w:ascii="Arial" w:eastAsia="Arial" w:hAnsi="Arial" w:cs="Arial"/>
          <w:sz w:val="17"/>
          <w:szCs w:val="17"/>
          <w:lang w:val="es-MX" w:eastAsia="ar-SA"/>
        </w:rPr>
        <w:t xml:space="preserve"> El Secretario General de Gobierno. </w:t>
      </w:r>
      <w:r w:rsidRPr="00AB4F5F">
        <w:rPr>
          <w:rFonts w:ascii="Arial" w:eastAsia="Arial" w:hAnsi="Arial" w:cs="Arial"/>
          <w:b/>
          <w:sz w:val="17"/>
          <w:szCs w:val="17"/>
          <w:lang w:val="es-MX" w:eastAsia="ar-SA"/>
        </w:rPr>
        <w:t xml:space="preserve">Lic. Héctor Anuar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b/>
          <w:sz w:val="17"/>
          <w:szCs w:val="17"/>
          <w:lang w:val="es-MX" w:eastAsia="ar-SA"/>
        </w:rPr>
        <w:t xml:space="preserve">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sz w:val="17"/>
          <w:szCs w:val="17"/>
          <w:lang w:val="es-MX" w:eastAsia="ar-SA"/>
        </w:rPr>
        <w:t>. Rúbrica.</w:t>
      </w:r>
    </w:p>
    <w:p w:rsidR="00A01443" w:rsidRPr="00AB4F5F" w:rsidRDefault="00A01443" w:rsidP="00A01443">
      <w:pPr>
        <w:suppressAutoHyphens/>
        <w:ind w:right="227"/>
        <w:jc w:val="both"/>
        <w:rPr>
          <w:rFonts w:ascii="Arial" w:eastAsia="Arial" w:hAnsi="Arial" w:cs="Arial"/>
          <w:sz w:val="17"/>
          <w:szCs w:val="17"/>
          <w:lang w:val="es-MX" w:eastAsia="ar-SA"/>
        </w:rPr>
      </w:pPr>
    </w:p>
    <w:p w:rsidR="00F55AD2" w:rsidRPr="00AB4F5F" w:rsidRDefault="00F55AD2" w:rsidP="00F55AD2">
      <w:pPr>
        <w:autoSpaceDE w:val="0"/>
        <w:autoSpaceDN w:val="0"/>
        <w:adjustRightInd w:val="0"/>
        <w:jc w:val="center"/>
        <w:rPr>
          <w:rFonts w:ascii="Arial" w:hAnsi="Arial" w:cs="Arial"/>
          <w:b/>
          <w:bCs/>
          <w:sz w:val="17"/>
          <w:szCs w:val="17"/>
          <w:lang w:val="es-MX" w:eastAsia="es-MX"/>
        </w:rPr>
      </w:pPr>
      <w:r w:rsidRPr="00AB4F5F">
        <w:rPr>
          <w:rFonts w:ascii="Arial" w:hAnsi="Arial" w:cs="Arial"/>
          <w:b/>
          <w:bCs/>
          <w:sz w:val="17"/>
          <w:szCs w:val="17"/>
          <w:lang w:val="es-MX" w:eastAsia="es-MX"/>
        </w:rPr>
        <w:t>TRANSITORIO</w:t>
      </w:r>
    </w:p>
    <w:p w:rsidR="00C96417" w:rsidRDefault="00C96417" w:rsidP="00F55AD2">
      <w:pPr>
        <w:autoSpaceDE w:val="0"/>
        <w:autoSpaceDN w:val="0"/>
        <w:adjustRightInd w:val="0"/>
        <w:jc w:val="center"/>
        <w:rPr>
          <w:rFonts w:ascii="Arial" w:hAnsi="Arial" w:cs="Arial"/>
          <w:b/>
          <w:bCs/>
          <w:sz w:val="17"/>
          <w:szCs w:val="17"/>
          <w:lang w:val="es-MX" w:eastAsia="es-MX"/>
        </w:rPr>
      </w:pPr>
      <w:r w:rsidRPr="00AB4F5F">
        <w:rPr>
          <w:rFonts w:ascii="Arial" w:hAnsi="Arial" w:cs="Arial"/>
          <w:b/>
          <w:bCs/>
          <w:sz w:val="17"/>
          <w:szCs w:val="17"/>
          <w:lang w:val="es-MX" w:eastAsia="es-MX"/>
        </w:rPr>
        <w:t>DECRETO NÚMERO 1342</w:t>
      </w:r>
      <w:r w:rsidR="00225F13">
        <w:rPr>
          <w:rFonts w:ascii="Arial" w:hAnsi="Arial" w:cs="Arial"/>
          <w:b/>
          <w:bCs/>
          <w:sz w:val="17"/>
          <w:szCs w:val="17"/>
          <w:lang w:val="es-MX" w:eastAsia="es-MX"/>
        </w:rPr>
        <w:t xml:space="preserve"> PPOE</w:t>
      </w:r>
      <w:r w:rsidRPr="00AB4F5F">
        <w:rPr>
          <w:rFonts w:ascii="Arial" w:hAnsi="Arial" w:cs="Arial"/>
          <w:b/>
          <w:bCs/>
          <w:sz w:val="17"/>
          <w:szCs w:val="17"/>
          <w:lang w:val="es-MX" w:eastAsia="es-MX"/>
        </w:rPr>
        <w:t xml:space="preserve"> EXTRA DE</w:t>
      </w:r>
      <w:r w:rsidR="00225F13">
        <w:rPr>
          <w:rFonts w:ascii="Arial" w:hAnsi="Arial" w:cs="Arial"/>
          <w:b/>
          <w:bCs/>
          <w:sz w:val="17"/>
          <w:szCs w:val="17"/>
          <w:lang w:val="es-MX" w:eastAsia="es-MX"/>
        </w:rPr>
        <w:t xml:space="preserve"> FECHA </w:t>
      </w:r>
      <w:r w:rsidRPr="00AB4F5F">
        <w:rPr>
          <w:rFonts w:ascii="Arial" w:hAnsi="Arial" w:cs="Arial"/>
          <w:b/>
          <w:bCs/>
          <w:sz w:val="17"/>
          <w:szCs w:val="17"/>
          <w:lang w:val="es-MX" w:eastAsia="es-MX"/>
        </w:rPr>
        <w:t>26 DE MARZO DEL 2018</w:t>
      </w:r>
    </w:p>
    <w:p w:rsidR="00F55AD2" w:rsidRDefault="00F55AD2" w:rsidP="00F55AD2">
      <w:pPr>
        <w:autoSpaceDE w:val="0"/>
        <w:autoSpaceDN w:val="0"/>
        <w:adjustRightInd w:val="0"/>
        <w:rPr>
          <w:rFonts w:ascii="Arial" w:hAnsi="Arial" w:cs="Arial"/>
          <w:b/>
          <w:bCs/>
          <w:sz w:val="17"/>
          <w:szCs w:val="17"/>
          <w:lang w:val="es-MX" w:eastAsia="es-MX"/>
        </w:rPr>
      </w:pPr>
    </w:p>
    <w:p w:rsidR="00C96417" w:rsidRPr="00AB4F5F" w:rsidRDefault="00C96417" w:rsidP="00F55AD2">
      <w:pPr>
        <w:autoSpaceDE w:val="0"/>
        <w:autoSpaceDN w:val="0"/>
        <w:adjustRightInd w:val="0"/>
        <w:jc w:val="both"/>
        <w:rPr>
          <w:rFonts w:ascii="Arial" w:hAnsi="Arial" w:cs="Arial"/>
          <w:sz w:val="17"/>
          <w:szCs w:val="17"/>
          <w:lang w:val="es-MX" w:eastAsia="es-MX"/>
        </w:rPr>
      </w:pPr>
      <w:r w:rsidRPr="00AB4F5F">
        <w:rPr>
          <w:rFonts w:ascii="Arial" w:hAnsi="Arial" w:cs="Arial"/>
          <w:b/>
          <w:bCs/>
          <w:sz w:val="17"/>
          <w:szCs w:val="17"/>
          <w:lang w:val="es-MX" w:eastAsia="es-MX"/>
        </w:rPr>
        <w:t xml:space="preserve">ÚNICO.- </w:t>
      </w:r>
      <w:r w:rsidRPr="00AB4F5F">
        <w:rPr>
          <w:rFonts w:ascii="Arial" w:hAnsi="Arial" w:cs="Arial"/>
          <w:sz w:val="17"/>
          <w:szCs w:val="17"/>
          <w:lang w:val="es-MX" w:eastAsia="es-MX"/>
        </w:rPr>
        <w:t>El presente Decreto iniciará su vigencia a partir del día siguiente al de su publicación en el Periódico</w:t>
      </w:r>
      <w:r w:rsidR="00F55AD2">
        <w:rPr>
          <w:rFonts w:ascii="Arial" w:hAnsi="Arial" w:cs="Arial"/>
          <w:sz w:val="17"/>
          <w:szCs w:val="17"/>
          <w:lang w:val="es-MX" w:eastAsia="es-MX"/>
        </w:rPr>
        <w:t xml:space="preserve"> </w:t>
      </w:r>
      <w:r w:rsidRPr="00AB4F5F">
        <w:rPr>
          <w:rFonts w:ascii="Arial" w:hAnsi="Arial" w:cs="Arial"/>
          <w:sz w:val="17"/>
          <w:szCs w:val="17"/>
          <w:lang w:val="es-MX" w:eastAsia="es-MX"/>
        </w:rPr>
        <w:t>Oficial del Gobierno del Estado de Oaxaca.</w:t>
      </w:r>
    </w:p>
    <w:p w:rsidR="00C96417" w:rsidRDefault="00C96417" w:rsidP="00C96417">
      <w:pPr>
        <w:autoSpaceDE w:val="0"/>
        <w:autoSpaceDN w:val="0"/>
        <w:adjustRightInd w:val="0"/>
        <w:ind w:left="-567" w:right="227"/>
        <w:jc w:val="center"/>
        <w:rPr>
          <w:rFonts w:ascii="Arial" w:hAnsi="Arial" w:cs="Arial"/>
          <w:sz w:val="17"/>
          <w:szCs w:val="17"/>
          <w:lang w:val="es-MX" w:eastAsia="es-MX"/>
        </w:rPr>
      </w:pPr>
    </w:p>
    <w:p w:rsidR="00950C29" w:rsidRPr="00AB4F5F" w:rsidRDefault="00950C29" w:rsidP="00950C29">
      <w:pPr>
        <w:spacing w:after="120"/>
        <w:ind w:right="227"/>
        <w:contextualSpacing/>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“Dado en el Salón de Sesiones del H. Congreso del Estado.- San Raymundo </w:t>
      </w:r>
      <w:proofErr w:type="spellStart"/>
      <w:r w:rsidRPr="00AB4F5F">
        <w:rPr>
          <w:rFonts w:ascii="Arial" w:eastAsia="Arial" w:hAnsi="Arial" w:cs="Arial"/>
          <w:sz w:val="17"/>
          <w:szCs w:val="17"/>
          <w:lang w:val="es-MX" w:eastAsia="ar-SA"/>
        </w:rPr>
        <w:t>Jalpan</w:t>
      </w:r>
      <w:proofErr w:type="spellEnd"/>
      <w:r w:rsidRPr="00AB4F5F">
        <w:rPr>
          <w:rFonts w:ascii="Arial" w:eastAsia="Arial" w:hAnsi="Arial" w:cs="Arial"/>
          <w:sz w:val="17"/>
          <w:szCs w:val="17"/>
          <w:lang w:val="es-MX" w:eastAsia="ar-SA"/>
        </w:rPr>
        <w:t xml:space="preserve">, Centro, Oaxaca, a </w:t>
      </w:r>
      <w:r>
        <w:rPr>
          <w:rFonts w:ascii="Arial" w:eastAsia="Arial" w:hAnsi="Arial" w:cs="Arial"/>
          <w:sz w:val="17"/>
          <w:szCs w:val="17"/>
          <w:lang w:val="es-MX" w:eastAsia="ar-SA"/>
        </w:rPr>
        <w:t>9</w:t>
      </w:r>
      <w:r w:rsidRPr="00AB4F5F">
        <w:rPr>
          <w:rFonts w:ascii="Arial" w:eastAsia="Arial" w:hAnsi="Arial" w:cs="Arial"/>
          <w:sz w:val="17"/>
          <w:szCs w:val="17"/>
          <w:lang w:val="es-MX" w:eastAsia="ar-SA"/>
        </w:rPr>
        <w:t xml:space="preserve"> de </w:t>
      </w:r>
      <w:r>
        <w:rPr>
          <w:rFonts w:ascii="Arial" w:eastAsia="Arial" w:hAnsi="Arial" w:cs="Arial"/>
          <w:sz w:val="17"/>
          <w:szCs w:val="17"/>
          <w:lang w:val="es-MX" w:eastAsia="ar-SA"/>
        </w:rPr>
        <w:t>enero</w:t>
      </w:r>
      <w:r w:rsidRPr="00AB4F5F">
        <w:rPr>
          <w:rFonts w:ascii="Arial" w:eastAsia="Arial" w:hAnsi="Arial" w:cs="Arial"/>
          <w:sz w:val="17"/>
          <w:szCs w:val="17"/>
          <w:lang w:val="es-MX" w:eastAsia="ar-SA"/>
        </w:rPr>
        <w:t xml:space="preserve"> de 201</w:t>
      </w:r>
      <w:r>
        <w:rPr>
          <w:rFonts w:ascii="Arial" w:eastAsia="Arial" w:hAnsi="Arial" w:cs="Arial"/>
          <w:sz w:val="17"/>
          <w:szCs w:val="17"/>
          <w:lang w:val="es-MX" w:eastAsia="ar-SA"/>
        </w:rPr>
        <w:t>8</w:t>
      </w:r>
      <w:r w:rsidRPr="00AB4F5F">
        <w:rPr>
          <w:rFonts w:ascii="Arial" w:eastAsia="Arial" w:hAnsi="Arial" w:cs="Arial"/>
          <w:sz w:val="17"/>
          <w:szCs w:val="17"/>
          <w:lang w:val="es-MX" w:eastAsia="ar-SA"/>
        </w:rPr>
        <w:t xml:space="preserv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José de Jesús Romero López</w:t>
      </w:r>
      <w:r w:rsidRPr="00AB4F5F">
        <w:rPr>
          <w:rFonts w:ascii="Arial" w:eastAsia="Arial" w:hAnsi="Arial" w:cs="Arial"/>
          <w:sz w:val="17"/>
          <w:szCs w:val="17"/>
          <w:lang w:val="es-MX" w:eastAsia="ar-SA"/>
        </w:rPr>
        <w:t xml:space="preserve">, Presidente.-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Pr>
          <w:rFonts w:ascii="Arial" w:eastAsia="Arial" w:hAnsi="Arial" w:cs="Arial"/>
          <w:b/>
          <w:sz w:val="17"/>
          <w:szCs w:val="17"/>
          <w:lang w:val="es-MX" w:eastAsia="ar-SA"/>
        </w:rPr>
        <w:t>León Leonardo Lucas</w:t>
      </w:r>
      <w:r w:rsidRPr="00AB4F5F">
        <w:rPr>
          <w:rFonts w:ascii="Arial" w:eastAsia="Arial" w:hAnsi="Arial" w:cs="Arial"/>
          <w:sz w:val="17"/>
          <w:szCs w:val="17"/>
          <w:lang w:val="es-MX" w:eastAsia="ar-SA"/>
        </w:rPr>
        <w:t>, S</w:t>
      </w:r>
      <w:r>
        <w:rPr>
          <w:rFonts w:ascii="Arial" w:eastAsia="Arial" w:hAnsi="Arial" w:cs="Arial"/>
          <w:sz w:val="17"/>
          <w:szCs w:val="17"/>
          <w:lang w:val="es-MX" w:eastAsia="ar-SA"/>
        </w:rPr>
        <w:t>ecretario</w:t>
      </w:r>
      <w:r w:rsidRPr="00AB4F5F">
        <w:rPr>
          <w:rFonts w:ascii="Arial" w:eastAsia="Arial" w:hAnsi="Arial" w:cs="Arial"/>
          <w:sz w:val="17"/>
          <w:szCs w:val="17"/>
          <w:lang w:val="es-MX" w:eastAsia="ar-SA"/>
        </w:rPr>
        <w:t xml:space="preserv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Pr>
          <w:rFonts w:ascii="Arial" w:eastAsia="Arial" w:hAnsi="Arial" w:cs="Arial"/>
          <w:b/>
          <w:sz w:val="17"/>
          <w:szCs w:val="17"/>
          <w:lang w:val="es-MX" w:eastAsia="ar-SA"/>
        </w:rPr>
        <w:t xml:space="preserve">Fernando Huerta </w:t>
      </w:r>
      <w:proofErr w:type="spellStart"/>
      <w:r>
        <w:rPr>
          <w:rFonts w:ascii="Arial" w:eastAsia="Arial" w:hAnsi="Arial" w:cs="Arial"/>
          <w:b/>
          <w:sz w:val="17"/>
          <w:szCs w:val="17"/>
          <w:lang w:val="es-MX" w:eastAsia="ar-SA"/>
        </w:rPr>
        <w:t>Cerecedo</w:t>
      </w:r>
      <w:proofErr w:type="spellEnd"/>
      <w:r w:rsidRPr="00AB4F5F">
        <w:rPr>
          <w:rFonts w:ascii="Arial" w:eastAsia="Arial" w:hAnsi="Arial" w:cs="Arial"/>
          <w:sz w:val="17"/>
          <w:szCs w:val="17"/>
          <w:lang w:val="es-MX" w:eastAsia="ar-SA"/>
        </w:rPr>
        <w:t>, S</w:t>
      </w:r>
      <w:r>
        <w:rPr>
          <w:rFonts w:ascii="Arial" w:eastAsia="Arial" w:hAnsi="Arial" w:cs="Arial"/>
          <w:sz w:val="17"/>
          <w:szCs w:val="17"/>
          <w:lang w:val="es-MX" w:eastAsia="ar-SA"/>
        </w:rPr>
        <w:t>ecretario</w:t>
      </w:r>
      <w:r w:rsidRPr="00AB4F5F">
        <w:rPr>
          <w:rFonts w:ascii="Arial" w:eastAsia="Arial" w:hAnsi="Arial" w:cs="Arial"/>
          <w:sz w:val="17"/>
          <w:szCs w:val="17"/>
          <w:lang w:val="es-MX" w:eastAsia="ar-SA"/>
        </w:rPr>
        <w:t xml:space="preserv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Pr>
          <w:rFonts w:ascii="Arial" w:eastAsia="Arial" w:hAnsi="Arial" w:cs="Arial"/>
          <w:b/>
          <w:sz w:val="17"/>
          <w:szCs w:val="17"/>
          <w:lang w:val="es-MX" w:eastAsia="ar-SA"/>
        </w:rPr>
        <w:t>Eva Diego Cruz</w:t>
      </w:r>
      <w:r w:rsidRPr="00AB4F5F">
        <w:rPr>
          <w:rFonts w:ascii="Arial" w:eastAsia="Arial" w:hAnsi="Arial" w:cs="Arial"/>
          <w:sz w:val="17"/>
          <w:szCs w:val="17"/>
          <w:lang w:val="es-MX" w:eastAsia="ar-SA"/>
        </w:rPr>
        <w:t>.- Secretaria.-Rúbricas. “</w:t>
      </w:r>
    </w:p>
    <w:p w:rsidR="00950C29" w:rsidRPr="00AB4F5F" w:rsidRDefault="00950C29" w:rsidP="00950C29">
      <w:pPr>
        <w:spacing w:after="120"/>
        <w:ind w:right="227"/>
        <w:contextualSpacing/>
        <w:rPr>
          <w:rFonts w:ascii="Arial" w:eastAsia="Arial" w:hAnsi="Arial" w:cs="Arial"/>
          <w:sz w:val="17"/>
          <w:szCs w:val="17"/>
          <w:lang w:val="es-MX" w:eastAsia="ar-SA"/>
        </w:rPr>
      </w:pPr>
    </w:p>
    <w:p w:rsidR="00950C29" w:rsidRPr="00AB4F5F" w:rsidRDefault="00950C29" w:rsidP="00950C29">
      <w:pPr>
        <w:suppressAutoHyphens/>
        <w:ind w:right="227"/>
        <w:jc w:val="both"/>
        <w:rPr>
          <w:rFonts w:ascii="Arial" w:eastAsia="Arial" w:hAnsi="Arial" w:cs="Arial"/>
          <w:sz w:val="17"/>
          <w:szCs w:val="17"/>
          <w:lang w:val="es-MX" w:eastAsia="ar-SA"/>
        </w:rPr>
      </w:pPr>
      <w:r w:rsidRPr="00AB4F5F">
        <w:rPr>
          <w:rFonts w:ascii="Arial" w:eastAsia="Arial" w:hAnsi="Arial" w:cs="Arial"/>
          <w:sz w:val="17"/>
          <w:szCs w:val="17"/>
          <w:lang w:val="es-MX" w:eastAsia="ar-SA"/>
        </w:rPr>
        <w:t>Por lo tanto</w:t>
      </w:r>
      <w:r>
        <w:rPr>
          <w:rFonts w:ascii="Arial" w:eastAsia="Arial" w:hAnsi="Arial" w:cs="Arial"/>
          <w:sz w:val="17"/>
          <w:szCs w:val="17"/>
          <w:lang w:val="es-MX" w:eastAsia="ar-SA"/>
        </w:rPr>
        <w:t>,</w:t>
      </w:r>
      <w:r w:rsidRPr="00AB4F5F">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AB4F5F">
        <w:rPr>
          <w:rFonts w:ascii="Arial" w:eastAsia="Arial" w:hAnsi="Arial" w:cs="Arial"/>
          <w:sz w:val="17"/>
          <w:szCs w:val="17"/>
          <w:lang w:val="es-MX" w:eastAsia="ar-SA"/>
        </w:rPr>
        <w:t>Oax</w:t>
      </w:r>
      <w:proofErr w:type="spellEnd"/>
      <w:r w:rsidRPr="00AB4F5F">
        <w:rPr>
          <w:rFonts w:ascii="Arial" w:eastAsia="Arial" w:hAnsi="Arial" w:cs="Arial"/>
          <w:sz w:val="17"/>
          <w:szCs w:val="17"/>
          <w:lang w:val="es-MX" w:eastAsia="ar-SA"/>
        </w:rPr>
        <w:t>., a 1</w:t>
      </w:r>
      <w:r>
        <w:rPr>
          <w:rFonts w:ascii="Arial" w:eastAsia="Arial" w:hAnsi="Arial" w:cs="Arial"/>
          <w:sz w:val="17"/>
          <w:szCs w:val="17"/>
          <w:lang w:val="es-MX" w:eastAsia="ar-SA"/>
        </w:rPr>
        <w:t>5</w:t>
      </w:r>
      <w:r w:rsidRPr="00AB4F5F">
        <w:rPr>
          <w:rFonts w:ascii="Arial" w:eastAsia="Arial" w:hAnsi="Arial" w:cs="Arial"/>
          <w:sz w:val="17"/>
          <w:szCs w:val="17"/>
          <w:lang w:val="es-MX" w:eastAsia="ar-SA"/>
        </w:rPr>
        <w:t xml:space="preserve"> de </w:t>
      </w:r>
      <w:r>
        <w:rPr>
          <w:rFonts w:ascii="Arial" w:eastAsia="Arial" w:hAnsi="Arial" w:cs="Arial"/>
          <w:sz w:val="17"/>
          <w:szCs w:val="17"/>
          <w:lang w:val="es-MX" w:eastAsia="ar-SA"/>
        </w:rPr>
        <w:t>Enero</w:t>
      </w:r>
      <w:r w:rsidRPr="00AB4F5F">
        <w:rPr>
          <w:rFonts w:ascii="Arial" w:eastAsia="Arial" w:hAnsi="Arial" w:cs="Arial"/>
          <w:sz w:val="17"/>
          <w:szCs w:val="17"/>
          <w:lang w:val="es-MX" w:eastAsia="ar-SA"/>
        </w:rPr>
        <w:t xml:space="preserve"> de</w:t>
      </w:r>
      <w:r>
        <w:rPr>
          <w:rFonts w:ascii="Arial" w:eastAsia="Arial" w:hAnsi="Arial" w:cs="Arial"/>
          <w:sz w:val="17"/>
          <w:szCs w:val="17"/>
          <w:lang w:val="es-MX" w:eastAsia="ar-SA"/>
        </w:rPr>
        <w:t xml:space="preserve"> 2018</w:t>
      </w:r>
      <w:r w:rsidRPr="00AB4F5F">
        <w:rPr>
          <w:rFonts w:ascii="Arial" w:eastAsia="Arial" w:hAnsi="Arial" w:cs="Arial"/>
          <w:sz w:val="17"/>
          <w:szCs w:val="17"/>
          <w:lang w:val="es-MX" w:eastAsia="ar-SA"/>
        </w:rPr>
        <w:t xml:space="preserve">.- EL GOBERNADOR CONSTITUCIONAL DEL ESTADO. </w:t>
      </w:r>
      <w:r w:rsidRPr="00AB4F5F">
        <w:rPr>
          <w:rFonts w:ascii="Arial" w:eastAsia="Arial" w:hAnsi="Arial" w:cs="Arial"/>
          <w:b/>
          <w:sz w:val="17"/>
          <w:szCs w:val="17"/>
          <w:lang w:val="es-MX" w:eastAsia="ar-SA"/>
        </w:rPr>
        <w:t xml:space="preserve">Mtro. Alejandro Ismael </w:t>
      </w:r>
      <w:proofErr w:type="spellStart"/>
      <w:r w:rsidRPr="00AB4F5F">
        <w:rPr>
          <w:rFonts w:ascii="Arial" w:eastAsia="Arial" w:hAnsi="Arial" w:cs="Arial"/>
          <w:b/>
          <w:sz w:val="17"/>
          <w:szCs w:val="17"/>
          <w:lang w:val="es-MX" w:eastAsia="ar-SA"/>
        </w:rPr>
        <w:t>Murat</w:t>
      </w:r>
      <w:proofErr w:type="spellEnd"/>
      <w:r w:rsidRPr="00AB4F5F">
        <w:rPr>
          <w:rFonts w:ascii="Arial" w:eastAsia="Arial" w:hAnsi="Arial" w:cs="Arial"/>
          <w:b/>
          <w:sz w:val="17"/>
          <w:szCs w:val="17"/>
          <w:lang w:val="es-MX" w:eastAsia="ar-SA"/>
        </w:rPr>
        <w:t xml:space="preserve"> Hinojosa</w:t>
      </w:r>
      <w:r w:rsidRPr="00AB4F5F">
        <w:rPr>
          <w:rFonts w:ascii="Arial" w:eastAsia="Arial" w:hAnsi="Arial" w:cs="Arial"/>
          <w:sz w:val="17"/>
          <w:szCs w:val="17"/>
          <w:lang w:val="es-MX" w:eastAsia="ar-SA"/>
        </w:rPr>
        <w:t>.-</w:t>
      </w:r>
      <w:r>
        <w:rPr>
          <w:rFonts w:ascii="Arial" w:eastAsia="Arial" w:hAnsi="Arial" w:cs="Arial"/>
          <w:sz w:val="17"/>
          <w:szCs w:val="17"/>
          <w:lang w:val="es-MX" w:eastAsia="ar-SA"/>
        </w:rPr>
        <w:t>Rúbrica.-</w:t>
      </w:r>
      <w:r w:rsidRPr="00AB4F5F">
        <w:rPr>
          <w:rFonts w:ascii="Arial" w:eastAsia="Arial" w:hAnsi="Arial" w:cs="Arial"/>
          <w:sz w:val="17"/>
          <w:szCs w:val="17"/>
          <w:lang w:val="es-MX" w:eastAsia="ar-SA"/>
        </w:rPr>
        <w:t xml:space="preserve"> El Secretario General de Gobierno. </w:t>
      </w:r>
      <w:r w:rsidRPr="00AB4F5F">
        <w:rPr>
          <w:rFonts w:ascii="Arial" w:eastAsia="Arial" w:hAnsi="Arial" w:cs="Arial"/>
          <w:b/>
          <w:sz w:val="17"/>
          <w:szCs w:val="17"/>
          <w:lang w:val="es-MX" w:eastAsia="ar-SA"/>
        </w:rPr>
        <w:t xml:space="preserve">Lic. Héctor Anuar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b/>
          <w:sz w:val="17"/>
          <w:szCs w:val="17"/>
          <w:lang w:val="es-MX" w:eastAsia="ar-SA"/>
        </w:rPr>
        <w:t xml:space="preserve">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sz w:val="17"/>
          <w:szCs w:val="17"/>
          <w:lang w:val="es-MX" w:eastAsia="ar-SA"/>
        </w:rPr>
        <w:t>. Rúbrica.</w:t>
      </w:r>
    </w:p>
    <w:p w:rsidR="00225F13" w:rsidRDefault="00225F13" w:rsidP="00C96417">
      <w:pPr>
        <w:autoSpaceDE w:val="0"/>
        <w:autoSpaceDN w:val="0"/>
        <w:adjustRightInd w:val="0"/>
        <w:ind w:left="-567" w:right="227"/>
        <w:jc w:val="center"/>
        <w:rPr>
          <w:rFonts w:ascii="Arial" w:hAnsi="Arial" w:cs="Arial"/>
          <w:sz w:val="17"/>
          <w:szCs w:val="17"/>
          <w:lang w:val="es-MX" w:eastAsia="es-MX"/>
        </w:rPr>
      </w:pPr>
    </w:p>
    <w:p w:rsidR="00F55AD2" w:rsidRPr="00AB4F5F" w:rsidRDefault="00F55AD2" w:rsidP="005B45E4">
      <w:pPr>
        <w:autoSpaceDE w:val="0"/>
        <w:autoSpaceDN w:val="0"/>
        <w:adjustRightInd w:val="0"/>
        <w:ind w:right="-56"/>
        <w:jc w:val="center"/>
        <w:rPr>
          <w:rFonts w:ascii="Arial" w:hAnsi="Arial" w:cs="Arial"/>
          <w:sz w:val="17"/>
          <w:szCs w:val="17"/>
          <w:lang w:val="es-MX" w:eastAsia="es-MX"/>
        </w:rPr>
      </w:pPr>
      <w:r w:rsidRPr="00AB4F5F">
        <w:rPr>
          <w:rFonts w:ascii="Arial" w:hAnsi="Arial" w:cs="Arial"/>
          <w:b/>
          <w:bCs/>
          <w:sz w:val="17"/>
          <w:szCs w:val="17"/>
          <w:lang w:val="es-MX" w:eastAsia="es-MX"/>
        </w:rPr>
        <w:t>TRANSITORIO</w:t>
      </w:r>
    </w:p>
    <w:p w:rsidR="00C96417" w:rsidRDefault="00C96417" w:rsidP="001D564E">
      <w:pPr>
        <w:autoSpaceDE w:val="0"/>
        <w:autoSpaceDN w:val="0"/>
        <w:adjustRightInd w:val="0"/>
        <w:jc w:val="center"/>
        <w:rPr>
          <w:rFonts w:ascii="Arial" w:hAnsi="Arial" w:cs="Arial"/>
          <w:b/>
          <w:bCs/>
          <w:sz w:val="17"/>
          <w:szCs w:val="17"/>
          <w:lang w:val="es-MX" w:eastAsia="es-MX"/>
        </w:rPr>
      </w:pPr>
      <w:r w:rsidRPr="00AB4F5F">
        <w:rPr>
          <w:rFonts w:ascii="Arial" w:hAnsi="Arial" w:cs="Arial"/>
          <w:b/>
          <w:bCs/>
          <w:sz w:val="17"/>
          <w:szCs w:val="17"/>
          <w:lang w:val="es-MX" w:eastAsia="es-MX"/>
        </w:rPr>
        <w:t>DECRETO NÚMERO 1463</w:t>
      </w:r>
      <w:r w:rsidR="00F55AD2">
        <w:rPr>
          <w:rFonts w:ascii="Arial" w:hAnsi="Arial" w:cs="Arial"/>
          <w:b/>
          <w:bCs/>
          <w:sz w:val="17"/>
          <w:szCs w:val="17"/>
          <w:lang w:val="es-MX" w:eastAsia="es-MX"/>
        </w:rPr>
        <w:t xml:space="preserve"> </w:t>
      </w:r>
      <w:r w:rsidRPr="00AB4F5F">
        <w:rPr>
          <w:rFonts w:ascii="Arial" w:hAnsi="Arial" w:cs="Arial"/>
          <w:b/>
          <w:bCs/>
          <w:sz w:val="17"/>
          <w:szCs w:val="17"/>
          <w:lang w:val="es-MX" w:eastAsia="es-MX"/>
        </w:rPr>
        <w:t>P</w:t>
      </w:r>
      <w:r w:rsidR="00A27F82">
        <w:rPr>
          <w:rFonts w:ascii="Arial" w:hAnsi="Arial" w:cs="Arial"/>
          <w:b/>
          <w:bCs/>
          <w:sz w:val="17"/>
          <w:szCs w:val="17"/>
          <w:lang w:val="es-MX" w:eastAsia="es-MX"/>
        </w:rPr>
        <w:t xml:space="preserve">POE </w:t>
      </w:r>
      <w:r w:rsidRPr="00AB4F5F">
        <w:rPr>
          <w:rFonts w:ascii="Arial" w:hAnsi="Arial" w:cs="Arial"/>
          <w:b/>
          <w:bCs/>
          <w:sz w:val="17"/>
          <w:szCs w:val="17"/>
          <w:lang w:val="es-MX" w:eastAsia="es-MX"/>
        </w:rPr>
        <w:t xml:space="preserve"> EXTRA DEL 15 DE JUNIO DEL 2018</w:t>
      </w:r>
    </w:p>
    <w:p w:rsidR="001D564E" w:rsidRPr="001D564E" w:rsidRDefault="001D564E" w:rsidP="001D564E">
      <w:pPr>
        <w:autoSpaceDE w:val="0"/>
        <w:autoSpaceDN w:val="0"/>
        <w:adjustRightInd w:val="0"/>
        <w:jc w:val="center"/>
        <w:rPr>
          <w:rFonts w:ascii="Arial" w:hAnsi="Arial" w:cs="Arial"/>
          <w:b/>
          <w:bCs/>
          <w:sz w:val="17"/>
          <w:szCs w:val="17"/>
          <w:lang w:val="es-MX" w:eastAsia="es-MX"/>
        </w:rPr>
      </w:pPr>
    </w:p>
    <w:p w:rsidR="00C96417" w:rsidRPr="00F55AD2" w:rsidRDefault="00C96417" w:rsidP="00F55AD2">
      <w:pPr>
        <w:autoSpaceDE w:val="0"/>
        <w:autoSpaceDN w:val="0"/>
        <w:adjustRightInd w:val="0"/>
        <w:rPr>
          <w:rFonts w:ascii="Arial" w:hAnsi="Arial" w:cs="Arial"/>
          <w:sz w:val="17"/>
          <w:szCs w:val="17"/>
          <w:lang w:val="es-MX" w:eastAsia="es-MX"/>
        </w:rPr>
      </w:pPr>
      <w:r w:rsidRPr="00AB4F5F">
        <w:rPr>
          <w:rFonts w:ascii="Arial" w:hAnsi="Arial" w:cs="Arial"/>
          <w:b/>
          <w:bCs/>
          <w:sz w:val="17"/>
          <w:szCs w:val="17"/>
          <w:lang w:val="es-MX" w:eastAsia="es-MX"/>
        </w:rPr>
        <w:t xml:space="preserve">ÚNICO.- </w:t>
      </w:r>
      <w:r w:rsidRPr="00AB4F5F">
        <w:rPr>
          <w:rFonts w:ascii="Arial" w:hAnsi="Arial" w:cs="Arial"/>
          <w:sz w:val="17"/>
          <w:szCs w:val="17"/>
          <w:lang w:val="es-MX" w:eastAsia="es-MX"/>
        </w:rPr>
        <w:t>El presente Decreto entrará en vigor al día siguiente de su publicación en el Periódico Oficial del Gobierno</w:t>
      </w:r>
      <w:r w:rsidR="00F55AD2">
        <w:rPr>
          <w:rFonts w:ascii="Arial" w:hAnsi="Arial" w:cs="Arial"/>
          <w:sz w:val="17"/>
          <w:szCs w:val="17"/>
          <w:lang w:val="es-MX" w:eastAsia="es-MX"/>
        </w:rPr>
        <w:t xml:space="preserve"> </w:t>
      </w:r>
      <w:r w:rsidRPr="00AB4F5F">
        <w:rPr>
          <w:rFonts w:ascii="Arial" w:hAnsi="Arial" w:cs="Arial"/>
          <w:sz w:val="17"/>
          <w:szCs w:val="17"/>
          <w:lang w:val="es-MX" w:eastAsia="es-MX"/>
        </w:rPr>
        <w:t>del Estado de Oaxaca.</w:t>
      </w:r>
    </w:p>
    <w:p w:rsidR="00C96417" w:rsidRPr="00AB4F5F" w:rsidRDefault="00C96417" w:rsidP="003B59E4">
      <w:pPr>
        <w:autoSpaceDE w:val="0"/>
        <w:autoSpaceDN w:val="0"/>
        <w:adjustRightInd w:val="0"/>
        <w:ind w:left="-567" w:right="227"/>
        <w:jc w:val="center"/>
        <w:rPr>
          <w:rFonts w:ascii="Arial" w:hAnsi="Arial" w:cs="Arial"/>
          <w:b/>
          <w:bCs/>
          <w:sz w:val="17"/>
          <w:szCs w:val="17"/>
          <w:lang w:val="es-MX" w:eastAsia="es-MX"/>
        </w:rPr>
      </w:pPr>
    </w:p>
    <w:p w:rsidR="001D564E" w:rsidRPr="00AB4F5F" w:rsidRDefault="001D564E" w:rsidP="001D564E">
      <w:pPr>
        <w:spacing w:after="120"/>
        <w:ind w:right="227"/>
        <w:contextualSpacing/>
        <w:jc w:val="both"/>
        <w:rPr>
          <w:rFonts w:ascii="Arial" w:eastAsia="Arial" w:hAnsi="Arial" w:cs="Arial"/>
          <w:sz w:val="17"/>
          <w:szCs w:val="17"/>
          <w:lang w:val="es-MX" w:eastAsia="ar-SA"/>
        </w:rPr>
      </w:pPr>
      <w:r w:rsidRPr="00AB4F5F">
        <w:rPr>
          <w:rFonts w:ascii="Arial" w:eastAsia="Arial" w:hAnsi="Arial" w:cs="Arial"/>
          <w:sz w:val="17"/>
          <w:szCs w:val="17"/>
          <w:lang w:val="es-MX" w:eastAsia="ar-SA"/>
        </w:rPr>
        <w:t xml:space="preserve">“Dado en el Salón de Sesiones del H. Congreso del Estado.- San Raymundo </w:t>
      </w:r>
      <w:proofErr w:type="spellStart"/>
      <w:r w:rsidRPr="00AB4F5F">
        <w:rPr>
          <w:rFonts w:ascii="Arial" w:eastAsia="Arial" w:hAnsi="Arial" w:cs="Arial"/>
          <w:sz w:val="17"/>
          <w:szCs w:val="17"/>
          <w:lang w:val="es-MX" w:eastAsia="ar-SA"/>
        </w:rPr>
        <w:t>Jalpan</w:t>
      </w:r>
      <w:proofErr w:type="spellEnd"/>
      <w:r w:rsidRPr="00AB4F5F">
        <w:rPr>
          <w:rFonts w:ascii="Arial" w:eastAsia="Arial" w:hAnsi="Arial" w:cs="Arial"/>
          <w:sz w:val="17"/>
          <w:szCs w:val="17"/>
          <w:lang w:val="es-MX" w:eastAsia="ar-SA"/>
        </w:rPr>
        <w:t xml:space="preserve">, Centro, Oaxaca, a </w:t>
      </w:r>
      <w:r>
        <w:rPr>
          <w:rFonts w:ascii="Arial" w:eastAsia="Arial" w:hAnsi="Arial" w:cs="Arial"/>
          <w:sz w:val="17"/>
          <w:szCs w:val="17"/>
          <w:lang w:val="es-MX" w:eastAsia="ar-SA"/>
        </w:rPr>
        <w:t>15 d</w:t>
      </w:r>
      <w:r w:rsidRPr="00AB4F5F">
        <w:rPr>
          <w:rFonts w:ascii="Arial" w:eastAsia="Arial" w:hAnsi="Arial" w:cs="Arial"/>
          <w:sz w:val="17"/>
          <w:szCs w:val="17"/>
          <w:lang w:val="es-MX" w:eastAsia="ar-SA"/>
        </w:rPr>
        <w:t xml:space="preserve">e </w:t>
      </w:r>
      <w:r>
        <w:rPr>
          <w:rFonts w:ascii="Arial" w:eastAsia="Arial" w:hAnsi="Arial" w:cs="Arial"/>
          <w:sz w:val="17"/>
          <w:szCs w:val="17"/>
          <w:lang w:val="es-MX" w:eastAsia="ar-SA"/>
        </w:rPr>
        <w:t>abril</w:t>
      </w:r>
      <w:r w:rsidRPr="00AB4F5F">
        <w:rPr>
          <w:rFonts w:ascii="Arial" w:eastAsia="Arial" w:hAnsi="Arial" w:cs="Arial"/>
          <w:sz w:val="17"/>
          <w:szCs w:val="17"/>
          <w:lang w:val="es-MX" w:eastAsia="ar-SA"/>
        </w:rPr>
        <w:t xml:space="preserve"> de 201</w:t>
      </w:r>
      <w:r>
        <w:rPr>
          <w:rFonts w:ascii="Arial" w:eastAsia="Arial" w:hAnsi="Arial" w:cs="Arial"/>
          <w:sz w:val="17"/>
          <w:szCs w:val="17"/>
          <w:lang w:val="es-MX" w:eastAsia="ar-SA"/>
        </w:rPr>
        <w:t>8</w:t>
      </w:r>
      <w:r w:rsidRPr="00AB4F5F">
        <w:rPr>
          <w:rFonts w:ascii="Arial" w:eastAsia="Arial" w:hAnsi="Arial" w:cs="Arial"/>
          <w:sz w:val="17"/>
          <w:szCs w:val="17"/>
          <w:lang w:val="es-MX" w:eastAsia="ar-SA"/>
        </w:rPr>
        <w:t xml:space="preserv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sidRPr="00AB4F5F">
        <w:rPr>
          <w:rFonts w:ascii="Arial" w:eastAsia="Arial" w:hAnsi="Arial" w:cs="Arial"/>
          <w:b/>
          <w:sz w:val="17"/>
          <w:szCs w:val="17"/>
          <w:lang w:val="es-MX" w:eastAsia="ar-SA"/>
        </w:rPr>
        <w:t>José de Jesús Romero López</w:t>
      </w:r>
      <w:r w:rsidRPr="00AB4F5F">
        <w:rPr>
          <w:rFonts w:ascii="Arial" w:eastAsia="Arial" w:hAnsi="Arial" w:cs="Arial"/>
          <w:sz w:val="17"/>
          <w:szCs w:val="17"/>
          <w:lang w:val="es-MX" w:eastAsia="ar-SA"/>
        </w:rPr>
        <w:t xml:space="preserve">, Presidente.-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Pr>
          <w:rFonts w:ascii="Arial" w:eastAsia="Arial" w:hAnsi="Arial" w:cs="Arial"/>
          <w:b/>
          <w:sz w:val="17"/>
          <w:szCs w:val="17"/>
          <w:lang w:val="es-MX" w:eastAsia="ar-SA"/>
        </w:rPr>
        <w:t>María de Jesús Melgar Vásquez</w:t>
      </w:r>
      <w:r w:rsidRPr="00AB4F5F">
        <w:rPr>
          <w:rFonts w:ascii="Arial" w:eastAsia="Arial" w:hAnsi="Arial" w:cs="Arial"/>
          <w:sz w:val="17"/>
          <w:szCs w:val="17"/>
          <w:lang w:val="es-MX" w:eastAsia="ar-SA"/>
        </w:rPr>
        <w:t>, S</w:t>
      </w:r>
      <w:r>
        <w:rPr>
          <w:rFonts w:ascii="Arial" w:eastAsia="Arial" w:hAnsi="Arial" w:cs="Arial"/>
          <w:sz w:val="17"/>
          <w:szCs w:val="17"/>
          <w:lang w:val="es-MX" w:eastAsia="ar-SA"/>
        </w:rPr>
        <w:t>ecretaria</w:t>
      </w:r>
      <w:r w:rsidRPr="00AB4F5F">
        <w:rPr>
          <w:rFonts w:ascii="Arial" w:eastAsia="Arial" w:hAnsi="Arial" w:cs="Arial"/>
          <w:sz w:val="17"/>
          <w:szCs w:val="17"/>
          <w:lang w:val="es-MX" w:eastAsia="ar-SA"/>
        </w:rPr>
        <w:t xml:space="preserve">.-  </w:t>
      </w:r>
      <w:proofErr w:type="spellStart"/>
      <w:r w:rsidRPr="00AB4F5F">
        <w:rPr>
          <w:rFonts w:ascii="Arial" w:eastAsia="Arial" w:hAnsi="Arial" w:cs="Arial"/>
          <w:sz w:val="17"/>
          <w:szCs w:val="17"/>
          <w:lang w:val="es-MX" w:eastAsia="ar-SA"/>
        </w:rPr>
        <w:t>Dip</w:t>
      </w:r>
      <w:proofErr w:type="spellEnd"/>
      <w:r w:rsidRPr="00AB4F5F">
        <w:rPr>
          <w:rFonts w:ascii="Arial" w:eastAsia="Arial" w:hAnsi="Arial" w:cs="Arial"/>
          <w:sz w:val="17"/>
          <w:szCs w:val="17"/>
          <w:lang w:val="es-MX" w:eastAsia="ar-SA"/>
        </w:rPr>
        <w:t xml:space="preserve">. </w:t>
      </w:r>
      <w:r>
        <w:rPr>
          <w:rFonts w:ascii="Arial" w:eastAsia="Arial" w:hAnsi="Arial" w:cs="Arial"/>
          <w:b/>
          <w:sz w:val="17"/>
          <w:szCs w:val="17"/>
          <w:lang w:val="es-MX" w:eastAsia="ar-SA"/>
        </w:rPr>
        <w:t>Silvia Flores Peña</w:t>
      </w:r>
      <w:r w:rsidRPr="00AB4F5F">
        <w:rPr>
          <w:rFonts w:ascii="Arial" w:eastAsia="Arial" w:hAnsi="Arial" w:cs="Arial"/>
          <w:sz w:val="17"/>
          <w:szCs w:val="17"/>
          <w:lang w:val="es-MX" w:eastAsia="ar-SA"/>
        </w:rPr>
        <w:t>, S</w:t>
      </w:r>
      <w:r>
        <w:rPr>
          <w:rFonts w:ascii="Arial" w:eastAsia="Arial" w:hAnsi="Arial" w:cs="Arial"/>
          <w:sz w:val="17"/>
          <w:szCs w:val="17"/>
          <w:lang w:val="es-MX" w:eastAsia="ar-SA"/>
        </w:rPr>
        <w:t>ecretaria</w:t>
      </w:r>
      <w:r w:rsidRPr="00AB4F5F">
        <w:rPr>
          <w:rFonts w:ascii="Arial" w:eastAsia="Arial" w:hAnsi="Arial" w:cs="Arial"/>
          <w:sz w:val="17"/>
          <w:szCs w:val="17"/>
          <w:lang w:val="es-MX" w:eastAsia="ar-SA"/>
        </w:rPr>
        <w:t>.</w:t>
      </w:r>
      <w:r>
        <w:rPr>
          <w:rFonts w:ascii="Arial" w:eastAsia="Arial" w:hAnsi="Arial" w:cs="Arial"/>
          <w:sz w:val="17"/>
          <w:szCs w:val="17"/>
          <w:lang w:val="es-MX" w:eastAsia="ar-SA"/>
        </w:rPr>
        <w:t>”</w:t>
      </w:r>
    </w:p>
    <w:p w:rsidR="001D564E" w:rsidRPr="00AB4F5F" w:rsidRDefault="001D564E" w:rsidP="001D564E">
      <w:pPr>
        <w:spacing w:after="120"/>
        <w:ind w:right="227"/>
        <w:contextualSpacing/>
        <w:rPr>
          <w:rFonts w:ascii="Arial" w:eastAsia="Arial" w:hAnsi="Arial" w:cs="Arial"/>
          <w:sz w:val="17"/>
          <w:szCs w:val="17"/>
          <w:lang w:val="es-MX" w:eastAsia="ar-SA"/>
        </w:rPr>
      </w:pPr>
    </w:p>
    <w:p w:rsidR="001D564E" w:rsidRPr="00AB4F5F" w:rsidRDefault="001D564E" w:rsidP="001D564E">
      <w:pPr>
        <w:suppressAutoHyphens/>
        <w:ind w:right="227"/>
        <w:jc w:val="both"/>
        <w:rPr>
          <w:rFonts w:ascii="Arial" w:eastAsia="Arial" w:hAnsi="Arial" w:cs="Arial"/>
          <w:sz w:val="17"/>
          <w:szCs w:val="17"/>
          <w:lang w:val="es-MX" w:eastAsia="ar-SA"/>
        </w:rPr>
      </w:pPr>
      <w:r w:rsidRPr="00AB4F5F">
        <w:rPr>
          <w:rFonts w:ascii="Arial" w:eastAsia="Arial" w:hAnsi="Arial" w:cs="Arial"/>
          <w:sz w:val="17"/>
          <w:szCs w:val="17"/>
          <w:lang w:val="es-MX" w:eastAsia="ar-SA"/>
        </w:rPr>
        <w:t>Por lo tanto</w:t>
      </w:r>
      <w:r>
        <w:rPr>
          <w:rFonts w:ascii="Arial" w:eastAsia="Arial" w:hAnsi="Arial" w:cs="Arial"/>
          <w:sz w:val="17"/>
          <w:szCs w:val="17"/>
          <w:lang w:val="es-MX" w:eastAsia="ar-SA"/>
        </w:rPr>
        <w:t>,</w:t>
      </w:r>
      <w:r w:rsidRPr="00AB4F5F">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AB4F5F">
        <w:rPr>
          <w:rFonts w:ascii="Arial" w:eastAsia="Arial" w:hAnsi="Arial" w:cs="Arial"/>
          <w:sz w:val="17"/>
          <w:szCs w:val="17"/>
          <w:lang w:val="es-MX" w:eastAsia="ar-SA"/>
        </w:rPr>
        <w:t>Oax</w:t>
      </w:r>
      <w:proofErr w:type="spellEnd"/>
      <w:r w:rsidRPr="00AB4F5F">
        <w:rPr>
          <w:rFonts w:ascii="Arial" w:eastAsia="Arial" w:hAnsi="Arial" w:cs="Arial"/>
          <w:sz w:val="17"/>
          <w:szCs w:val="17"/>
          <w:lang w:val="es-MX" w:eastAsia="ar-SA"/>
        </w:rPr>
        <w:t xml:space="preserve">., a </w:t>
      </w:r>
      <w:r>
        <w:rPr>
          <w:rFonts w:ascii="Arial" w:eastAsia="Arial" w:hAnsi="Arial" w:cs="Arial"/>
          <w:sz w:val="17"/>
          <w:szCs w:val="17"/>
          <w:lang w:val="es-MX" w:eastAsia="ar-SA"/>
        </w:rPr>
        <w:t>24</w:t>
      </w:r>
      <w:r w:rsidRPr="00AB4F5F">
        <w:rPr>
          <w:rFonts w:ascii="Arial" w:eastAsia="Arial" w:hAnsi="Arial" w:cs="Arial"/>
          <w:sz w:val="17"/>
          <w:szCs w:val="17"/>
          <w:lang w:val="es-MX" w:eastAsia="ar-SA"/>
        </w:rPr>
        <w:t xml:space="preserve"> de </w:t>
      </w:r>
      <w:r>
        <w:rPr>
          <w:rFonts w:ascii="Arial" w:eastAsia="Arial" w:hAnsi="Arial" w:cs="Arial"/>
          <w:sz w:val="17"/>
          <w:szCs w:val="17"/>
          <w:lang w:val="es-MX" w:eastAsia="ar-SA"/>
        </w:rPr>
        <w:t>Abril</w:t>
      </w:r>
      <w:r w:rsidRPr="00AB4F5F">
        <w:rPr>
          <w:rFonts w:ascii="Arial" w:eastAsia="Arial" w:hAnsi="Arial" w:cs="Arial"/>
          <w:sz w:val="17"/>
          <w:szCs w:val="17"/>
          <w:lang w:val="es-MX" w:eastAsia="ar-SA"/>
        </w:rPr>
        <w:t xml:space="preserve"> de</w:t>
      </w:r>
      <w:r>
        <w:rPr>
          <w:rFonts w:ascii="Arial" w:eastAsia="Arial" w:hAnsi="Arial" w:cs="Arial"/>
          <w:sz w:val="17"/>
          <w:szCs w:val="17"/>
          <w:lang w:val="es-MX" w:eastAsia="ar-SA"/>
        </w:rPr>
        <w:t xml:space="preserve"> 2018</w:t>
      </w:r>
      <w:r w:rsidRPr="00AB4F5F">
        <w:rPr>
          <w:rFonts w:ascii="Arial" w:eastAsia="Arial" w:hAnsi="Arial" w:cs="Arial"/>
          <w:sz w:val="17"/>
          <w:szCs w:val="17"/>
          <w:lang w:val="es-MX" w:eastAsia="ar-SA"/>
        </w:rPr>
        <w:t xml:space="preserve">.- EL GOBERNADOR CONSTITUCIONAL DEL ESTADO. </w:t>
      </w:r>
      <w:r w:rsidRPr="00AB4F5F">
        <w:rPr>
          <w:rFonts w:ascii="Arial" w:eastAsia="Arial" w:hAnsi="Arial" w:cs="Arial"/>
          <w:b/>
          <w:sz w:val="17"/>
          <w:szCs w:val="17"/>
          <w:lang w:val="es-MX" w:eastAsia="ar-SA"/>
        </w:rPr>
        <w:t xml:space="preserve">Mtro. Alejandro Ismael </w:t>
      </w:r>
      <w:proofErr w:type="spellStart"/>
      <w:r w:rsidRPr="00AB4F5F">
        <w:rPr>
          <w:rFonts w:ascii="Arial" w:eastAsia="Arial" w:hAnsi="Arial" w:cs="Arial"/>
          <w:b/>
          <w:sz w:val="17"/>
          <w:szCs w:val="17"/>
          <w:lang w:val="es-MX" w:eastAsia="ar-SA"/>
        </w:rPr>
        <w:t>Murat</w:t>
      </w:r>
      <w:proofErr w:type="spellEnd"/>
      <w:r w:rsidRPr="00AB4F5F">
        <w:rPr>
          <w:rFonts w:ascii="Arial" w:eastAsia="Arial" w:hAnsi="Arial" w:cs="Arial"/>
          <w:b/>
          <w:sz w:val="17"/>
          <w:szCs w:val="17"/>
          <w:lang w:val="es-MX" w:eastAsia="ar-SA"/>
        </w:rPr>
        <w:t xml:space="preserve"> Hinojosa</w:t>
      </w:r>
      <w:r w:rsidRPr="00AB4F5F">
        <w:rPr>
          <w:rFonts w:ascii="Arial" w:eastAsia="Arial" w:hAnsi="Arial" w:cs="Arial"/>
          <w:sz w:val="17"/>
          <w:szCs w:val="17"/>
          <w:lang w:val="es-MX" w:eastAsia="ar-SA"/>
        </w:rPr>
        <w:t>.-</w:t>
      </w:r>
      <w:r>
        <w:rPr>
          <w:rFonts w:ascii="Arial" w:eastAsia="Arial" w:hAnsi="Arial" w:cs="Arial"/>
          <w:sz w:val="17"/>
          <w:szCs w:val="17"/>
          <w:lang w:val="es-MX" w:eastAsia="ar-SA"/>
        </w:rPr>
        <w:t>Rúbrica.-</w:t>
      </w:r>
      <w:r w:rsidRPr="00AB4F5F">
        <w:rPr>
          <w:rFonts w:ascii="Arial" w:eastAsia="Arial" w:hAnsi="Arial" w:cs="Arial"/>
          <w:sz w:val="17"/>
          <w:szCs w:val="17"/>
          <w:lang w:val="es-MX" w:eastAsia="ar-SA"/>
        </w:rPr>
        <w:t xml:space="preserve"> El Secretario General de Gobierno. </w:t>
      </w:r>
      <w:r w:rsidRPr="00AB4F5F">
        <w:rPr>
          <w:rFonts w:ascii="Arial" w:eastAsia="Arial" w:hAnsi="Arial" w:cs="Arial"/>
          <w:b/>
          <w:sz w:val="17"/>
          <w:szCs w:val="17"/>
          <w:lang w:val="es-MX" w:eastAsia="ar-SA"/>
        </w:rPr>
        <w:t xml:space="preserve">Lic. Héctor Anuar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b/>
          <w:sz w:val="17"/>
          <w:szCs w:val="17"/>
          <w:lang w:val="es-MX" w:eastAsia="ar-SA"/>
        </w:rPr>
        <w:t xml:space="preserve"> </w:t>
      </w:r>
      <w:proofErr w:type="spellStart"/>
      <w:r w:rsidRPr="00AB4F5F">
        <w:rPr>
          <w:rFonts w:ascii="Arial" w:eastAsia="Arial" w:hAnsi="Arial" w:cs="Arial"/>
          <w:b/>
          <w:sz w:val="17"/>
          <w:szCs w:val="17"/>
          <w:lang w:val="es-MX" w:eastAsia="ar-SA"/>
        </w:rPr>
        <w:t>Mafud</w:t>
      </w:r>
      <w:proofErr w:type="spellEnd"/>
      <w:r w:rsidRPr="00AB4F5F">
        <w:rPr>
          <w:rFonts w:ascii="Arial" w:eastAsia="Arial" w:hAnsi="Arial" w:cs="Arial"/>
          <w:sz w:val="17"/>
          <w:szCs w:val="17"/>
          <w:lang w:val="es-MX" w:eastAsia="ar-SA"/>
        </w:rPr>
        <w:t>. Rúbrica.</w:t>
      </w:r>
    </w:p>
    <w:p w:rsidR="00C96417" w:rsidRPr="00AB4F5F" w:rsidRDefault="00C96417" w:rsidP="003B59E4">
      <w:pPr>
        <w:autoSpaceDE w:val="0"/>
        <w:autoSpaceDN w:val="0"/>
        <w:adjustRightInd w:val="0"/>
        <w:ind w:left="-567" w:right="227"/>
        <w:jc w:val="center"/>
        <w:rPr>
          <w:rFonts w:ascii="Arial" w:hAnsi="Arial" w:cs="Arial"/>
          <w:b/>
          <w:bCs/>
          <w:sz w:val="17"/>
          <w:szCs w:val="17"/>
          <w:lang w:val="es-MX"/>
        </w:rPr>
      </w:pPr>
    </w:p>
    <w:p w:rsidR="00C96417" w:rsidRPr="00AB4F5F" w:rsidRDefault="00C96417" w:rsidP="003B59E4">
      <w:pPr>
        <w:autoSpaceDE w:val="0"/>
        <w:autoSpaceDN w:val="0"/>
        <w:adjustRightInd w:val="0"/>
        <w:ind w:left="-567" w:right="227"/>
        <w:jc w:val="center"/>
        <w:rPr>
          <w:rFonts w:ascii="Arial" w:hAnsi="Arial" w:cs="Arial"/>
          <w:b/>
          <w:bCs/>
          <w:sz w:val="17"/>
          <w:szCs w:val="17"/>
          <w:lang w:val="es-MX"/>
        </w:rPr>
      </w:pPr>
      <w:bookmarkStart w:id="0" w:name="_GoBack"/>
      <w:bookmarkEnd w:id="0"/>
    </w:p>
    <w:sectPr w:rsidR="00C96417" w:rsidRPr="00AB4F5F" w:rsidSect="00130DCD">
      <w:headerReference w:type="even" r:id="rId9"/>
      <w:headerReference w:type="default" r:id="rId10"/>
      <w:footerReference w:type="even" r:id="rId11"/>
      <w:footerReference w:type="default" r:id="rId12"/>
      <w:footnotePr>
        <w:numStart w:val="2"/>
      </w:footnotePr>
      <w:pgSz w:w="9356" w:h="12191" w:code="28"/>
      <w:pgMar w:top="1418" w:right="1304" w:bottom="1276" w:left="1304" w:header="426" w:footer="221" w:gutter="0"/>
      <w:pgNumType w:start="37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FF" w:rsidRDefault="00ED74FF">
      <w:r>
        <w:separator/>
      </w:r>
    </w:p>
  </w:endnote>
  <w:endnote w:type="continuationSeparator" w:id="0">
    <w:p w:rsidR="00ED74FF" w:rsidRDefault="00E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4E" w:rsidRDefault="001D564E" w:rsidP="00C67459">
    <w:pPr>
      <w:pStyle w:val="Piedepgina"/>
      <w:jc w:val="center"/>
      <w:rPr>
        <w:rStyle w:val="Nmerodepgina"/>
        <w:rFonts w:ascii="Arial" w:hAnsi="Arial" w:cs="Arial"/>
        <w:sz w:val="16"/>
        <w:szCs w:val="16"/>
      </w:rPr>
    </w:pPr>
  </w:p>
  <w:p w:rsidR="001D564E" w:rsidRDefault="001D564E" w:rsidP="00C67459">
    <w:pPr>
      <w:pStyle w:val="Piedepgina"/>
      <w:jc w:val="center"/>
      <w:rPr>
        <w:rStyle w:val="Nmerodepgina"/>
        <w:rFonts w:ascii="Arial" w:hAnsi="Arial" w:cs="Arial"/>
        <w:sz w:val="16"/>
        <w:szCs w:val="16"/>
      </w:rPr>
    </w:pPr>
  </w:p>
  <w:p w:rsidR="001D564E" w:rsidRDefault="001D564E" w:rsidP="00C67459">
    <w:pPr>
      <w:pStyle w:val="Piedepgina"/>
      <w:jc w:val="center"/>
      <w:rPr>
        <w:rStyle w:val="Nmerodepgina"/>
        <w:rFonts w:ascii="Arial" w:hAnsi="Arial" w:cs="Arial"/>
        <w:sz w:val="16"/>
        <w:szCs w:val="16"/>
      </w:rPr>
    </w:pPr>
  </w:p>
  <w:p w:rsidR="001D564E" w:rsidRPr="00C67459" w:rsidRDefault="001D564E" w:rsidP="00C67459">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4E" w:rsidRDefault="001D564E" w:rsidP="00300916">
    <w:pPr>
      <w:pStyle w:val="Encabezado"/>
      <w:tabs>
        <w:tab w:val="clear" w:pos="4419"/>
        <w:tab w:val="center" w:pos="6237"/>
      </w:tabs>
      <w:rPr>
        <w:rFonts w:ascii="Arial Narrow" w:hAnsi="Arial Narrow"/>
        <w:sz w:val="16"/>
        <w:szCs w:val="16"/>
      </w:rPr>
    </w:pPr>
  </w:p>
  <w:p w:rsidR="001D564E" w:rsidRDefault="001D564E" w:rsidP="00300916">
    <w:pPr>
      <w:pStyle w:val="Encabezado"/>
      <w:tabs>
        <w:tab w:val="clear" w:pos="4419"/>
        <w:tab w:val="center" w:pos="6237"/>
      </w:tabs>
      <w:rPr>
        <w:rFonts w:ascii="Arial Narrow" w:hAnsi="Arial Narrow"/>
        <w:sz w:val="16"/>
        <w:szCs w:val="16"/>
      </w:rPr>
    </w:pPr>
  </w:p>
  <w:p w:rsidR="001D564E" w:rsidRDefault="001D564E" w:rsidP="00300916">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FF" w:rsidRDefault="00ED74FF">
      <w:r>
        <w:separator/>
      </w:r>
    </w:p>
  </w:footnote>
  <w:footnote w:type="continuationSeparator" w:id="0">
    <w:p w:rsidR="00ED74FF" w:rsidRDefault="00ED7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4E" w:rsidRDefault="001D564E">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95"/>
      <w:gridCol w:w="2882"/>
      <w:gridCol w:w="3011"/>
    </w:tblGrid>
    <w:tr w:rsidR="001D564E" w:rsidRPr="00AF5EA8" w:rsidTr="00845EB8">
      <w:trPr>
        <w:cantSplit/>
        <w:trHeight w:val="333"/>
      </w:trPr>
      <w:tc>
        <w:tcPr>
          <w:tcW w:w="1390" w:type="dxa"/>
          <w:vMerge w:val="restart"/>
          <w:vAlign w:val="center"/>
        </w:tcPr>
        <w:p w:rsidR="001D564E" w:rsidRPr="00AF5EA8" w:rsidRDefault="001D564E" w:rsidP="00845EB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-191135</wp:posOffset>
                </wp:positionH>
                <wp:positionV relativeFrom="paragraph">
                  <wp:posOffset>-76200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1D564E" w:rsidRPr="00DD78ED" w:rsidRDefault="001D564E" w:rsidP="00317607">
          <w:pPr>
            <w:pStyle w:val="Sinespaciado"/>
            <w:jc w:val="right"/>
            <w:rPr>
              <w:rFonts w:ascii="Arial" w:hAnsi="Arial" w:cs="Arial"/>
              <w:b/>
              <w:sz w:val="16"/>
              <w:szCs w:val="16"/>
            </w:rPr>
          </w:pPr>
          <w:r>
            <w:rPr>
              <w:rFonts w:ascii="Arial" w:hAnsi="Arial" w:cs="Arial"/>
              <w:b/>
              <w:sz w:val="16"/>
              <w:szCs w:val="16"/>
            </w:rPr>
            <w:t>LEY ORGANICA MUNICIPAL DEL ESTADO DE OAXACA</w:t>
          </w:r>
        </w:p>
      </w:tc>
    </w:tr>
    <w:tr w:rsidR="001D564E" w:rsidRPr="00AF5EA8" w:rsidTr="00845EB8">
      <w:trPr>
        <w:cantSplit/>
        <w:trHeight w:val="50"/>
      </w:trPr>
      <w:tc>
        <w:tcPr>
          <w:tcW w:w="1390" w:type="dxa"/>
          <w:vMerge/>
        </w:tcPr>
        <w:p w:rsidR="001D564E" w:rsidRPr="00AF5EA8" w:rsidRDefault="001D564E" w:rsidP="00845EB8">
          <w:pPr>
            <w:tabs>
              <w:tab w:val="center" w:pos="4252"/>
              <w:tab w:val="right" w:pos="8504"/>
            </w:tabs>
            <w:rPr>
              <w:rFonts w:ascii="CG Omega" w:hAnsi="CG Omega"/>
              <w:sz w:val="16"/>
            </w:rPr>
          </w:pPr>
        </w:p>
      </w:tc>
      <w:tc>
        <w:tcPr>
          <w:tcW w:w="8154" w:type="dxa"/>
          <w:gridSpan w:val="2"/>
          <w:tcBorders>
            <w:top w:val="double" w:sz="4" w:space="0" w:color="auto"/>
          </w:tcBorders>
        </w:tcPr>
        <w:p w:rsidR="001D564E" w:rsidRPr="00AF5EA8" w:rsidRDefault="001D564E" w:rsidP="00845EB8">
          <w:pPr>
            <w:tabs>
              <w:tab w:val="center" w:pos="4252"/>
              <w:tab w:val="right" w:pos="8504"/>
            </w:tabs>
            <w:ind w:left="-70"/>
            <w:jc w:val="right"/>
            <w:rPr>
              <w:rFonts w:ascii="Arial Narrow" w:hAnsi="Arial Narrow" w:cs="Arial"/>
              <w:sz w:val="4"/>
            </w:rPr>
          </w:pPr>
        </w:p>
      </w:tc>
    </w:tr>
    <w:tr w:rsidR="001D564E" w:rsidRPr="00AF5EA8" w:rsidTr="00845EB8">
      <w:trPr>
        <w:cantSplit/>
        <w:trHeight w:val="295"/>
      </w:trPr>
      <w:tc>
        <w:tcPr>
          <w:tcW w:w="1390" w:type="dxa"/>
          <w:vMerge/>
        </w:tcPr>
        <w:p w:rsidR="001D564E" w:rsidRPr="00AF5EA8" w:rsidRDefault="001D564E" w:rsidP="00845EB8">
          <w:pPr>
            <w:tabs>
              <w:tab w:val="center" w:pos="4252"/>
              <w:tab w:val="right" w:pos="8504"/>
            </w:tabs>
            <w:rPr>
              <w:rFonts w:ascii="CG Omega" w:hAnsi="CG Omega"/>
              <w:sz w:val="16"/>
            </w:rPr>
          </w:pPr>
        </w:p>
      </w:tc>
      <w:tc>
        <w:tcPr>
          <w:tcW w:w="4077" w:type="dxa"/>
        </w:tcPr>
        <w:p w:rsidR="001D564E" w:rsidRPr="00AF5EA8" w:rsidRDefault="001D564E" w:rsidP="00845EB8">
          <w:pPr>
            <w:tabs>
              <w:tab w:val="center" w:pos="4252"/>
              <w:tab w:val="right" w:pos="8504"/>
            </w:tabs>
            <w:ind w:left="-70"/>
            <w:rPr>
              <w:rFonts w:ascii="Arial Narrow" w:hAnsi="Arial Narrow" w:cs="Arial"/>
              <w:sz w:val="4"/>
            </w:rPr>
          </w:pPr>
        </w:p>
      </w:tc>
      <w:tc>
        <w:tcPr>
          <w:tcW w:w="4077" w:type="dxa"/>
        </w:tcPr>
        <w:p w:rsidR="001D564E" w:rsidRPr="00AF5EA8" w:rsidRDefault="001D564E" w:rsidP="00C81EB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r w:rsidRPr="00AF5EA8">
            <w:rPr>
              <w:rFonts w:ascii="Arial" w:hAnsi="Arial" w:cs="Arial"/>
              <w:i/>
              <w:iCs/>
              <w:color w:val="181818"/>
              <w:sz w:val="14"/>
            </w:rPr>
            <w:t>Reforma</w:t>
          </w:r>
          <w:r w:rsidR="00C81EBD">
            <w:rPr>
              <w:rFonts w:ascii="Arial" w:hAnsi="Arial" w:cs="Arial"/>
              <w:i/>
              <w:iCs/>
              <w:color w:val="181818"/>
              <w:sz w:val="14"/>
            </w:rPr>
            <w:t xml:space="preserve"> 15-06</w:t>
          </w:r>
          <w:r>
            <w:rPr>
              <w:rFonts w:ascii="Arial" w:hAnsi="Arial" w:cs="Arial"/>
              <w:i/>
              <w:iCs/>
              <w:color w:val="181818"/>
              <w:sz w:val="14"/>
            </w:rPr>
            <w:t>-201</w:t>
          </w:r>
          <w:r w:rsidR="00C81EBD">
            <w:rPr>
              <w:rFonts w:ascii="Arial" w:hAnsi="Arial" w:cs="Arial"/>
              <w:i/>
              <w:iCs/>
              <w:color w:val="181818"/>
              <w:sz w:val="14"/>
            </w:rPr>
            <w:t>8</w:t>
          </w:r>
          <w:r w:rsidRPr="00AF5EA8">
            <w:rPr>
              <w:rFonts w:ascii="Arial" w:hAnsi="Arial" w:cs="Arial"/>
              <w:i/>
              <w:iCs/>
              <w:color w:val="181818"/>
              <w:sz w:val="14"/>
            </w:rPr>
            <w:t xml:space="preserve"> </w:t>
          </w:r>
        </w:p>
      </w:tc>
    </w:tr>
  </w:tbl>
  <w:p w:rsidR="001D564E" w:rsidRPr="00130DCD" w:rsidRDefault="001D564E" w:rsidP="00130DCD">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835"/>
    <w:multiLevelType w:val="hybridMultilevel"/>
    <w:tmpl w:val="F1BEBE4C"/>
    <w:lvl w:ilvl="0" w:tplc="E1A6443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65143"/>
    <w:multiLevelType w:val="hybridMultilevel"/>
    <w:tmpl w:val="A5100628"/>
    <w:lvl w:ilvl="0" w:tplc="A9A8FB6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06474"/>
    <w:multiLevelType w:val="hybridMultilevel"/>
    <w:tmpl w:val="EEBE7060"/>
    <w:lvl w:ilvl="0" w:tplc="912CBA9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713EA2"/>
    <w:multiLevelType w:val="hybridMultilevel"/>
    <w:tmpl w:val="18A61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D22D24"/>
    <w:multiLevelType w:val="hybridMultilevel"/>
    <w:tmpl w:val="909671E0"/>
    <w:lvl w:ilvl="0" w:tplc="0E16DBF6">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7337B2"/>
    <w:multiLevelType w:val="hybridMultilevel"/>
    <w:tmpl w:val="F3C44B30"/>
    <w:lvl w:ilvl="0" w:tplc="294484BE">
      <w:start w:val="1"/>
      <w:numFmt w:val="lowerLetter"/>
      <w:lvlText w:val="%1)"/>
      <w:lvlJc w:val="left"/>
      <w:pPr>
        <w:ind w:left="720" w:hanging="360"/>
      </w:pPr>
      <w:rPr>
        <w:rFonts w:hint="default"/>
        <w:sz w:val="20"/>
        <w:szCs w:val="20"/>
      </w:rPr>
    </w:lvl>
    <w:lvl w:ilvl="1" w:tplc="5C0A843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5D202AC"/>
    <w:multiLevelType w:val="hybridMultilevel"/>
    <w:tmpl w:val="69CE9400"/>
    <w:lvl w:ilvl="0" w:tplc="27E273AC">
      <w:start w:val="1"/>
      <w:numFmt w:val="upperRoman"/>
      <w:lvlText w:val="%1."/>
      <w:lvlJc w:val="left"/>
      <w:pPr>
        <w:ind w:left="720" w:hanging="360"/>
      </w:pPr>
      <w:rPr>
        <w:rFonts w:hint="default"/>
        <w:sz w:val="19"/>
        <w:szCs w:val="19"/>
        <w:vertAlign w:val="baseline"/>
      </w:rPr>
    </w:lvl>
    <w:lvl w:ilvl="1" w:tplc="1EFE3646">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7463DD3"/>
    <w:multiLevelType w:val="hybridMultilevel"/>
    <w:tmpl w:val="F19A6A32"/>
    <w:lvl w:ilvl="0" w:tplc="580ADC3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AF78C5"/>
    <w:multiLevelType w:val="hybridMultilevel"/>
    <w:tmpl w:val="4A6EF112"/>
    <w:lvl w:ilvl="0" w:tplc="FE165D3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819629C"/>
    <w:multiLevelType w:val="hybridMultilevel"/>
    <w:tmpl w:val="4D005B0E"/>
    <w:lvl w:ilvl="0" w:tplc="9B5A6E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9244B60"/>
    <w:multiLevelType w:val="hybridMultilevel"/>
    <w:tmpl w:val="339E924C"/>
    <w:lvl w:ilvl="0" w:tplc="DE76DD22">
      <w:start w:val="1"/>
      <w:numFmt w:val="upperRoman"/>
      <w:lvlText w:val="%1."/>
      <w:lvlJc w:val="left"/>
      <w:pPr>
        <w:ind w:left="720" w:hanging="360"/>
      </w:pPr>
      <w:rPr>
        <w:rFonts w:hint="default"/>
        <w:sz w:val="19"/>
        <w:szCs w:val="19"/>
        <w:vertAlign w:val="baseline"/>
      </w:rPr>
    </w:lvl>
    <w:lvl w:ilvl="1" w:tplc="CEB80226">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ABE5B45"/>
    <w:multiLevelType w:val="hybridMultilevel"/>
    <w:tmpl w:val="81A2B0B8"/>
    <w:lvl w:ilvl="0" w:tplc="3378F82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0D1FD2"/>
    <w:multiLevelType w:val="hybridMultilevel"/>
    <w:tmpl w:val="DCDA4112"/>
    <w:lvl w:ilvl="0" w:tplc="E4F0834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B3A6155"/>
    <w:multiLevelType w:val="hybridMultilevel"/>
    <w:tmpl w:val="0AD4D88A"/>
    <w:lvl w:ilvl="0" w:tplc="C1D4840E">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10391C0E"/>
    <w:multiLevelType w:val="hybridMultilevel"/>
    <w:tmpl w:val="084E14B8"/>
    <w:lvl w:ilvl="0" w:tplc="3A0E94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0979AE"/>
    <w:multiLevelType w:val="hybridMultilevel"/>
    <w:tmpl w:val="5CC8F73C"/>
    <w:lvl w:ilvl="0" w:tplc="800A783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F31835"/>
    <w:multiLevelType w:val="hybridMultilevel"/>
    <w:tmpl w:val="8228C7B6"/>
    <w:lvl w:ilvl="0" w:tplc="10306B2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4E71452"/>
    <w:multiLevelType w:val="hybridMultilevel"/>
    <w:tmpl w:val="E9AE55C0"/>
    <w:lvl w:ilvl="0" w:tplc="4BC42346">
      <w:start w:val="1"/>
      <w:numFmt w:val="lowerLetter"/>
      <w:lvlText w:val="%1)"/>
      <w:lvlJc w:val="left"/>
      <w:pPr>
        <w:ind w:left="1146" w:hanging="360"/>
      </w:pPr>
      <w:rPr>
        <w:rFonts w:hint="default"/>
      </w:rPr>
    </w:lvl>
    <w:lvl w:ilvl="1" w:tplc="F8E4F6C0">
      <w:start w:val="1"/>
      <w:numFmt w:val="lowerLetter"/>
      <w:lvlText w:val="%2)"/>
      <w:lvlJc w:val="left"/>
      <w:pPr>
        <w:ind w:left="1866" w:hanging="36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nsid w:val="153E2A0C"/>
    <w:multiLevelType w:val="hybridMultilevel"/>
    <w:tmpl w:val="497C6F2C"/>
    <w:lvl w:ilvl="0" w:tplc="5B0EAB6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2D02F9F"/>
    <w:multiLevelType w:val="hybridMultilevel"/>
    <w:tmpl w:val="6CAC628A"/>
    <w:lvl w:ilvl="0" w:tplc="C826EE46">
      <w:start w:val="1"/>
      <w:numFmt w:val="upperRoman"/>
      <w:lvlText w:val="%1."/>
      <w:lvlJc w:val="left"/>
      <w:pPr>
        <w:ind w:left="36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2EF7196"/>
    <w:multiLevelType w:val="hybridMultilevel"/>
    <w:tmpl w:val="0AD8845E"/>
    <w:lvl w:ilvl="0" w:tplc="8C96B7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3291F9F"/>
    <w:multiLevelType w:val="hybridMultilevel"/>
    <w:tmpl w:val="268C0C08"/>
    <w:lvl w:ilvl="0" w:tplc="ECAAC296">
      <w:start w:val="1"/>
      <w:numFmt w:val="upperRoman"/>
      <w:lvlText w:val="%1."/>
      <w:lvlJc w:val="left"/>
      <w:pPr>
        <w:ind w:left="720" w:hanging="360"/>
      </w:pPr>
      <w:rPr>
        <w:rFonts w:hint="default"/>
        <w:sz w:val="19"/>
        <w:szCs w:val="19"/>
        <w:vertAlign w:val="baseline"/>
      </w:rPr>
    </w:lvl>
    <w:lvl w:ilvl="1" w:tplc="517ED91E">
      <w:start w:val="1"/>
      <w:numFmt w:val="lowerLetter"/>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3F11086"/>
    <w:multiLevelType w:val="hybridMultilevel"/>
    <w:tmpl w:val="8D627282"/>
    <w:lvl w:ilvl="0" w:tplc="6DCCC1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42A103D"/>
    <w:multiLevelType w:val="hybridMultilevel"/>
    <w:tmpl w:val="E494C374"/>
    <w:lvl w:ilvl="0" w:tplc="BC94241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60B2093"/>
    <w:multiLevelType w:val="hybridMultilevel"/>
    <w:tmpl w:val="EA30F99A"/>
    <w:lvl w:ilvl="0" w:tplc="2E2A71A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6887ACB"/>
    <w:multiLevelType w:val="hybridMultilevel"/>
    <w:tmpl w:val="D174F124"/>
    <w:lvl w:ilvl="0" w:tplc="A1A6D9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C125DF7"/>
    <w:multiLevelType w:val="hybridMultilevel"/>
    <w:tmpl w:val="6206EAAC"/>
    <w:lvl w:ilvl="0" w:tplc="64D81B6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CA61C62"/>
    <w:multiLevelType w:val="hybridMultilevel"/>
    <w:tmpl w:val="52785972"/>
    <w:lvl w:ilvl="0" w:tplc="F24E366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E855F9F"/>
    <w:multiLevelType w:val="hybridMultilevel"/>
    <w:tmpl w:val="6122AAAA"/>
    <w:lvl w:ilvl="0" w:tplc="D390F2F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2563B2E"/>
    <w:multiLevelType w:val="hybridMultilevel"/>
    <w:tmpl w:val="90661F7E"/>
    <w:lvl w:ilvl="0" w:tplc="996434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5513497"/>
    <w:multiLevelType w:val="hybridMultilevel"/>
    <w:tmpl w:val="03C02936"/>
    <w:lvl w:ilvl="0" w:tplc="8A88E6AC">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6D6758F"/>
    <w:multiLevelType w:val="hybridMultilevel"/>
    <w:tmpl w:val="ABFA1FD8"/>
    <w:lvl w:ilvl="0" w:tplc="E5020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6EE1444"/>
    <w:multiLevelType w:val="hybridMultilevel"/>
    <w:tmpl w:val="9208C9E6"/>
    <w:lvl w:ilvl="0" w:tplc="EFB2301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7160E00"/>
    <w:multiLevelType w:val="hybridMultilevel"/>
    <w:tmpl w:val="7AA46A86"/>
    <w:lvl w:ilvl="0" w:tplc="04F6C9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7E17091"/>
    <w:multiLevelType w:val="hybridMultilevel"/>
    <w:tmpl w:val="758A9372"/>
    <w:lvl w:ilvl="0" w:tplc="F81C09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98908E1"/>
    <w:multiLevelType w:val="hybridMultilevel"/>
    <w:tmpl w:val="D26E79D6"/>
    <w:lvl w:ilvl="0" w:tplc="85187B06">
      <w:start w:val="1"/>
      <w:numFmt w:val="upperRoman"/>
      <w:lvlText w:val="%1."/>
      <w:lvlJc w:val="left"/>
      <w:pPr>
        <w:ind w:left="720" w:hanging="360"/>
      </w:pPr>
      <w:rPr>
        <w:rFonts w:hint="default"/>
        <w:sz w:val="19"/>
        <w:szCs w:val="19"/>
        <w:vertAlign w:val="baseline"/>
      </w:rPr>
    </w:lvl>
    <w:lvl w:ilvl="1" w:tplc="080A0017">
      <w:start w:val="1"/>
      <w:numFmt w:val="lowerLetter"/>
      <w:lvlText w:val="%2)"/>
      <w:lvlJc w:val="left"/>
      <w:pPr>
        <w:ind w:left="1440" w:hanging="360"/>
      </w:pPr>
      <w:rPr>
        <w:vertAlign w:val="baseline"/>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9BE5A6A"/>
    <w:multiLevelType w:val="hybridMultilevel"/>
    <w:tmpl w:val="EA34549C"/>
    <w:lvl w:ilvl="0" w:tplc="4BA6B86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B4F14BD"/>
    <w:multiLevelType w:val="hybridMultilevel"/>
    <w:tmpl w:val="A67C6C32"/>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C4C6195"/>
    <w:multiLevelType w:val="hybridMultilevel"/>
    <w:tmpl w:val="B9F2F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C6C37C6"/>
    <w:multiLevelType w:val="hybridMultilevel"/>
    <w:tmpl w:val="EAAA2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DB933E9"/>
    <w:multiLevelType w:val="hybridMultilevel"/>
    <w:tmpl w:val="6756CDE8"/>
    <w:lvl w:ilvl="0" w:tplc="080A0017">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nsid w:val="3E7B2CB3"/>
    <w:multiLevelType w:val="hybridMultilevel"/>
    <w:tmpl w:val="C0261BA8"/>
    <w:lvl w:ilvl="0" w:tplc="3D228C12">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01F2D45"/>
    <w:multiLevelType w:val="hybridMultilevel"/>
    <w:tmpl w:val="F69E9B44"/>
    <w:lvl w:ilvl="0" w:tplc="1F24F5C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2BC6EF4"/>
    <w:multiLevelType w:val="hybridMultilevel"/>
    <w:tmpl w:val="6DDADD08"/>
    <w:lvl w:ilvl="0" w:tplc="FF4816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3042485"/>
    <w:multiLevelType w:val="hybridMultilevel"/>
    <w:tmpl w:val="77B28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287459"/>
    <w:multiLevelType w:val="hybridMultilevel"/>
    <w:tmpl w:val="70F4CD88"/>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3850D9"/>
    <w:multiLevelType w:val="hybridMultilevel"/>
    <w:tmpl w:val="4C4EBA36"/>
    <w:lvl w:ilvl="0" w:tplc="1F600D1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7B07B17"/>
    <w:multiLevelType w:val="hybridMultilevel"/>
    <w:tmpl w:val="135612D2"/>
    <w:lvl w:ilvl="0" w:tplc="4836C49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A0E2F06"/>
    <w:multiLevelType w:val="hybridMultilevel"/>
    <w:tmpl w:val="B752347C"/>
    <w:lvl w:ilvl="0" w:tplc="FA3676E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8B05C0"/>
    <w:multiLevelType w:val="hybridMultilevel"/>
    <w:tmpl w:val="3F004898"/>
    <w:lvl w:ilvl="0" w:tplc="57EA1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C1212A5"/>
    <w:multiLevelType w:val="hybridMultilevel"/>
    <w:tmpl w:val="FBCC6B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E072723"/>
    <w:multiLevelType w:val="hybridMultilevel"/>
    <w:tmpl w:val="0912428C"/>
    <w:lvl w:ilvl="0" w:tplc="545E16A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ECA4F50"/>
    <w:multiLevelType w:val="hybridMultilevel"/>
    <w:tmpl w:val="8D20AA5C"/>
    <w:lvl w:ilvl="0" w:tplc="8918EEF6">
      <w:start w:val="1"/>
      <w:numFmt w:val="upperRoman"/>
      <w:lvlText w:val="%1."/>
      <w:lvlJc w:val="left"/>
      <w:pPr>
        <w:ind w:left="720" w:hanging="360"/>
      </w:pPr>
      <w:rPr>
        <w:rFonts w:hint="default"/>
        <w:sz w:val="19"/>
        <w:szCs w:val="19"/>
        <w:vertAlign w:val="baseline"/>
      </w:rPr>
    </w:lvl>
    <w:lvl w:ilvl="1" w:tplc="1D3E20D4">
      <w:start w:val="1"/>
      <w:numFmt w:val="lowerLetter"/>
      <w:lvlText w:val="%2)"/>
      <w:lvlJc w:val="left"/>
      <w:pPr>
        <w:ind w:left="1440" w:hanging="360"/>
      </w:pPr>
      <w:rPr>
        <w:rFonts w:hint="default"/>
        <w:sz w:val="19"/>
        <w:szCs w:val="19"/>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7C5FA2"/>
    <w:multiLevelType w:val="hybridMultilevel"/>
    <w:tmpl w:val="24123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59C1357"/>
    <w:multiLevelType w:val="hybridMultilevel"/>
    <w:tmpl w:val="F2D44ACA"/>
    <w:lvl w:ilvl="0" w:tplc="25DE0A64">
      <w:start w:val="1"/>
      <w:numFmt w:val="lowerLetter"/>
      <w:lvlText w:val="%1)"/>
      <w:lvlJc w:val="left"/>
      <w:pPr>
        <w:ind w:left="720" w:hanging="360"/>
      </w:pPr>
      <w:rPr>
        <w:rFonts w:hint="default"/>
        <w:caps/>
        <w:sz w:val="18"/>
        <w:szCs w:val="18"/>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888331C"/>
    <w:multiLevelType w:val="hybridMultilevel"/>
    <w:tmpl w:val="18A6F15C"/>
    <w:lvl w:ilvl="0" w:tplc="F202FAE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BC6F9B"/>
    <w:multiLevelType w:val="hybridMultilevel"/>
    <w:tmpl w:val="8640CB9E"/>
    <w:lvl w:ilvl="0" w:tplc="28C20790">
      <w:start w:val="1"/>
      <w:numFmt w:val="lowerLetter"/>
      <w:lvlText w:val="%1)"/>
      <w:lvlJc w:val="left"/>
      <w:pPr>
        <w:ind w:left="720" w:hanging="360"/>
      </w:pPr>
      <w:rPr>
        <w:rFonts w:ascii="Calibri"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C976240"/>
    <w:multiLevelType w:val="hybridMultilevel"/>
    <w:tmpl w:val="96E2C8B6"/>
    <w:lvl w:ilvl="0" w:tplc="87008D8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DC4648C"/>
    <w:multiLevelType w:val="hybridMultilevel"/>
    <w:tmpl w:val="68FC15F4"/>
    <w:lvl w:ilvl="0" w:tplc="8BC81DE2">
      <w:start w:val="1"/>
      <w:numFmt w:val="upperRoman"/>
      <w:lvlText w:val="%1."/>
      <w:lvlJc w:val="left"/>
      <w:pPr>
        <w:ind w:left="720" w:hanging="360"/>
      </w:pPr>
      <w:rPr>
        <w:rFonts w:hint="default"/>
        <w:sz w:val="19"/>
        <w:szCs w:val="19"/>
        <w:vertAlign w:val="baseline"/>
      </w:rPr>
    </w:lvl>
    <w:lvl w:ilvl="1" w:tplc="16ECC508">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F3A0230"/>
    <w:multiLevelType w:val="hybridMultilevel"/>
    <w:tmpl w:val="8A42A94C"/>
    <w:lvl w:ilvl="0" w:tplc="397833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FFC1503"/>
    <w:multiLevelType w:val="hybridMultilevel"/>
    <w:tmpl w:val="25EA0904"/>
    <w:lvl w:ilvl="0" w:tplc="594C479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09F1038"/>
    <w:multiLevelType w:val="hybridMultilevel"/>
    <w:tmpl w:val="259C360A"/>
    <w:lvl w:ilvl="0" w:tplc="69D69E6E">
      <w:start w:val="1"/>
      <w:numFmt w:val="upperRoman"/>
      <w:lvlText w:val="%1."/>
      <w:lvlJc w:val="left"/>
      <w:pPr>
        <w:ind w:left="720" w:hanging="360"/>
      </w:pPr>
      <w:rPr>
        <w:rFonts w:hint="default"/>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25D5E50"/>
    <w:multiLevelType w:val="hybridMultilevel"/>
    <w:tmpl w:val="07EA15B4"/>
    <w:lvl w:ilvl="0" w:tplc="14E63F54">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3">
    <w:nsid w:val="6570469F"/>
    <w:multiLevelType w:val="hybridMultilevel"/>
    <w:tmpl w:val="EAEAA2C6"/>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5BA6120"/>
    <w:multiLevelType w:val="hybridMultilevel"/>
    <w:tmpl w:val="BAE6A3D2"/>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618035A"/>
    <w:multiLevelType w:val="hybridMultilevel"/>
    <w:tmpl w:val="EF98620C"/>
    <w:lvl w:ilvl="0" w:tplc="D512CD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6756CCD"/>
    <w:multiLevelType w:val="hybridMultilevel"/>
    <w:tmpl w:val="97D69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68C5D3A"/>
    <w:multiLevelType w:val="hybridMultilevel"/>
    <w:tmpl w:val="48F43EFA"/>
    <w:lvl w:ilvl="0" w:tplc="8F1483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70F715B"/>
    <w:multiLevelType w:val="hybridMultilevel"/>
    <w:tmpl w:val="21D8A3E8"/>
    <w:lvl w:ilvl="0" w:tplc="99F28024">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72840CF"/>
    <w:multiLevelType w:val="hybridMultilevel"/>
    <w:tmpl w:val="8232241C"/>
    <w:lvl w:ilvl="0" w:tplc="C1F8F8B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B043436"/>
    <w:multiLevelType w:val="hybridMultilevel"/>
    <w:tmpl w:val="8B1C206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FB53AFD"/>
    <w:multiLevelType w:val="hybridMultilevel"/>
    <w:tmpl w:val="820A1E20"/>
    <w:lvl w:ilvl="0" w:tplc="01B49B5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1004DEC"/>
    <w:multiLevelType w:val="hybridMultilevel"/>
    <w:tmpl w:val="9E386A98"/>
    <w:lvl w:ilvl="0" w:tplc="CB64423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2282C39"/>
    <w:multiLevelType w:val="hybridMultilevel"/>
    <w:tmpl w:val="F1421662"/>
    <w:lvl w:ilvl="0" w:tplc="FC6EA1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2BD1E31"/>
    <w:multiLevelType w:val="hybridMultilevel"/>
    <w:tmpl w:val="524225E6"/>
    <w:lvl w:ilvl="0" w:tplc="A80EA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39A1D85"/>
    <w:multiLevelType w:val="hybridMultilevel"/>
    <w:tmpl w:val="02CA62CC"/>
    <w:lvl w:ilvl="0" w:tplc="9904932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44B43C0"/>
    <w:multiLevelType w:val="hybridMultilevel"/>
    <w:tmpl w:val="997C95B0"/>
    <w:lvl w:ilvl="0" w:tplc="11369E4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77A4C94"/>
    <w:multiLevelType w:val="hybridMultilevel"/>
    <w:tmpl w:val="3F608F4A"/>
    <w:lvl w:ilvl="0" w:tplc="9F6803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7891D88"/>
    <w:multiLevelType w:val="hybridMultilevel"/>
    <w:tmpl w:val="586205BC"/>
    <w:lvl w:ilvl="0" w:tplc="368C0BB8">
      <w:start w:val="1"/>
      <w:numFmt w:val="upperRoman"/>
      <w:lvlText w:val="%1."/>
      <w:lvlJc w:val="left"/>
      <w:pPr>
        <w:ind w:left="720" w:hanging="360"/>
      </w:pPr>
      <w:rPr>
        <w:rFonts w:hint="default"/>
        <w:sz w:val="19"/>
        <w:szCs w:val="19"/>
        <w:vertAlign w:val="baseline"/>
      </w:rPr>
    </w:lvl>
    <w:lvl w:ilvl="1" w:tplc="B43048A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81F1940"/>
    <w:multiLevelType w:val="hybridMultilevel"/>
    <w:tmpl w:val="DBD03804"/>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9463FF3"/>
    <w:multiLevelType w:val="hybridMultilevel"/>
    <w:tmpl w:val="D764BE92"/>
    <w:lvl w:ilvl="0" w:tplc="96F26BC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C121E8A"/>
    <w:multiLevelType w:val="hybridMultilevel"/>
    <w:tmpl w:val="FB72F330"/>
    <w:lvl w:ilvl="0" w:tplc="053C30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C400692"/>
    <w:multiLevelType w:val="hybridMultilevel"/>
    <w:tmpl w:val="953E024C"/>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3">
    <w:nsid w:val="7E276D88"/>
    <w:multiLevelType w:val="hybridMultilevel"/>
    <w:tmpl w:val="7138CDF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3"/>
  </w:num>
  <w:num w:numId="2">
    <w:abstractNumId w:val="45"/>
  </w:num>
  <w:num w:numId="3">
    <w:abstractNumId w:val="70"/>
  </w:num>
  <w:num w:numId="4">
    <w:abstractNumId w:val="64"/>
  </w:num>
  <w:num w:numId="5">
    <w:abstractNumId w:val="82"/>
  </w:num>
  <w:num w:numId="6">
    <w:abstractNumId w:val="39"/>
  </w:num>
  <w:num w:numId="7">
    <w:abstractNumId w:val="53"/>
  </w:num>
  <w:num w:numId="8">
    <w:abstractNumId w:val="50"/>
  </w:num>
  <w:num w:numId="9">
    <w:abstractNumId w:val="44"/>
  </w:num>
  <w:num w:numId="10">
    <w:abstractNumId w:val="66"/>
  </w:num>
  <w:num w:numId="11">
    <w:abstractNumId w:val="3"/>
  </w:num>
  <w:num w:numId="12">
    <w:abstractNumId w:val="79"/>
  </w:num>
  <w:num w:numId="13">
    <w:abstractNumId w:val="37"/>
  </w:num>
  <w:num w:numId="14">
    <w:abstractNumId w:val="63"/>
  </w:num>
  <w:num w:numId="15">
    <w:abstractNumId w:val="38"/>
  </w:num>
  <w:num w:numId="16">
    <w:abstractNumId w:val="80"/>
  </w:num>
  <w:num w:numId="17">
    <w:abstractNumId w:val="26"/>
  </w:num>
  <w:num w:numId="18">
    <w:abstractNumId w:val="33"/>
  </w:num>
  <w:num w:numId="19">
    <w:abstractNumId w:val="1"/>
  </w:num>
  <w:num w:numId="20">
    <w:abstractNumId w:val="34"/>
  </w:num>
  <w:num w:numId="21">
    <w:abstractNumId w:val="32"/>
  </w:num>
  <w:num w:numId="22">
    <w:abstractNumId w:val="20"/>
  </w:num>
  <w:num w:numId="23">
    <w:abstractNumId w:val="2"/>
  </w:num>
  <w:num w:numId="24">
    <w:abstractNumId w:val="57"/>
  </w:num>
  <w:num w:numId="25">
    <w:abstractNumId w:val="13"/>
  </w:num>
  <w:num w:numId="26">
    <w:abstractNumId w:val="22"/>
  </w:num>
  <w:num w:numId="27">
    <w:abstractNumId w:val="25"/>
  </w:num>
  <w:num w:numId="28">
    <w:abstractNumId w:val="62"/>
  </w:num>
  <w:num w:numId="29">
    <w:abstractNumId w:val="42"/>
  </w:num>
  <w:num w:numId="30">
    <w:abstractNumId w:val="16"/>
  </w:num>
  <w:num w:numId="31">
    <w:abstractNumId w:val="75"/>
  </w:num>
  <w:num w:numId="32">
    <w:abstractNumId w:val="35"/>
  </w:num>
  <w:num w:numId="33">
    <w:abstractNumId w:val="60"/>
  </w:num>
  <w:num w:numId="34">
    <w:abstractNumId w:val="23"/>
  </w:num>
  <w:num w:numId="35">
    <w:abstractNumId w:val="61"/>
  </w:num>
  <w:num w:numId="36">
    <w:abstractNumId w:val="8"/>
  </w:num>
  <w:num w:numId="37">
    <w:abstractNumId w:val="15"/>
  </w:num>
  <w:num w:numId="38">
    <w:abstractNumId w:val="49"/>
  </w:num>
  <w:num w:numId="39">
    <w:abstractNumId w:val="10"/>
  </w:num>
  <w:num w:numId="40">
    <w:abstractNumId w:val="12"/>
  </w:num>
  <w:num w:numId="41">
    <w:abstractNumId w:val="29"/>
  </w:num>
  <w:num w:numId="42">
    <w:abstractNumId w:val="54"/>
  </w:num>
  <w:num w:numId="43">
    <w:abstractNumId w:val="67"/>
  </w:num>
  <w:num w:numId="44">
    <w:abstractNumId w:val="71"/>
  </w:num>
  <w:num w:numId="45">
    <w:abstractNumId w:val="81"/>
  </w:num>
  <w:num w:numId="46">
    <w:abstractNumId w:val="31"/>
  </w:num>
  <w:num w:numId="47">
    <w:abstractNumId w:val="77"/>
  </w:num>
  <w:num w:numId="48">
    <w:abstractNumId w:val="46"/>
  </w:num>
  <w:num w:numId="49">
    <w:abstractNumId w:val="58"/>
  </w:num>
  <w:num w:numId="50">
    <w:abstractNumId w:val="65"/>
  </w:num>
  <w:num w:numId="51">
    <w:abstractNumId w:val="19"/>
  </w:num>
  <w:num w:numId="52">
    <w:abstractNumId w:val="48"/>
  </w:num>
  <w:num w:numId="53">
    <w:abstractNumId w:val="56"/>
  </w:num>
  <w:num w:numId="54">
    <w:abstractNumId w:val="4"/>
  </w:num>
  <w:num w:numId="55">
    <w:abstractNumId w:val="21"/>
  </w:num>
  <w:num w:numId="56">
    <w:abstractNumId w:val="11"/>
  </w:num>
  <w:num w:numId="57">
    <w:abstractNumId w:val="72"/>
  </w:num>
  <w:num w:numId="58">
    <w:abstractNumId w:val="47"/>
  </w:num>
  <w:num w:numId="59">
    <w:abstractNumId w:val="36"/>
  </w:num>
  <w:num w:numId="60">
    <w:abstractNumId w:val="14"/>
  </w:num>
  <w:num w:numId="61">
    <w:abstractNumId w:val="9"/>
  </w:num>
  <w:num w:numId="62">
    <w:abstractNumId w:val="76"/>
  </w:num>
  <w:num w:numId="63">
    <w:abstractNumId w:val="18"/>
  </w:num>
  <w:num w:numId="64">
    <w:abstractNumId w:val="59"/>
  </w:num>
  <w:num w:numId="65">
    <w:abstractNumId w:val="0"/>
  </w:num>
  <w:num w:numId="66">
    <w:abstractNumId w:val="55"/>
  </w:num>
  <w:num w:numId="67">
    <w:abstractNumId w:val="78"/>
  </w:num>
  <w:num w:numId="68">
    <w:abstractNumId w:val="69"/>
  </w:num>
  <w:num w:numId="69">
    <w:abstractNumId w:val="27"/>
  </w:num>
  <w:num w:numId="70">
    <w:abstractNumId w:val="17"/>
  </w:num>
  <w:num w:numId="71">
    <w:abstractNumId w:val="6"/>
  </w:num>
  <w:num w:numId="72">
    <w:abstractNumId w:val="7"/>
  </w:num>
  <w:num w:numId="73">
    <w:abstractNumId w:val="41"/>
  </w:num>
  <w:num w:numId="74">
    <w:abstractNumId w:val="30"/>
  </w:num>
  <w:num w:numId="75">
    <w:abstractNumId w:val="5"/>
  </w:num>
  <w:num w:numId="76">
    <w:abstractNumId w:val="52"/>
  </w:num>
  <w:num w:numId="77">
    <w:abstractNumId w:val="24"/>
  </w:num>
  <w:num w:numId="78">
    <w:abstractNumId w:val="43"/>
  </w:num>
  <w:num w:numId="79">
    <w:abstractNumId w:val="28"/>
  </w:num>
  <w:num w:numId="80">
    <w:abstractNumId w:val="51"/>
  </w:num>
  <w:num w:numId="81">
    <w:abstractNumId w:val="73"/>
  </w:num>
  <w:num w:numId="82">
    <w:abstractNumId w:val="68"/>
  </w:num>
  <w:num w:numId="83">
    <w:abstractNumId w:val="40"/>
  </w:num>
  <w:num w:numId="84">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B1"/>
    <w:rsid w:val="0000062A"/>
    <w:rsid w:val="00001288"/>
    <w:rsid w:val="00006665"/>
    <w:rsid w:val="000117F6"/>
    <w:rsid w:val="000128E6"/>
    <w:rsid w:val="00016DD4"/>
    <w:rsid w:val="00017B7D"/>
    <w:rsid w:val="00017E05"/>
    <w:rsid w:val="00023A01"/>
    <w:rsid w:val="00031415"/>
    <w:rsid w:val="00033544"/>
    <w:rsid w:val="00040C71"/>
    <w:rsid w:val="00042645"/>
    <w:rsid w:val="00045B24"/>
    <w:rsid w:val="0005033D"/>
    <w:rsid w:val="00051357"/>
    <w:rsid w:val="0006020E"/>
    <w:rsid w:val="0006229F"/>
    <w:rsid w:val="00067B32"/>
    <w:rsid w:val="00070AA4"/>
    <w:rsid w:val="00070D97"/>
    <w:rsid w:val="00076B78"/>
    <w:rsid w:val="00080AAC"/>
    <w:rsid w:val="00082ADC"/>
    <w:rsid w:val="0008344A"/>
    <w:rsid w:val="0008375D"/>
    <w:rsid w:val="00084E81"/>
    <w:rsid w:val="0009598C"/>
    <w:rsid w:val="00097F61"/>
    <w:rsid w:val="000A2F1D"/>
    <w:rsid w:val="000A3843"/>
    <w:rsid w:val="000A4952"/>
    <w:rsid w:val="000A57DF"/>
    <w:rsid w:val="000A7FE9"/>
    <w:rsid w:val="000B110B"/>
    <w:rsid w:val="000B1169"/>
    <w:rsid w:val="000B3D82"/>
    <w:rsid w:val="000B5887"/>
    <w:rsid w:val="000B5AE8"/>
    <w:rsid w:val="000C5355"/>
    <w:rsid w:val="000C5512"/>
    <w:rsid w:val="000C6892"/>
    <w:rsid w:val="000C70AD"/>
    <w:rsid w:val="000C770F"/>
    <w:rsid w:val="000D0AF3"/>
    <w:rsid w:val="000D1B13"/>
    <w:rsid w:val="000D680B"/>
    <w:rsid w:val="000D7257"/>
    <w:rsid w:val="000E1E8B"/>
    <w:rsid w:val="000E355D"/>
    <w:rsid w:val="000E3A00"/>
    <w:rsid w:val="000E5498"/>
    <w:rsid w:val="000E61D9"/>
    <w:rsid w:val="000F220D"/>
    <w:rsid w:val="0010144A"/>
    <w:rsid w:val="001051FE"/>
    <w:rsid w:val="00113C60"/>
    <w:rsid w:val="0011694D"/>
    <w:rsid w:val="001171B4"/>
    <w:rsid w:val="001307B2"/>
    <w:rsid w:val="00130DCD"/>
    <w:rsid w:val="001416B4"/>
    <w:rsid w:val="001417CB"/>
    <w:rsid w:val="00141D0F"/>
    <w:rsid w:val="00142146"/>
    <w:rsid w:val="00143879"/>
    <w:rsid w:val="00150E82"/>
    <w:rsid w:val="001524A7"/>
    <w:rsid w:val="001565A3"/>
    <w:rsid w:val="00160008"/>
    <w:rsid w:val="001602E6"/>
    <w:rsid w:val="0016476A"/>
    <w:rsid w:val="00171989"/>
    <w:rsid w:val="00171A70"/>
    <w:rsid w:val="00173229"/>
    <w:rsid w:val="001762AB"/>
    <w:rsid w:val="00177A49"/>
    <w:rsid w:val="00180257"/>
    <w:rsid w:val="00181B70"/>
    <w:rsid w:val="00183337"/>
    <w:rsid w:val="00183E50"/>
    <w:rsid w:val="00185853"/>
    <w:rsid w:val="001936E9"/>
    <w:rsid w:val="001959BB"/>
    <w:rsid w:val="001A1D94"/>
    <w:rsid w:val="001A3CA4"/>
    <w:rsid w:val="001A3E8F"/>
    <w:rsid w:val="001A5E44"/>
    <w:rsid w:val="001A7B81"/>
    <w:rsid w:val="001B0117"/>
    <w:rsid w:val="001B3C57"/>
    <w:rsid w:val="001B50CA"/>
    <w:rsid w:val="001B5D30"/>
    <w:rsid w:val="001C245B"/>
    <w:rsid w:val="001C2617"/>
    <w:rsid w:val="001C2A09"/>
    <w:rsid w:val="001C2E54"/>
    <w:rsid w:val="001C7993"/>
    <w:rsid w:val="001D024D"/>
    <w:rsid w:val="001D2480"/>
    <w:rsid w:val="001D3CA0"/>
    <w:rsid w:val="001D4080"/>
    <w:rsid w:val="001D564E"/>
    <w:rsid w:val="001E0B0E"/>
    <w:rsid w:val="001E1D6D"/>
    <w:rsid w:val="001E2681"/>
    <w:rsid w:val="001E2A7A"/>
    <w:rsid w:val="001E2EBB"/>
    <w:rsid w:val="001E375E"/>
    <w:rsid w:val="001E6044"/>
    <w:rsid w:val="001F0A8E"/>
    <w:rsid w:val="001F301D"/>
    <w:rsid w:val="001F31A5"/>
    <w:rsid w:val="001F34BD"/>
    <w:rsid w:val="002030FE"/>
    <w:rsid w:val="00211F54"/>
    <w:rsid w:val="00221212"/>
    <w:rsid w:val="00223561"/>
    <w:rsid w:val="00225F13"/>
    <w:rsid w:val="00230EFA"/>
    <w:rsid w:val="0023234E"/>
    <w:rsid w:val="00235AE7"/>
    <w:rsid w:val="0024028C"/>
    <w:rsid w:val="00242F89"/>
    <w:rsid w:val="00253AE8"/>
    <w:rsid w:val="00253BA9"/>
    <w:rsid w:val="0025498A"/>
    <w:rsid w:val="0026274D"/>
    <w:rsid w:val="00263C03"/>
    <w:rsid w:val="00264A09"/>
    <w:rsid w:val="00266A7B"/>
    <w:rsid w:val="00267D4D"/>
    <w:rsid w:val="002705F9"/>
    <w:rsid w:val="0027414A"/>
    <w:rsid w:val="00274DD1"/>
    <w:rsid w:val="00276600"/>
    <w:rsid w:val="00285C36"/>
    <w:rsid w:val="002944FF"/>
    <w:rsid w:val="002A095B"/>
    <w:rsid w:val="002A53C3"/>
    <w:rsid w:val="002B4581"/>
    <w:rsid w:val="002B4F8A"/>
    <w:rsid w:val="002B6A7B"/>
    <w:rsid w:val="002B6E6A"/>
    <w:rsid w:val="002D4B19"/>
    <w:rsid w:val="002D7747"/>
    <w:rsid w:val="002D7F40"/>
    <w:rsid w:val="002E0AE3"/>
    <w:rsid w:val="002E53D6"/>
    <w:rsid w:val="002E6883"/>
    <w:rsid w:val="002F039B"/>
    <w:rsid w:val="002F287D"/>
    <w:rsid w:val="002F50D2"/>
    <w:rsid w:val="002F5F96"/>
    <w:rsid w:val="002F60E1"/>
    <w:rsid w:val="002F7C82"/>
    <w:rsid w:val="003008E3"/>
    <w:rsid w:val="00300916"/>
    <w:rsid w:val="003048C6"/>
    <w:rsid w:val="00307B87"/>
    <w:rsid w:val="003100DC"/>
    <w:rsid w:val="0031103E"/>
    <w:rsid w:val="00317607"/>
    <w:rsid w:val="003250A0"/>
    <w:rsid w:val="0032520A"/>
    <w:rsid w:val="003306CC"/>
    <w:rsid w:val="00333092"/>
    <w:rsid w:val="00334417"/>
    <w:rsid w:val="00335CF0"/>
    <w:rsid w:val="00336EB9"/>
    <w:rsid w:val="00343A12"/>
    <w:rsid w:val="00350815"/>
    <w:rsid w:val="00352FF4"/>
    <w:rsid w:val="003574FF"/>
    <w:rsid w:val="003601D7"/>
    <w:rsid w:val="00365CD7"/>
    <w:rsid w:val="003661D8"/>
    <w:rsid w:val="003701C3"/>
    <w:rsid w:val="00380034"/>
    <w:rsid w:val="00384B6F"/>
    <w:rsid w:val="00384D3F"/>
    <w:rsid w:val="00392B86"/>
    <w:rsid w:val="0039605A"/>
    <w:rsid w:val="00397C21"/>
    <w:rsid w:val="003A3382"/>
    <w:rsid w:val="003A41F7"/>
    <w:rsid w:val="003A4643"/>
    <w:rsid w:val="003A6C1E"/>
    <w:rsid w:val="003A6D95"/>
    <w:rsid w:val="003B029C"/>
    <w:rsid w:val="003B3A19"/>
    <w:rsid w:val="003B42F4"/>
    <w:rsid w:val="003B44A0"/>
    <w:rsid w:val="003B59E4"/>
    <w:rsid w:val="003B61C2"/>
    <w:rsid w:val="003C3B99"/>
    <w:rsid w:val="003C4D1E"/>
    <w:rsid w:val="003C7494"/>
    <w:rsid w:val="003C7718"/>
    <w:rsid w:val="003D246D"/>
    <w:rsid w:val="003D2A7C"/>
    <w:rsid w:val="003D2B82"/>
    <w:rsid w:val="003D6016"/>
    <w:rsid w:val="003E36AF"/>
    <w:rsid w:val="003E62A6"/>
    <w:rsid w:val="003F5C85"/>
    <w:rsid w:val="0040333D"/>
    <w:rsid w:val="00404E10"/>
    <w:rsid w:val="00407B6C"/>
    <w:rsid w:val="0041333F"/>
    <w:rsid w:val="004203B8"/>
    <w:rsid w:val="004251C6"/>
    <w:rsid w:val="00425B3F"/>
    <w:rsid w:val="0043357F"/>
    <w:rsid w:val="00443141"/>
    <w:rsid w:val="00445438"/>
    <w:rsid w:val="0044771F"/>
    <w:rsid w:val="00450B6D"/>
    <w:rsid w:val="00453070"/>
    <w:rsid w:val="004541F1"/>
    <w:rsid w:val="004543A6"/>
    <w:rsid w:val="00455EFE"/>
    <w:rsid w:val="004569C4"/>
    <w:rsid w:val="0045701A"/>
    <w:rsid w:val="00457625"/>
    <w:rsid w:val="0046227B"/>
    <w:rsid w:val="0046352B"/>
    <w:rsid w:val="00467AC4"/>
    <w:rsid w:val="00473990"/>
    <w:rsid w:val="004744DB"/>
    <w:rsid w:val="00476D6E"/>
    <w:rsid w:val="00477F56"/>
    <w:rsid w:val="00481453"/>
    <w:rsid w:val="00481E88"/>
    <w:rsid w:val="004832D5"/>
    <w:rsid w:val="004928B6"/>
    <w:rsid w:val="004931DD"/>
    <w:rsid w:val="00493649"/>
    <w:rsid w:val="00493DB0"/>
    <w:rsid w:val="004946F7"/>
    <w:rsid w:val="00496BFD"/>
    <w:rsid w:val="004A02AD"/>
    <w:rsid w:val="004B1C07"/>
    <w:rsid w:val="004B327A"/>
    <w:rsid w:val="004B3E2B"/>
    <w:rsid w:val="004B6896"/>
    <w:rsid w:val="004B7442"/>
    <w:rsid w:val="004C0876"/>
    <w:rsid w:val="004C0C0B"/>
    <w:rsid w:val="004C53DE"/>
    <w:rsid w:val="004C62A8"/>
    <w:rsid w:val="004D6FCB"/>
    <w:rsid w:val="004E129E"/>
    <w:rsid w:val="004E484C"/>
    <w:rsid w:val="004E59ED"/>
    <w:rsid w:val="004F2777"/>
    <w:rsid w:val="004F44D4"/>
    <w:rsid w:val="004F76FC"/>
    <w:rsid w:val="005009C6"/>
    <w:rsid w:val="00501EDA"/>
    <w:rsid w:val="00503940"/>
    <w:rsid w:val="0050438D"/>
    <w:rsid w:val="0051124C"/>
    <w:rsid w:val="00513482"/>
    <w:rsid w:val="00520336"/>
    <w:rsid w:val="0052426B"/>
    <w:rsid w:val="00524414"/>
    <w:rsid w:val="00524F3A"/>
    <w:rsid w:val="00526CFC"/>
    <w:rsid w:val="00527731"/>
    <w:rsid w:val="0053055C"/>
    <w:rsid w:val="00543185"/>
    <w:rsid w:val="0054513B"/>
    <w:rsid w:val="00552338"/>
    <w:rsid w:val="00560E53"/>
    <w:rsid w:val="005617E7"/>
    <w:rsid w:val="005636FB"/>
    <w:rsid w:val="00563B70"/>
    <w:rsid w:val="00571756"/>
    <w:rsid w:val="005757E9"/>
    <w:rsid w:val="00575B66"/>
    <w:rsid w:val="00577925"/>
    <w:rsid w:val="005862B7"/>
    <w:rsid w:val="00586A59"/>
    <w:rsid w:val="00590305"/>
    <w:rsid w:val="00593062"/>
    <w:rsid w:val="00595266"/>
    <w:rsid w:val="00595941"/>
    <w:rsid w:val="005A305E"/>
    <w:rsid w:val="005A6BE5"/>
    <w:rsid w:val="005A71FB"/>
    <w:rsid w:val="005A7256"/>
    <w:rsid w:val="005B22EC"/>
    <w:rsid w:val="005B45E4"/>
    <w:rsid w:val="005B50ED"/>
    <w:rsid w:val="005B68A2"/>
    <w:rsid w:val="005C23DD"/>
    <w:rsid w:val="005C6379"/>
    <w:rsid w:val="005C7694"/>
    <w:rsid w:val="005C7788"/>
    <w:rsid w:val="005C77E4"/>
    <w:rsid w:val="005D722F"/>
    <w:rsid w:val="005E06D4"/>
    <w:rsid w:val="005E16E7"/>
    <w:rsid w:val="005E1780"/>
    <w:rsid w:val="005E1D37"/>
    <w:rsid w:val="005E2935"/>
    <w:rsid w:val="005E443D"/>
    <w:rsid w:val="005E5BE2"/>
    <w:rsid w:val="005E6BD3"/>
    <w:rsid w:val="005E7D3D"/>
    <w:rsid w:val="005F5E4D"/>
    <w:rsid w:val="005F729F"/>
    <w:rsid w:val="00601554"/>
    <w:rsid w:val="00601A03"/>
    <w:rsid w:val="006032FC"/>
    <w:rsid w:val="006135F0"/>
    <w:rsid w:val="00613C0A"/>
    <w:rsid w:val="00615DC0"/>
    <w:rsid w:val="00616CAD"/>
    <w:rsid w:val="00617129"/>
    <w:rsid w:val="00620540"/>
    <w:rsid w:val="006206B3"/>
    <w:rsid w:val="00630632"/>
    <w:rsid w:val="00641E25"/>
    <w:rsid w:val="006463A2"/>
    <w:rsid w:val="00646576"/>
    <w:rsid w:val="00646AA3"/>
    <w:rsid w:val="0065287F"/>
    <w:rsid w:val="006545C0"/>
    <w:rsid w:val="00656213"/>
    <w:rsid w:val="0066465C"/>
    <w:rsid w:val="00665724"/>
    <w:rsid w:val="006661E6"/>
    <w:rsid w:val="0067047E"/>
    <w:rsid w:val="00673455"/>
    <w:rsid w:val="00673832"/>
    <w:rsid w:val="006740F6"/>
    <w:rsid w:val="00685158"/>
    <w:rsid w:val="00685608"/>
    <w:rsid w:val="00692B76"/>
    <w:rsid w:val="006A3533"/>
    <w:rsid w:val="006A5069"/>
    <w:rsid w:val="006B6B71"/>
    <w:rsid w:val="006C305B"/>
    <w:rsid w:val="006C68AB"/>
    <w:rsid w:val="006D0835"/>
    <w:rsid w:val="006D14C9"/>
    <w:rsid w:val="006D472B"/>
    <w:rsid w:val="006E4CEF"/>
    <w:rsid w:val="006E7306"/>
    <w:rsid w:val="006F39E0"/>
    <w:rsid w:val="006F43EB"/>
    <w:rsid w:val="006F5DD9"/>
    <w:rsid w:val="0070208B"/>
    <w:rsid w:val="00702EA8"/>
    <w:rsid w:val="007048DD"/>
    <w:rsid w:val="00706815"/>
    <w:rsid w:val="00706CF0"/>
    <w:rsid w:val="00714A56"/>
    <w:rsid w:val="00716D0C"/>
    <w:rsid w:val="00717224"/>
    <w:rsid w:val="00720CAB"/>
    <w:rsid w:val="007269E7"/>
    <w:rsid w:val="00726D48"/>
    <w:rsid w:val="0073025E"/>
    <w:rsid w:val="00733803"/>
    <w:rsid w:val="0074292A"/>
    <w:rsid w:val="00747D3A"/>
    <w:rsid w:val="00753213"/>
    <w:rsid w:val="00754818"/>
    <w:rsid w:val="00754D34"/>
    <w:rsid w:val="0075716F"/>
    <w:rsid w:val="00757E6C"/>
    <w:rsid w:val="00760A9F"/>
    <w:rsid w:val="00765638"/>
    <w:rsid w:val="00772CB2"/>
    <w:rsid w:val="00773342"/>
    <w:rsid w:val="00775953"/>
    <w:rsid w:val="00781453"/>
    <w:rsid w:val="0078790C"/>
    <w:rsid w:val="00791119"/>
    <w:rsid w:val="0079602F"/>
    <w:rsid w:val="0079718E"/>
    <w:rsid w:val="007A453C"/>
    <w:rsid w:val="007A4830"/>
    <w:rsid w:val="007A723D"/>
    <w:rsid w:val="007B1076"/>
    <w:rsid w:val="007B20B9"/>
    <w:rsid w:val="007B44AB"/>
    <w:rsid w:val="007B44E6"/>
    <w:rsid w:val="007B7666"/>
    <w:rsid w:val="007C2CE6"/>
    <w:rsid w:val="007C496B"/>
    <w:rsid w:val="007C66EF"/>
    <w:rsid w:val="007C7D17"/>
    <w:rsid w:val="007D07F8"/>
    <w:rsid w:val="007D5F44"/>
    <w:rsid w:val="007D614B"/>
    <w:rsid w:val="007D6704"/>
    <w:rsid w:val="007E5730"/>
    <w:rsid w:val="007E6128"/>
    <w:rsid w:val="007F57DE"/>
    <w:rsid w:val="007F5F6A"/>
    <w:rsid w:val="007F6662"/>
    <w:rsid w:val="007F7797"/>
    <w:rsid w:val="008001C1"/>
    <w:rsid w:val="00803BB9"/>
    <w:rsid w:val="008046D7"/>
    <w:rsid w:val="0081144D"/>
    <w:rsid w:val="00812C2C"/>
    <w:rsid w:val="00817C3D"/>
    <w:rsid w:val="00820D85"/>
    <w:rsid w:val="00822AA3"/>
    <w:rsid w:val="00822FFD"/>
    <w:rsid w:val="0083074D"/>
    <w:rsid w:val="00830DF7"/>
    <w:rsid w:val="00834B4B"/>
    <w:rsid w:val="008359A2"/>
    <w:rsid w:val="0083654F"/>
    <w:rsid w:val="008378D6"/>
    <w:rsid w:val="00845EB8"/>
    <w:rsid w:val="00851243"/>
    <w:rsid w:val="00851B8E"/>
    <w:rsid w:val="00853828"/>
    <w:rsid w:val="00860BC2"/>
    <w:rsid w:val="00861950"/>
    <w:rsid w:val="008622F1"/>
    <w:rsid w:val="008669DA"/>
    <w:rsid w:val="00867261"/>
    <w:rsid w:val="0087351E"/>
    <w:rsid w:val="00883024"/>
    <w:rsid w:val="00887222"/>
    <w:rsid w:val="00891F48"/>
    <w:rsid w:val="00892B52"/>
    <w:rsid w:val="00897DC0"/>
    <w:rsid w:val="008A0B4D"/>
    <w:rsid w:val="008A1F49"/>
    <w:rsid w:val="008A2821"/>
    <w:rsid w:val="008A3095"/>
    <w:rsid w:val="008A3386"/>
    <w:rsid w:val="008A5673"/>
    <w:rsid w:val="008B2F29"/>
    <w:rsid w:val="008B4D1E"/>
    <w:rsid w:val="008B5E8B"/>
    <w:rsid w:val="008C0F41"/>
    <w:rsid w:val="008C156D"/>
    <w:rsid w:val="008C21AF"/>
    <w:rsid w:val="008C3441"/>
    <w:rsid w:val="008C3F24"/>
    <w:rsid w:val="008D4685"/>
    <w:rsid w:val="008E02EF"/>
    <w:rsid w:val="008E69F3"/>
    <w:rsid w:val="008F3325"/>
    <w:rsid w:val="008F3FB6"/>
    <w:rsid w:val="008F50A4"/>
    <w:rsid w:val="009006E8"/>
    <w:rsid w:val="0090248C"/>
    <w:rsid w:val="00903C6B"/>
    <w:rsid w:val="00905103"/>
    <w:rsid w:val="0090656D"/>
    <w:rsid w:val="00906E76"/>
    <w:rsid w:val="00911700"/>
    <w:rsid w:val="00911BDF"/>
    <w:rsid w:val="009121D2"/>
    <w:rsid w:val="0091363B"/>
    <w:rsid w:val="00916CE4"/>
    <w:rsid w:val="0091795F"/>
    <w:rsid w:val="009203BA"/>
    <w:rsid w:val="00921749"/>
    <w:rsid w:val="00930DF0"/>
    <w:rsid w:val="009341BD"/>
    <w:rsid w:val="00942A1E"/>
    <w:rsid w:val="00943E56"/>
    <w:rsid w:val="0094745E"/>
    <w:rsid w:val="009504E8"/>
    <w:rsid w:val="00950C29"/>
    <w:rsid w:val="00952550"/>
    <w:rsid w:val="00953CB4"/>
    <w:rsid w:val="009627A7"/>
    <w:rsid w:val="00964BDC"/>
    <w:rsid w:val="00964E55"/>
    <w:rsid w:val="00970F5B"/>
    <w:rsid w:val="009728A5"/>
    <w:rsid w:val="00975F67"/>
    <w:rsid w:val="00976DB4"/>
    <w:rsid w:val="00980325"/>
    <w:rsid w:val="00984107"/>
    <w:rsid w:val="0098479E"/>
    <w:rsid w:val="00990C02"/>
    <w:rsid w:val="009A1524"/>
    <w:rsid w:val="009A69CB"/>
    <w:rsid w:val="009A6F3C"/>
    <w:rsid w:val="009B79E5"/>
    <w:rsid w:val="009B7A1C"/>
    <w:rsid w:val="009C7281"/>
    <w:rsid w:val="009D41BC"/>
    <w:rsid w:val="009E0131"/>
    <w:rsid w:val="009E15B1"/>
    <w:rsid w:val="009E2397"/>
    <w:rsid w:val="009F0409"/>
    <w:rsid w:val="009F56E4"/>
    <w:rsid w:val="009F5E16"/>
    <w:rsid w:val="00A003C1"/>
    <w:rsid w:val="00A01443"/>
    <w:rsid w:val="00A059BA"/>
    <w:rsid w:val="00A05EEF"/>
    <w:rsid w:val="00A0792A"/>
    <w:rsid w:val="00A1097B"/>
    <w:rsid w:val="00A11ABE"/>
    <w:rsid w:val="00A13D6D"/>
    <w:rsid w:val="00A2193A"/>
    <w:rsid w:val="00A224E6"/>
    <w:rsid w:val="00A24A3E"/>
    <w:rsid w:val="00A27F82"/>
    <w:rsid w:val="00A3304A"/>
    <w:rsid w:val="00A34C69"/>
    <w:rsid w:val="00A3552F"/>
    <w:rsid w:val="00A3711A"/>
    <w:rsid w:val="00A40A1B"/>
    <w:rsid w:val="00A40C3A"/>
    <w:rsid w:val="00A41B10"/>
    <w:rsid w:val="00A42B39"/>
    <w:rsid w:val="00A4478E"/>
    <w:rsid w:val="00A471C3"/>
    <w:rsid w:val="00A4776A"/>
    <w:rsid w:val="00A47801"/>
    <w:rsid w:val="00A5047B"/>
    <w:rsid w:val="00A506E9"/>
    <w:rsid w:val="00A54766"/>
    <w:rsid w:val="00A556CB"/>
    <w:rsid w:val="00A5728A"/>
    <w:rsid w:val="00A57597"/>
    <w:rsid w:val="00A614E4"/>
    <w:rsid w:val="00A6238B"/>
    <w:rsid w:val="00A64EA4"/>
    <w:rsid w:val="00A664C5"/>
    <w:rsid w:val="00A66E3C"/>
    <w:rsid w:val="00A726B9"/>
    <w:rsid w:val="00A76D6C"/>
    <w:rsid w:val="00A8218D"/>
    <w:rsid w:val="00A83D8C"/>
    <w:rsid w:val="00A840A1"/>
    <w:rsid w:val="00A84FEB"/>
    <w:rsid w:val="00A85EBF"/>
    <w:rsid w:val="00A91E5C"/>
    <w:rsid w:val="00A93A1E"/>
    <w:rsid w:val="00A9566E"/>
    <w:rsid w:val="00AA10CF"/>
    <w:rsid w:val="00AA5F48"/>
    <w:rsid w:val="00AB05BD"/>
    <w:rsid w:val="00AB48C6"/>
    <w:rsid w:val="00AB4F5F"/>
    <w:rsid w:val="00AB5A06"/>
    <w:rsid w:val="00AC2C4F"/>
    <w:rsid w:val="00AC7047"/>
    <w:rsid w:val="00AD109D"/>
    <w:rsid w:val="00AD2764"/>
    <w:rsid w:val="00AD2CB5"/>
    <w:rsid w:val="00AD3286"/>
    <w:rsid w:val="00AD3B23"/>
    <w:rsid w:val="00AD3CE2"/>
    <w:rsid w:val="00AD6067"/>
    <w:rsid w:val="00AE257F"/>
    <w:rsid w:val="00AF0300"/>
    <w:rsid w:val="00AF1760"/>
    <w:rsid w:val="00AF38E6"/>
    <w:rsid w:val="00AF42A3"/>
    <w:rsid w:val="00AF4433"/>
    <w:rsid w:val="00AF751D"/>
    <w:rsid w:val="00B012AE"/>
    <w:rsid w:val="00B04669"/>
    <w:rsid w:val="00B121B3"/>
    <w:rsid w:val="00B13343"/>
    <w:rsid w:val="00B22AB0"/>
    <w:rsid w:val="00B231EB"/>
    <w:rsid w:val="00B23666"/>
    <w:rsid w:val="00B3039F"/>
    <w:rsid w:val="00B360D0"/>
    <w:rsid w:val="00B4064D"/>
    <w:rsid w:val="00B53069"/>
    <w:rsid w:val="00B54597"/>
    <w:rsid w:val="00B55DD6"/>
    <w:rsid w:val="00B628A9"/>
    <w:rsid w:val="00B639D9"/>
    <w:rsid w:val="00B63A7A"/>
    <w:rsid w:val="00B6538E"/>
    <w:rsid w:val="00B66849"/>
    <w:rsid w:val="00B7010A"/>
    <w:rsid w:val="00B70AD6"/>
    <w:rsid w:val="00B71FD1"/>
    <w:rsid w:val="00B73379"/>
    <w:rsid w:val="00B8257E"/>
    <w:rsid w:val="00B868D0"/>
    <w:rsid w:val="00B87E30"/>
    <w:rsid w:val="00B87F26"/>
    <w:rsid w:val="00B92025"/>
    <w:rsid w:val="00B97380"/>
    <w:rsid w:val="00BB24E4"/>
    <w:rsid w:val="00BB501A"/>
    <w:rsid w:val="00BB70F4"/>
    <w:rsid w:val="00BC0FDD"/>
    <w:rsid w:val="00BC4D41"/>
    <w:rsid w:val="00BC5A7F"/>
    <w:rsid w:val="00BC5BAA"/>
    <w:rsid w:val="00BD3E4A"/>
    <w:rsid w:val="00BD4079"/>
    <w:rsid w:val="00BD4D0F"/>
    <w:rsid w:val="00BE2C95"/>
    <w:rsid w:val="00BE77F0"/>
    <w:rsid w:val="00BF2F4F"/>
    <w:rsid w:val="00C0235E"/>
    <w:rsid w:val="00C103AA"/>
    <w:rsid w:val="00C11B06"/>
    <w:rsid w:val="00C148EE"/>
    <w:rsid w:val="00C14F65"/>
    <w:rsid w:val="00C2177B"/>
    <w:rsid w:val="00C23E81"/>
    <w:rsid w:val="00C25D81"/>
    <w:rsid w:val="00C3579B"/>
    <w:rsid w:val="00C366A3"/>
    <w:rsid w:val="00C37461"/>
    <w:rsid w:val="00C40E45"/>
    <w:rsid w:val="00C438E4"/>
    <w:rsid w:val="00C47232"/>
    <w:rsid w:val="00C50A5A"/>
    <w:rsid w:val="00C5450C"/>
    <w:rsid w:val="00C57FCE"/>
    <w:rsid w:val="00C6004D"/>
    <w:rsid w:val="00C600E4"/>
    <w:rsid w:val="00C610F0"/>
    <w:rsid w:val="00C640C6"/>
    <w:rsid w:val="00C67459"/>
    <w:rsid w:val="00C70148"/>
    <w:rsid w:val="00C737F2"/>
    <w:rsid w:val="00C81EBD"/>
    <w:rsid w:val="00C8235C"/>
    <w:rsid w:val="00C82B97"/>
    <w:rsid w:val="00C93521"/>
    <w:rsid w:val="00C94021"/>
    <w:rsid w:val="00C95365"/>
    <w:rsid w:val="00C96417"/>
    <w:rsid w:val="00C96E67"/>
    <w:rsid w:val="00CB0110"/>
    <w:rsid w:val="00CB1E04"/>
    <w:rsid w:val="00CB3ABA"/>
    <w:rsid w:val="00CB3B22"/>
    <w:rsid w:val="00CB3E49"/>
    <w:rsid w:val="00CB4D5A"/>
    <w:rsid w:val="00CB4E8D"/>
    <w:rsid w:val="00CB57A6"/>
    <w:rsid w:val="00CB6627"/>
    <w:rsid w:val="00CB72B1"/>
    <w:rsid w:val="00CC2B06"/>
    <w:rsid w:val="00CC49E6"/>
    <w:rsid w:val="00CC6BB3"/>
    <w:rsid w:val="00CC7FA6"/>
    <w:rsid w:val="00CD1C27"/>
    <w:rsid w:val="00CD1E6E"/>
    <w:rsid w:val="00CD5325"/>
    <w:rsid w:val="00CD794D"/>
    <w:rsid w:val="00CE0797"/>
    <w:rsid w:val="00CE0FB6"/>
    <w:rsid w:val="00CE4546"/>
    <w:rsid w:val="00CE54FD"/>
    <w:rsid w:val="00CF1E37"/>
    <w:rsid w:val="00CF4017"/>
    <w:rsid w:val="00CF4340"/>
    <w:rsid w:val="00CF49C0"/>
    <w:rsid w:val="00D0058A"/>
    <w:rsid w:val="00D00BC3"/>
    <w:rsid w:val="00D0438D"/>
    <w:rsid w:val="00D0596E"/>
    <w:rsid w:val="00D05A93"/>
    <w:rsid w:val="00D10367"/>
    <w:rsid w:val="00D10506"/>
    <w:rsid w:val="00D135EF"/>
    <w:rsid w:val="00D16592"/>
    <w:rsid w:val="00D16F9B"/>
    <w:rsid w:val="00D217B8"/>
    <w:rsid w:val="00D31501"/>
    <w:rsid w:val="00D31E40"/>
    <w:rsid w:val="00D36165"/>
    <w:rsid w:val="00D4185B"/>
    <w:rsid w:val="00D41F67"/>
    <w:rsid w:val="00D51F84"/>
    <w:rsid w:val="00D52FB3"/>
    <w:rsid w:val="00D53B9C"/>
    <w:rsid w:val="00D56167"/>
    <w:rsid w:val="00D5635C"/>
    <w:rsid w:val="00D623F4"/>
    <w:rsid w:val="00D63304"/>
    <w:rsid w:val="00D67A3C"/>
    <w:rsid w:val="00D70E81"/>
    <w:rsid w:val="00D72877"/>
    <w:rsid w:val="00D72BFF"/>
    <w:rsid w:val="00D91386"/>
    <w:rsid w:val="00D96BB6"/>
    <w:rsid w:val="00D97CCB"/>
    <w:rsid w:val="00DA3879"/>
    <w:rsid w:val="00DA76F3"/>
    <w:rsid w:val="00DA7E6A"/>
    <w:rsid w:val="00DB2000"/>
    <w:rsid w:val="00DB353C"/>
    <w:rsid w:val="00DC14F7"/>
    <w:rsid w:val="00DC41F7"/>
    <w:rsid w:val="00DD1C22"/>
    <w:rsid w:val="00DD5C84"/>
    <w:rsid w:val="00DD5EE7"/>
    <w:rsid w:val="00DE012B"/>
    <w:rsid w:val="00DE1CBC"/>
    <w:rsid w:val="00DE4FDD"/>
    <w:rsid w:val="00DF0938"/>
    <w:rsid w:val="00DF548F"/>
    <w:rsid w:val="00E009CE"/>
    <w:rsid w:val="00E03E90"/>
    <w:rsid w:val="00E054FD"/>
    <w:rsid w:val="00E10716"/>
    <w:rsid w:val="00E12A77"/>
    <w:rsid w:val="00E15FEC"/>
    <w:rsid w:val="00E16B9E"/>
    <w:rsid w:val="00E1709D"/>
    <w:rsid w:val="00E24659"/>
    <w:rsid w:val="00E24AEF"/>
    <w:rsid w:val="00E32017"/>
    <w:rsid w:val="00E4002F"/>
    <w:rsid w:val="00E52C1B"/>
    <w:rsid w:val="00E5385E"/>
    <w:rsid w:val="00E542E2"/>
    <w:rsid w:val="00E55B31"/>
    <w:rsid w:val="00E63BE4"/>
    <w:rsid w:val="00E642C8"/>
    <w:rsid w:val="00E6571B"/>
    <w:rsid w:val="00E70B41"/>
    <w:rsid w:val="00E733CE"/>
    <w:rsid w:val="00E75DD3"/>
    <w:rsid w:val="00E80E93"/>
    <w:rsid w:val="00E842BE"/>
    <w:rsid w:val="00E9283D"/>
    <w:rsid w:val="00E96401"/>
    <w:rsid w:val="00E9775C"/>
    <w:rsid w:val="00EA1D80"/>
    <w:rsid w:val="00EA25DE"/>
    <w:rsid w:val="00EB1B22"/>
    <w:rsid w:val="00EB344B"/>
    <w:rsid w:val="00EB36AF"/>
    <w:rsid w:val="00EB6756"/>
    <w:rsid w:val="00EB7250"/>
    <w:rsid w:val="00EC44C1"/>
    <w:rsid w:val="00EC7CAB"/>
    <w:rsid w:val="00EC7F28"/>
    <w:rsid w:val="00ED437E"/>
    <w:rsid w:val="00ED74FF"/>
    <w:rsid w:val="00EE0223"/>
    <w:rsid w:val="00EE279B"/>
    <w:rsid w:val="00EE65A9"/>
    <w:rsid w:val="00EE7F38"/>
    <w:rsid w:val="00EF2E55"/>
    <w:rsid w:val="00EF30D9"/>
    <w:rsid w:val="00EF530C"/>
    <w:rsid w:val="00F01D3A"/>
    <w:rsid w:val="00F02693"/>
    <w:rsid w:val="00F050C0"/>
    <w:rsid w:val="00F06D38"/>
    <w:rsid w:val="00F07E52"/>
    <w:rsid w:val="00F25756"/>
    <w:rsid w:val="00F26263"/>
    <w:rsid w:val="00F26E23"/>
    <w:rsid w:val="00F30752"/>
    <w:rsid w:val="00F3168F"/>
    <w:rsid w:val="00F43121"/>
    <w:rsid w:val="00F44DE4"/>
    <w:rsid w:val="00F52FCD"/>
    <w:rsid w:val="00F55AD2"/>
    <w:rsid w:val="00F61EDF"/>
    <w:rsid w:val="00F711A5"/>
    <w:rsid w:val="00F71A7E"/>
    <w:rsid w:val="00F730EF"/>
    <w:rsid w:val="00F732FF"/>
    <w:rsid w:val="00F76112"/>
    <w:rsid w:val="00F76BE2"/>
    <w:rsid w:val="00F76FA0"/>
    <w:rsid w:val="00F771B9"/>
    <w:rsid w:val="00F77B68"/>
    <w:rsid w:val="00F80F19"/>
    <w:rsid w:val="00F83443"/>
    <w:rsid w:val="00F96F6D"/>
    <w:rsid w:val="00FA46F6"/>
    <w:rsid w:val="00FA643D"/>
    <w:rsid w:val="00FB15E5"/>
    <w:rsid w:val="00FB647C"/>
    <w:rsid w:val="00FB7A42"/>
    <w:rsid w:val="00FC50CB"/>
    <w:rsid w:val="00FC655B"/>
    <w:rsid w:val="00FC7042"/>
    <w:rsid w:val="00FC74E9"/>
    <w:rsid w:val="00FC7571"/>
    <w:rsid w:val="00FD0362"/>
    <w:rsid w:val="00FD0A81"/>
    <w:rsid w:val="00FD15F3"/>
    <w:rsid w:val="00FE3095"/>
    <w:rsid w:val="00FE66DC"/>
    <w:rsid w:val="00FF2796"/>
    <w:rsid w:val="00FF334D"/>
    <w:rsid w:val="00FF3B6E"/>
    <w:rsid w:val="00FF3C9A"/>
    <w:rsid w:val="00FF5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9610734">
      <w:bodyDiv w:val="1"/>
      <w:marLeft w:val="0"/>
      <w:marRight w:val="0"/>
      <w:marTop w:val="0"/>
      <w:marBottom w:val="0"/>
      <w:divBdr>
        <w:top w:val="none" w:sz="0" w:space="0" w:color="auto"/>
        <w:left w:val="none" w:sz="0" w:space="0" w:color="auto"/>
        <w:bottom w:val="none" w:sz="0" w:space="0" w:color="auto"/>
        <w:right w:val="none" w:sz="0" w:space="0" w:color="auto"/>
      </w:divBdr>
    </w:div>
    <w:div w:id="20080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1D6A9-3BF9-426A-9B30-600C7027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113</Pages>
  <Words>33870</Words>
  <Characters>186288</Characters>
  <Application>Microsoft Office Word</Application>
  <DocSecurity>0</DocSecurity>
  <Lines>1552</Lines>
  <Paragraphs>439</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219719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Jaque</cp:lastModifiedBy>
  <cp:revision>408</cp:revision>
  <cp:lastPrinted>2018-11-08T20:45:00Z</cp:lastPrinted>
  <dcterms:created xsi:type="dcterms:W3CDTF">2018-01-02T18:59:00Z</dcterms:created>
  <dcterms:modified xsi:type="dcterms:W3CDTF">2018-11-09T17:00:00Z</dcterms:modified>
</cp:coreProperties>
</file>